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ABD4" w14:textId="47321FBE" w:rsidR="009E17D6" w:rsidRPr="009E17D6" w:rsidRDefault="009E17D6" w:rsidP="009E17D6">
      <w:pPr>
        <w:widowControl w:val="0"/>
        <w:autoSpaceDE w:val="0"/>
        <w:autoSpaceDN w:val="0"/>
        <w:adjustRightInd w:val="0"/>
        <w:spacing w:before="240" w:after="240"/>
        <w:ind w:left="5040"/>
        <w:rPr>
          <w:rFonts w:eastAsia="Times New Roman" w:cs="Arial"/>
          <w:b/>
          <w:bCs/>
          <w:sz w:val="24"/>
          <w:szCs w:val="24"/>
          <w:lang w:eastAsia="en-US"/>
        </w:rPr>
      </w:pPr>
      <w:r>
        <w:rPr>
          <w:rFonts w:eastAsia="Times New Roman" w:cs="Arial"/>
          <w:b/>
          <w:bCs/>
          <w:sz w:val="24"/>
          <w:szCs w:val="24"/>
          <w:lang w:eastAsia="en-US"/>
        </w:rPr>
        <w:t xml:space="preserve">      </w:t>
      </w:r>
      <w:r w:rsidRPr="009E17D6">
        <w:rPr>
          <w:rFonts w:eastAsia="Times New Roman" w:cs="Arial"/>
          <w:b/>
          <w:bCs/>
          <w:sz w:val="24"/>
          <w:szCs w:val="24"/>
          <w:lang w:eastAsia="en-US"/>
        </w:rPr>
        <w:t>PRIVATE AND CONFIDENTIAL</w:t>
      </w:r>
    </w:p>
    <w:p w14:paraId="0046AD00" w14:textId="77777777" w:rsidR="009E17D6" w:rsidRPr="009E17D6" w:rsidRDefault="009E17D6" w:rsidP="009E17D6">
      <w:pPr>
        <w:widowControl w:val="0"/>
        <w:autoSpaceDE w:val="0"/>
        <w:autoSpaceDN w:val="0"/>
        <w:adjustRightInd w:val="0"/>
        <w:spacing w:before="240" w:after="240"/>
        <w:jc w:val="right"/>
        <w:rPr>
          <w:rFonts w:eastAsia="Times New Roman" w:cs="Arial"/>
          <w:b/>
          <w:bCs/>
          <w:color w:val="000000" w:themeColor="text1"/>
          <w:sz w:val="24"/>
          <w:szCs w:val="24"/>
          <w:lang w:eastAsia="en-US"/>
        </w:rPr>
      </w:pPr>
      <w:r w:rsidRPr="009E17D6">
        <w:rPr>
          <w:rFonts w:eastAsia="Times New Roman" w:cs="Arial"/>
          <w:b/>
          <w:bCs/>
          <w:color w:val="000000" w:themeColor="text1"/>
          <w:sz w:val="24"/>
          <w:szCs w:val="24"/>
          <w:lang w:eastAsia="en-US"/>
        </w:rPr>
        <w:t>[Insert your address</w:t>
      </w:r>
    </w:p>
    <w:p w14:paraId="32678954" w14:textId="77777777" w:rsidR="009E17D6" w:rsidRPr="009E17D6" w:rsidRDefault="009E17D6" w:rsidP="009E17D6">
      <w:pPr>
        <w:widowControl w:val="0"/>
        <w:autoSpaceDE w:val="0"/>
        <w:autoSpaceDN w:val="0"/>
        <w:adjustRightInd w:val="0"/>
        <w:spacing w:before="240" w:after="240"/>
        <w:jc w:val="right"/>
        <w:rPr>
          <w:rFonts w:eastAsia="Times New Roman" w:cs="Arial"/>
          <w:b/>
          <w:bCs/>
          <w:color w:val="000000" w:themeColor="text1"/>
          <w:sz w:val="24"/>
          <w:szCs w:val="24"/>
          <w:lang w:eastAsia="en-US"/>
        </w:rPr>
      </w:pPr>
      <w:r w:rsidRPr="009E17D6">
        <w:rPr>
          <w:rFonts w:eastAsia="Times New Roman" w:cs="Arial"/>
          <w:b/>
          <w:bCs/>
          <w:color w:val="000000" w:themeColor="text1"/>
          <w:sz w:val="24"/>
          <w:szCs w:val="24"/>
          <w:lang w:eastAsia="en-US"/>
        </w:rPr>
        <w:t>and telephone number</w:t>
      </w:r>
    </w:p>
    <w:p w14:paraId="490C3B6D" w14:textId="77777777" w:rsidR="009E17D6" w:rsidRPr="009E17D6" w:rsidRDefault="009E17D6" w:rsidP="009E17D6">
      <w:pPr>
        <w:widowControl w:val="0"/>
        <w:autoSpaceDE w:val="0"/>
        <w:autoSpaceDN w:val="0"/>
        <w:adjustRightInd w:val="0"/>
        <w:spacing w:before="240" w:after="240"/>
        <w:jc w:val="right"/>
        <w:rPr>
          <w:rFonts w:eastAsia="Times New Roman" w:cs="Arial"/>
          <w:b/>
          <w:bCs/>
          <w:color w:val="000000" w:themeColor="text1"/>
          <w:sz w:val="24"/>
          <w:szCs w:val="24"/>
          <w:lang w:eastAsia="en-US"/>
        </w:rPr>
      </w:pPr>
      <w:r w:rsidRPr="009E17D6">
        <w:rPr>
          <w:rFonts w:eastAsia="Times New Roman" w:cs="Arial"/>
          <w:b/>
          <w:bCs/>
          <w:color w:val="000000" w:themeColor="text1"/>
          <w:sz w:val="24"/>
          <w:szCs w:val="24"/>
          <w:lang w:eastAsia="en-US"/>
        </w:rPr>
        <w:t>and email address/]</w:t>
      </w:r>
    </w:p>
    <w:p w14:paraId="755099A3" w14:textId="77777777" w:rsidR="009E17D6" w:rsidRPr="009E17D6" w:rsidRDefault="009E17D6" w:rsidP="009E17D6">
      <w:pPr>
        <w:widowControl w:val="0"/>
        <w:autoSpaceDE w:val="0"/>
        <w:autoSpaceDN w:val="0"/>
        <w:adjustRightInd w:val="0"/>
        <w:spacing w:before="240" w:after="240"/>
        <w:rPr>
          <w:rFonts w:eastAsia="Times New Roman" w:cs="Arial"/>
          <w:sz w:val="24"/>
          <w:szCs w:val="24"/>
          <w:lang w:eastAsia="en-US"/>
        </w:rPr>
      </w:pPr>
      <w:r w:rsidRPr="009E17D6">
        <w:rPr>
          <w:rFonts w:eastAsia="Times New Roman" w:cs="Arial"/>
          <w:sz w:val="24"/>
          <w:szCs w:val="24"/>
          <w:lang w:eastAsia="en-US"/>
        </w:rPr>
        <w:t>For the attention of the Director of Adults Services</w:t>
      </w:r>
    </w:p>
    <w:p w14:paraId="302308A3" w14:textId="77777777" w:rsidR="009E17D6" w:rsidRPr="009E17D6" w:rsidRDefault="009E17D6" w:rsidP="009E17D6">
      <w:pPr>
        <w:widowControl w:val="0"/>
        <w:autoSpaceDE w:val="0"/>
        <w:autoSpaceDN w:val="0"/>
        <w:adjustRightInd w:val="0"/>
        <w:spacing w:before="240" w:after="240"/>
        <w:rPr>
          <w:rFonts w:eastAsia="Times New Roman" w:cs="Arial"/>
          <w:b/>
          <w:color w:val="000000" w:themeColor="text1"/>
          <w:sz w:val="24"/>
          <w:szCs w:val="24"/>
          <w:lang w:eastAsia="en-US"/>
        </w:rPr>
      </w:pPr>
      <w:r w:rsidRPr="009E17D6">
        <w:rPr>
          <w:rFonts w:eastAsia="Times New Roman" w:cs="Arial"/>
          <w:b/>
          <w:color w:val="000000" w:themeColor="text1"/>
          <w:sz w:val="24"/>
          <w:szCs w:val="24"/>
          <w:lang w:eastAsia="en-US"/>
        </w:rPr>
        <w:t>[Insert name and address of local authority]</w:t>
      </w:r>
    </w:p>
    <w:p w14:paraId="4B0F29F5" w14:textId="77777777" w:rsidR="009E17D6" w:rsidRPr="009E17D6" w:rsidRDefault="009E17D6" w:rsidP="009E17D6">
      <w:pPr>
        <w:widowControl w:val="0"/>
        <w:autoSpaceDE w:val="0"/>
        <w:autoSpaceDN w:val="0"/>
        <w:adjustRightInd w:val="0"/>
        <w:spacing w:before="240" w:after="240"/>
        <w:rPr>
          <w:rFonts w:eastAsia="Times New Roman" w:cs="Arial"/>
          <w:b/>
          <w:color w:val="000000" w:themeColor="text1"/>
          <w:sz w:val="24"/>
          <w:szCs w:val="24"/>
          <w:lang w:eastAsia="en-US"/>
        </w:rPr>
      </w:pPr>
      <w:r w:rsidRPr="009E17D6">
        <w:rPr>
          <w:rFonts w:eastAsia="Times New Roman" w:cs="Arial"/>
          <w:b/>
          <w:color w:val="000000" w:themeColor="text1"/>
          <w:sz w:val="24"/>
          <w:szCs w:val="24"/>
          <w:lang w:eastAsia="en-US"/>
        </w:rPr>
        <w:t>[Insert date]</w:t>
      </w:r>
    </w:p>
    <w:p w14:paraId="1FC9868E" w14:textId="77777777" w:rsidR="009E17D6" w:rsidRPr="009E17D6" w:rsidRDefault="009E17D6" w:rsidP="009E17D6">
      <w:pPr>
        <w:jc w:val="center"/>
        <w:rPr>
          <w:rFonts w:eastAsia="Times New Roman" w:cs="Arial"/>
          <w:b/>
          <w:sz w:val="24"/>
          <w:szCs w:val="24"/>
          <w:lang w:eastAsia="en-US"/>
        </w:rPr>
      </w:pPr>
    </w:p>
    <w:p w14:paraId="113BB44E" w14:textId="72D698C3" w:rsidR="009E17D6" w:rsidRPr="009E17D6" w:rsidRDefault="009E17D6" w:rsidP="009E17D6">
      <w:pPr>
        <w:jc w:val="center"/>
        <w:rPr>
          <w:rFonts w:eastAsia="Times New Roman" w:cs="Arial"/>
          <w:b/>
          <w:sz w:val="24"/>
          <w:szCs w:val="24"/>
          <w:lang w:eastAsia="en-US"/>
        </w:rPr>
      </w:pPr>
      <w:r w:rsidRPr="009E17D6">
        <w:rPr>
          <w:rFonts w:eastAsia="Times New Roman" w:cs="Arial"/>
          <w:b/>
          <w:sz w:val="24"/>
          <w:szCs w:val="24"/>
          <w:lang w:eastAsia="en-US"/>
        </w:rPr>
        <w:t>-REQUEST FOR</w:t>
      </w:r>
      <w:r>
        <w:rPr>
          <w:rFonts w:eastAsia="Times New Roman" w:cs="Arial"/>
          <w:b/>
          <w:sz w:val="24"/>
          <w:szCs w:val="24"/>
          <w:lang w:eastAsia="en-US"/>
        </w:rPr>
        <w:t xml:space="preserve"> VISION IMPAIRMENT</w:t>
      </w:r>
      <w:r w:rsidRPr="009E17D6">
        <w:rPr>
          <w:rFonts w:eastAsia="Times New Roman" w:cs="Arial"/>
          <w:b/>
          <w:sz w:val="24"/>
          <w:szCs w:val="24"/>
          <w:lang w:eastAsia="en-US"/>
        </w:rPr>
        <w:t xml:space="preserve"> </w:t>
      </w:r>
      <w:r>
        <w:rPr>
          <w:rFonts w:eastAsia="Times New Roman" w:cs="Arial"/>
          <w:b/>
          <w:sz w:val="24"/>
          <w:szCs w:val="24"/>
          <w:lang w:eastAsia="en-US"/>
        </w:rPr>
        <w:t xml:space="preserve">REHABILITATION SERVICES </w:t>
      </w:r>
      <w:r w:rsidRPr="009E17D6">
        <w:rPr>
          <w:rFonts w:eastAsia="Times New Roman" w:cs="Arial"/>
          <w:b/>
          <w:sz w:val="24"/>
          <w:szCs w:val="24"/>
          <w:lang w:eastAsia="en-US"/>
        </w:rPr>
        <w:t xml:space="preserve">- </w:t>
      </w:r>
    </w:p>
    <w:p w14:paraId="7ABEA928" w14:textId="77777777" w:rsidR="0069728B" w:rsidRPr="009E17D6" w:rsidRDefault="0069728B" w:rsidP="0069728B">
      <w:pPr>
        <w:rPr>
          <w:rFonts w:cs="Arial"/>
          <w:sz w:val="24"/>
          <w:szCs w:val="24"/>
        </w:rPr>
      </w:pPr>
    </w:p>
    <w:p w14:paraId="7F6C5545" w14:textId="77777777" w:rsidR="0069728B" w:rsidRPr="009E17D6" w:rsidRDefault="0069728B" w:rsidP="0069728B">
      <w:pPr>
        <w:rPr>
          <w:rFonts w:cs="Arial"/>
          <w:sz w:val="24"/>
          <w:szCs w:val="24"/>
        </w:rPr>
      </w:pPr>
      <w:r w:rsidRPr="009E17D6">
        <w:rPr>
          <w:rFonts w:cs="Arial"/>
          <w:sz w:val="24"/>
          <w:szCs w:val="24"/>
        </w:rPr>
        <w:t xml:space="preserve">Dear Sir or Madam, </w:t>
      </w:r>
    </w:p>
    <w:p w14:paraId="7A102E13" w14:textId="77777777" w:rsidR="0069728B" w:rsidRPr="009E17D6" w:rsidRDefault="0069728B" w:rsidP="0069728B">
      <w:pPr>
        <w:rPr>
          <w:rFonts w:cs="Arial"/>
          <w:sz w:val="24"/>
          <w:szCs w:val="24"/>
        </w:rPr>
      </w:pPr>
    </w:p>
    <w:p w14:paraId="59C49266" w14:textId="77777777" w:rsidR="0069728B" w:rsidRPr="009E17D6" w:rsidRDefault="0069728B" w:rsidP="0069728B">
      <w:pPr>
        <w:rPr>
          <w:rFonts w:cs="Arial"/>
          <w:b/>
          <w:sz w:val="24"/>
          <w:szCs w:val="24"/>
        </w:rPr>
      </w:pPr>
      <w:r w:rsidRPr="009E17D6">
        <w:rPr>
          <w:rFonts w:cs="Arial"/>
          <w:b/>
          <w:sz w:val="24"/>
          <w:szCs w:val="24"/>
        </w:rPr>
        <w:t>Re: provision of vision rehabilitation</w:t>
      </w:r>
    </w:p>
    <w:p w14:paraId="65314ADD" w14:textId="77777777" w:rsidR="0069728B" w:rsidRPr="009E17D6" w:rsidRDefault="0069728B" w:rsidP="0069728B">
      <w:pPr>
        <w:rPr>
          <w:rFonts w:cs="Arial"/>
          <w:b/>
          <w:sz w:val="24"/>
          <w:szCs w:val="24"/>
          <w:u w:val="single"/>
        </w:rPr>
      </w:pPr>
    </w:p>
    <w:p w14:paraId="2F11EB22" w14:textId="665AB041" w:rsidR="0069728B" w:rsidRPr="009E17D6" w:rsidRDefault="0069728B" w:rsidP="0069728B">
      <w:pPr>
        <w:rPr>
          <w:rFonts w:cs="Arial"/>
          <w:sz w:val="24"/>
          <w:szCs w:val="24"/>
        </w:rPr>
      </w:pPr>
      <w:r w:rsidRPr="009E17D6">
        <w:rPr>
          <w:rFonts w:cs="Arial"/>
          <w:sz w:val="24"/>
          <w:szCs w:val="24"/>
        </w:rPr>
        <w:t xml:space="preserve">I am writing to complain about the failure of </w:t>
      </w:r>
      <w:r w:rsidRPr="009E17D6">
        <w:rPr>
          <w:rFonts w:cs="Arial"/>
          <w:b/>
          <w:sz w:val="24"/>
          <w:szCs w:val="24"/>
        </w:rPr>
        <w:t xml:space="preserve">[insert local authority] </w:t>
      </w:r>
      <w:r w:rsidRPr="009E17D6">
        <w:rPr>
          <w:rFonts w:cs="Arial"/>
          <w:sz w:val="24"/>
          <w:szCs w:val="24"/>
        </w:rPr>
        <w:t xml:space="preserve">to provide me with vision rehabilitation.  </w:t>
      </w:r>
    </w:p>
    <w:p w14:paraId="5D7651F0" w14:textId="77777777" w:rsidR="0069728B" w:rsidRPr="009E17D6" w:rsidRDefault="0069728B" w:rsidP="0069728B">
      <w:pPr>
        <w:rPr>
          <w:rFonts w:cs="Arial"/>
          <w:b/>
          <w:sz w:val="24"/>
          <w:szCs w:val="24"/>
          <w:u w:val="single"/>
        </w:rPr>
      </w:pPr>
    </w:p>
    <w:p w14:paraId="1F32552F" w14:textId="77777777" w:rsidR="0069728B" w:rsidRPr="009E17D6" w:rsidRDefault="0069728B" w:rsidP="0069728B">
      <w:pPr>
        <w:rPr>
          <w:rFonts w:cs="Arial"/>
          <w:b/>
          <w:sz w:val="24"/>
          <w:szCs w:val="24"/>
          <w:u w:val="single"/>
        </w:rPr>
      </w:pPr>
      <w:r w:rsidRPr="009E17D6">
        <w:rPr>
          <w:rFonts w:cs="Arial"/>
          <w:b/>
          <w:sz w:val="24"/>
          <w:szCs w:val="24"/>
          <w:u w:val="single"/>
        </w:rPr>
        <w:t>Summary of issue</w:t>
      </w:r>
    </w:p>
    <w:p w14:paraId="68FA9C40" w14:textId="77777777" w:rsidR="0069728B" w:rsidRPr="009E17D6" w:rsidRDefault="0069728B" w:rsidP="0069728B">
      <w:pPr>
        <w:rPr>
          <w:rFonts w:cs="Arial"/>
          <w:b/>
          <w:sz w:val="24"/>
          <w:szCs w:val="24"/>
        </w:rPr>
      </w:pPr>
    </w:p>
    <w:p w14:paraId="71493B95" w14:textId="77777777" w:rsidR="0069728B" w:rsidRPr="009E17D6" w:rsidRDefault="0069728B" w:rsidP="0069728B">
      <w:pPr>
        <w:rPr>
          <w:rFonts w:cs="Arial"/>
          <w:b/>
          <w:sz w:val="24"/>
          <w:szCs w:val="24"/>
        </w:rPr>
      </w:pPr>
      <w:r w:rsidRPr="009E17D6">
        <w:rPr>
          <w:rFonts w:cs="Arial"/>
          <w:b/>
          <w:sz w:val="24"/>
          <w:szCs w:val="24"/>
        </w:rPr>
        <w:t>[</w:t>
      </w:r>
      <w:r w:rsidRPr="009E17D6">
        <w:rPr>
          <w:rFonts w:cs="Arial"/>
          <w:b/>
          <w:i/>
          <w:sz w:val="24"/>
          <w:szCs w:val="24"/>
        </w:rPr>
        <w:t>Explain issue -</w:t>
      </w:r>
      <w:r w:rsidRPr="009E17D6">
        <w:rPr>
          <w:rFonts w:cs="Arial"/>
          <w:b/>
          <w:sz w:val="24"/>
          <w:szCs w:val="24"/>
        </w:rPr>
        <w:t xml:space="preserve"> </w:t>
      </w:r>
      <w:r w:rsidRPr="009E17D6">
        <w:rPr>
          <w:rFonts w:cs="Arial"/>
          <w:b/>
          <w:i/>
          <w:sz w:val="24"/>
          <w:szCs w:val="24"/>
        </w:rPr>
        <w:t xml:space="preserve">i.e. that you have sight loss and need vision </w:t>
      </w:r>
      <w:proofErr w:type="gramStart"/>
      <w:r w:rsidRPr="009E17D6">
        <w:rPr>
          <w:rFonts w:cs="Arial"/>
          <w:b/>
          <w:i/>
          <w:sz w:val="24"/>
          <w:szCs w:val="24"/>
        </w:rPr>
        <w:t>rehabilitation</w:t>
      </w:r>
      <w:proofErr w:type="gramEnd"/>
      <w:r w:rsidRPr="009E17D6">
        <w:rPr>
          <w:rFonts w:cs="Arial"/>
          <w:b/>
          <w:sz w:val="24"/>
          <w:szCs w:val="24"/>
        </w:rPr>
        <w:t xml:space="preserve"> </w:t>
      </w:r>
      <w:r w:rsidRPr="009E17D6">
        <w:rPr>
          <w:rFonts w:cs="Arial"/>
          <w:b/>
          <w:i/>
          <w:sz w:val="24"/>
          <w:szCs w:val="24"/>
        </w:rPr>
        <w:t>but this has not been provided. Include relevant details of when this was requested, how long you have been waiting and any responses you have received.</w:t>
      </w:r>
      <w:r w:rsidRPr="009E17D6">
        <w:rPr>
          <w:rFonts w:cs="Arial"/>
          <w:b/>
          <w:sz w:val="24"/>
          <w:szCs w:val="24"/>
        </w:rPr>
        <w:t>]</w:t>
      </w:r>
    </w:p>
    <w:p w14:paraId="217FB865" w14:textId="77777777" w:rsidR="0069728B" w:rsidRPr="009E17D6" w:rsidRDefault="0069728B" w:rsidP="0069728B">
      <w:pPr>
        <w:rPr>
          <w:rFonts w:cs="Arial"/>
          <w:b/>
          <w:sz w:val="24"/>
          <w:szCs w:val="24"/>
        </w:rPr>
      </w:pPr>
    </w:p>
    <w:p w14:paraId="3BD1B882" w14:textId="77777777" w:rsidR="0069728B" w:rsidRPr="009E17D6" w:rsidRDefault="0069728B" w:rsidP="0069728B">
      <w:pPr>
        <w:rPr>
          <w:rFonts w:cs="Arial"/>
          <w:b/>
          <w:sz w:val="24"/>
          <w:szCs w:val="24"/>
          <w:u w:val="single"/>
        </w:rPr>
      </w:pPr>
      <w:r w:rsidRPr="009E17D6">
        <w:rPr>
          <w:rFonts w:cs="Arial"/>
          <w:b/>
          <w:sz w:val="24"/>
          <w:szCs w:val="24"/>
          <w:u w:val="single"/>
        </w:rPr>
        <w:t>Relevant law</w:t>
      </w:r>
    </w:p>
    <w:p w14:paraId="77A02771" w14:textId="77777777" w:rsidR="0069728B" w:rsidRPr="009E17D6" w:rsidRDefault="0069728B" w:rsidP="0069728B">
      <w:pPr>
        <w:rPr>
          <w:rFonts w:cs="Arial"/>
          <w:sz w:val="24"/>
          <w:szCs w:val="24"/>
        </w:rPr>
      </w:pPr>
      <w:r w:rsidRPr="009E17D6">
        <w:rPr>
          <w:rFonts w:cs="Arial"/>
          <w:sz w:val="24"/>
          <w:szCs w:val="24"/>
        </w:rPr>
        <w:t xml:space="preserve">I refer </w:t>
      </w:r>
      <w:r w:rsidRPr="009E17D6">
        <w:rPr>
          <w:rFonts w:cs="Arial"/>
          <w:b/>
          <w:sz w:val="24"/>
          <w:szCs w:val="24"/>
        </w:rPr>
        <w:t>[insert local authority]</w:t>
      </w:r>
      <w:r w:rsidRPr="009E17D6">
        <w:rPr>
          <w:rFonts w:cs="Arial"/>
          <w:sz w:val="24"/>
          <w:szCs w:val="24"/>
        </w:rPr>
        <w:t xml:space="preserve"> to the letter from RNIB’s Legal Rights Service (attached), outlining your legal obligations in relation to providing vision rehabilitation.</w:t>
      </w:r>
    </w:p>
    <w:p w14:paraId="5616208C" w14:textId="77777777" w:rsidR="0069728B" w:rsidRPr="009E17D6" w:rsidRDefault="0069728B" w:rsidP="0069728B">
      <w:pPr>
        <w:rPr>
          <w:rFonts w:cs="Arial"/>
          <w:sz w:val="24"/>
          <w:szCs w:val="24"/>
        </w:rPr>
      </w:pPr>
    </w:p>
    <w:p w14:paraId="29EB7680" w14:textId="77777777" w:rsidR="0069728B" w:rsidRPr="009E17D6" w:rsidRDefault="0069728B" w:rsidP="0069728B">
      <w:pPr>
        <w:rPr>
          <w:rFonts w:cs="Arial"/>
          <w:b/>
          <w:sz w:val="24"/>
          <w:szCs w:val="24"/>
          <w:u w:val="single"/>
        </w:rPr>
      </w:pPr>
      <w:r w:rsidRPr="009E17D6">
        <w:rPr>
          <w:rFonts w:cs="Arial"/>
          <w:b/>
          <w:sz w:val="24"/>
          <w:szCs w:val="24"/>
          <w:u w:val="single"/>
        </w:rPr>
        <w:t xml:space="preserve">Remedy </w:t>
      </w:r>
    </w:p>
    <w:p w14:paraId="492DC598" w14:textId="45E409BF" w:rsidR="0069728B" w:rsidRPr="009E17D6" w:rsidRDefault="0069728B" w:rsidP="0069728B">
      <w:pPr>
        <w:rPr>
          <w:rFonts w:cs="Arial"/>
          <w:sz w:val="24"/>
          <w:szCs w:val="24"/>
        </w:rPr>
      </w:pPr>
      <w:r w:rsidRPr="009E17D6">
        <w:rPr>
          <w:rFonts w:cs="Arial"/>
          <w:sz w:val="24"/>
          <w:szCs w:val="24"/>
        </w:rPr>
        <w:t xml:space="preserve">I ask that </w:t>
      </w:r>
      <w:r w:rsidRPr="009E17D6">
        <w:rPr>
          <w:rFonts w:cs="Arial"/>
          <w:b/>
          <w:sz w:val="24"/>
          <w:szCs w:val="24"/>
        </w:rPr>
        <w:t>[insert local authority]</w:t>
      </w:r>
      <w:r w:rsidRPr="009E17D6">
        <w:rPr>
          <w:rFonts w:cs="Arial"/>
          <w:sz w:val="24"/>
          <w:szCs w:val="24"/>
        </w:rPr>
        <w:t xml:space="preserve"> confirm that they will fulfil their duties to provide me with </w:t>
      </w:r>
      <w:r w:rsidR="00FD1C88" w:rsidRPr="009E17D6">
        <w:rPr>
          <w:rFonts w:cs="Arial"/>
          <w:sz w:val="24"/>
          <w:szCs w:val="24"/>
        </w:rPr>
        <w:t xml:space="preserve">a period of </w:t>
      </w:r>
      <w:r w:rsidRPr="009E17D6">
        <w:rPr>
          <w:rFonts w:cs="Arial"/>
          <w:sz w:val="24"/>
          <w:szCs w:val="24"/>
        </w:rPr>
        <w:t xml:space="preserve">vision rehabilitation, without delay. We ask that this confirmation be provided in writing within 14 working days. </w:t>
      </w:r>
    </w:p>
    <w:p w14:paraId="7C0241CA" w14:textId="77777777" w:rsidR="0069728B" w:rsidRPr="009E17D6" w:rsidRDefault="0069728B" w:rsidP="0069728B">
      <w:pPr>
        <w:rPr>
          <w:rFonts w:cs="Arial"/>
          <w:b/>
          <w:sz w:val="24"/>
          <w:szCs w:val="24"/>
          <w:u w:val="single"/>
        </w:rPr>
      </w:pPr>
    </w:p>
    <w:p w14:paraId="7DA2DFF6" w14:textId="77777777" w:rsidR="0069728B" w:rsidRPr="009E17D6" w:rsidRDefault="0069728B" w:rsidP="0069728B">
      <w:pPr>
        <w:rPr>
          <w:rFonts w:cs="Arial"/>
          <w:b/>
          <w:sz w:val="24"/>
          <w:szCs w:val="24"/>
          <w:u w:val="single"/>
        </w:rPr>
      </w:pPr>
    </w:p>
    <w:p w14:paraId="6C76CAB0" w14:textId="77777777" w:rsidR="0069728B" w:rsidRPr="009E17D6" w:rsidRDefault="0069728B" w:rsidP="0069728B">
      <w:pPr>
        <w:rPr>
          <w:rFonts w:cs="Arial"/>
          <w:sz w:val="24"/>
          <w:szCs w:val="24"/>
        </w:rPr>
      </w:pPr>
      <w:r w:rsidRPr="009E17D6">
        <w:rPr>
          <w:rFonts w:cs="Arial"/>
          <w:sz w:val="24"/>
          <w:szCs w:val="24"/>
        </w:rPr>
        <w:t>Yours faithfully,</w:t>
      </w:r>
    </w:p>
    <w:p w14:paraId="244AB88D" w14:textId="77777777" w:rsidR="0069728B" w:rsidRPr="009E17D6" w:rsidRDefault="0069728B" w:rsidP="0069728B">
      <w:pPr>
        <w:rPr>
          <w:rFonts w:cs="Arial"/>
          <w:b/>
          <w:sz w:val="24"/>
          <w:szCs w:val="24"/>
          <w:u w:val="single"/>
        </w:rPr>
      </w:pPr>
    </w:p>
    <w:p w14:paraId="6196C160" w14:textId="77777777" w:rsidR="0069728B" w:rsidRPr="009E17D6" w:rsidRDefault="0069728B" w:rsidP="0069728B">
      <w:pPr>
        <w:rPr>
          <w:rFonts w:cs="Arial"/>
          <w:b/>
          <w:sz w:val="24"/>
          <w:szCs w:val="24"/>
        </w:rPr>
      </w:pPr>
      <w:r w:rsidRPr="009E17D6">
        <w:rPr>
          <w:rFonts w:cs="Arial"/>
          <w:b/>
          <w:sz w:val="24"/>
          <w:szCs w:val="24"/>
        </w:rPr>
        <w:t>[</w:t>
      </w:r>
      <w:proofErr w:type="gramStart"/>
      <w:r w:rsidRPr="009E17D6">
        <w:rPr>
          <w:rFonts w:cs="Arial"/>
          <w:b/>
          <w:sz w:val="24"/>
          <w:szCs w:val="24"/>
        </w:rPr>
        <w:t>insert  name</w:t>
      </w:r>
      <w:proofErr w:type="gramEnd"/>
      <w:r w:rsidRPr="009E17D6">
        <w:rPr>
          <w:rFonts w:cs="Arial"/>
          <w:b/>
          <w:sz w:val="24"/>
          <w:szCs w:val="24"/>
        </w:rPr>
        <w:t>]</w:t>
      </w:r>
    </w:p>
    <w:p w14:paraId="6F857D01" w14:textId="77777777" w:rsidR="0069728B" w:rsidRPr="009E17D6" w:rsidRDefault="0069728B" w:rsidP="0069728B">
      <w:pPr>
        <w:rPr>
          <w:rFonts w:cs="Arial"/>
          <w:b/>
          <w:sz w:val="24"/>
          <w:szCs w:val="24"/>
        </w:rPr>
      </w:pPr>
      <w:r w:rsidRPr="009E17D6">
        <w:rPr>
          <w:rFonts w:cs="Arial"/>
          <w:b/>
          <w:sz w:val="24"/>
          <w:szCs w:val="24"/>
        </w:rPr>
        <w:t>[insert address]</w:t>
      </w:r>
    </w:p>
    <w:p w14:paraId="6F19763D" w14:textId="77777777" w:rsidR="0069728B" w:rsidRPr="009E17D6" w:rsidRDefault="0069728B" w:rsidP="0069728B">
      <w:pPr>
        <w:rPr>
          <w:rFonts w:cs="Arial"/>
          <w:b/>
          <w:sz w:val="24"/>
          <w:szCs w:val="24"/>
        </w:rPr>
      </w:pPr>
      <w:r w:rsidRPr="009E17D6">
        <w:rPr>
          <w:rFonts w:cs="Arial"/>
          <w:b/>
          <w:sz w:val="24"/>
          <w:szCs w:val="24"/>
        </w:rPr>
        <w:t>[insert contact details – e.g. phone and email address]</w:t>
      </w:r>
    </w:p>
    <w:p w14:paraId="3ED9EB23" w14:textId="77777777" w:rsidR="0069728B" w:rsidRPr="009E17D6" w:rsidRDefault="0069728B" w:rsidP="0069728B">
      <w:pPr>
        <w:rPr>
          <w:rFonts w:cs="Arial"/>
          <w:b/>
          <w:sz w:val="24"/>
          <w:szCs w:val="24"/>
        </w:rPr>
      </w:pPr>
    </w:p>
    <w:p w14:paraId="491E639F" w14:textId="77777777" w:rsidR="0069728B" w:rsidRPr="009E17D6" w:rsidRDefault="0069728B" w:rsidP="0069728B">
      <w:pPr>
        <w:rPr>
          <w:rFonts w:cs="Arial"/>
          <w:b/>
          <w:sz w:val="24"/>
          <w:szCs w:val="24"/>
        </w:rPr>
      </w:pPr>
    </w:p>
    <w:p w14:paraId="2DE0B6A9" w14:textId="77777777" w:rsidR="0069728B" w:rsidRPr="009E17D6" w:rsidRDefault="0069728B" w:rsidP="0069728B">
      <w:pPr>
        <w:rPr>
          <w:rFonts w:cs="Arial"/>
          <w:b/>
          <w:sz w:val="24"/>
          <w:szCs w:val="24"/>
        </w:rPr>
      </w:pPr>
    </w:p>
    <w:p w14:paraId="1864C550" w14:textId="77777777" w:rsidR="00FF343B" w:rsidRDefault="00FF343B" w:rsidP="0069728B">
      <w:pPr>
        <w:rPr>
          <w:rFonts w:cs="Arial"/>
          <w:b/>
          <w:sz w:val="24"/>
          <w:szCs w:val="24"/>
        </w:rPr>
      </w:pPr>
    </w:p>
    <w:p w14:paraId="72266C06" w14:textId="025F2D98" w:rsidR="0069728B" w:rsidRPr="009E17D6" w:rsidRDefault="0069728B" w:rsidP="0069728B">
      <w:pPr>
        <w:rPr>
          <w:rFonts w:cs="Arial"/>
          <w:b/>
          <w:sz w:val="24"/>
          <w:szCs w:val="24"/>
        </w:rPr>
      </w:pPr>
      <w:r w:rsidRPr="009E17D6">
        <w:rPr>
          <w:rFonts w:cs="Arial"/>
          <w:b/>
          <w:sz w:val="24"/>
          <w:szCs w:val="24"/>
        </w:rPr>
        <w:lastRenderedPageBreak/>
        <w:t xml:space="preserve">RNIB advocacy letter </w:t>
      </w:r>
    </w:p>
    <w:p w14:paraId="470B2082" w14:textId="77777777" w:rsidR="0069728B" w:rsidRPr="009E17D6" w:rsidRDefault="0069728B" w:rsidP="0069728B">
      <w:pPr>
        <w:rPr>
          <w:rFonts w:cs="Arial"/>
          <w:b/>
          <w:sz w:val="24"/>
          <w:szCs w:val="24"/>
        </w:rPr>
      </w:pPr>
    </w:p>
    <w:p w14:paraId="10EAFEA9" w14:textId="77777777" w:rsidR="0069728B" w:rsidRPr="009E17D6" w:rsidRDefault="0069728B" w:rsidP="0069728B">
      <w:pPr>
        <w:rPr>
          <w:rFonts w:cs="Arial"/>
          <w:b/>
          <w:sz w:val="24"/>
          <w:szCs w:val="24"/>
        </w:rPr>
      </w:pPr>
      <w:r w:rsidRPr="009E17D6">
        <w:rPr>
          <w:rFonts w:cs="Arial"/>
          <w:b/>
          <w:sz w:val="24"/>
          <w:szCs w:val="24"/>
        </w:rPr>
        <w:t>This is a standard letter</w:t>
      </w:r>
    </w:p>
    <w:p w14:paraId="22384E4C" w14:textId="77777777" w:rsidR="0069728B" w:rsidRPr="009E17D6" w:rsidRDefault="0069728B" w:rsidP="0069728B">
      <w:pPr>
        <w:rPr>
          <w:rFonts w:cs="Arial"/>
          <w:b/>
          <w:sz w:val="24"/>
          <w:szCs w:val="24"/>
          <w:u w:val="single"/>
        </w:rPr>
      </w:pPr>
    </w:p>
    <w:p w14:paraId="65207639" w14:textId="7C52ADDB" w:rsidR="0069728B" w:rsidRPr="009E17D6" w:rsidRDefault="0069728B" w:rsidP="0069728B">
      <w:pPr>
        <w:rPr>
          <w:rFonts w:cs="Arial"/>
          <w:sz w:val="24"/>
          <w:szCs w:val="24"/>
        </w:rPr>
      </w:pPr>
      <w:r w:rsidRPr="009E17D6">
        <w:rPr>
          <w:rFonts w:cs="Arial"/>
          <w:sz w:val="24"/>
          <w:szCs w:val="24"/>
        </w:rPr>
        <w:t>Dear Sir or Madam,</w:t>
      </w:r>
    </w:p>
    <w:p w14:paraId="0AE4A3CC" w14:textId="006C78B1" w:rsidR="00E65444" w:rsidRPr="009E17D6" w:rsidRDefault="00E65444" w:rsidP="0069728B">
      <w:pPr>
        <w:rPr>
          <w:rFonts w:cs="Arial"/>
          <w:sz w:val="24"/>
          <w:szCs w:val="24"/>
        </w:rPr>
      </w:pPr>
    </w:p>
    <w:p w14:paraId="25EF058F" w14:textId="595534FF" w:rsidR="00E65444" w:rsidRPr="009E17D6" w:rsidRDefault="00E65444" w:rsidP="00E65444">
      <w:pPr>
        <w:rPr>
          <w:rFonts w:eastAsia="Times New Roman" w:cs="Arial"/>
          <w:sz w:val="24"/>
          <w:szCs w:val="24"/>
          <w:lang w:eastAsia="en-GB"/>
        </w:rPr>
      </w:pPr>
      <w:r w:rsidRPr="009E17D6">
        <w:rPr>
          <w:rFonts w:eastAsia="Times New Roman" w:cs="Arial"/>
          <w:sz w:val="24"/>
          <w:szCs w:val="24"/>
          <w:lang w:eastAsia="en-GB"/>
        </w:rPr>
        <w:t xml:space="preserve">The Scottish Government’s strategic framework for meeting the needs of people with a sensory impairment in Scotland (2014) at para. 2.1 </w:t>
      </w:r>
      <w:r w:rsidR="002927F2" w:rsidRPr="009E17D6">
        <w:rPr>
          <w:rFonts w:eastAsia="Times New Roman" w:cs="Arial"/>
          <w:sz w:val="24"/>
          <w:szCs w:val="24"/>
          <w:lang w:eastAsia="en-GB"/>
        </w:rPr>
        <w:t>emphasises</w:t>
      </w:r>
      <w:r w:rsidRPr="009E17D6">
        <w:rPr>
          <w:rFonts w:eastAsia="Times New Roman" w:cs="Arial"/>
          <w:sz w:val="24"/>
          <w:szCs w:val="24"/>
          <w:lang w:eastAsia="en-GB"/>
        </w:rPr>
        <w:t xml:space="preserve"> the importance of the “</w:t>
      </w:r>
      <w:r w:rsidRPr="009E17D6">
        <w:rPr>
          <w:rFonts w:eastAsia="Times New Roman" w:cs="Arial"/>
          <w:i/>
          <w:sz w:val="24"/>
          <w:szCs w:val="24"/>
          <w:lang w:eastAsia="en-GB"/>
        </w:rPr>
        <w:t>seamless provision of assessment, care and support to adults with a sensory impairment</w:t>
      </w:r>
      <w:r w:rsidRPr="009E17D6">
        <w:rPr>
          <w:rFonts w:eastAsia="Times New Roman" w:cs="Arial"/>
          <w:sz w:val="24"/>
          <w:szCs w:val="24"/>
          <w:lang w:eastAsia="en-GB"/>
        </w:rPr>
        <w:t>”.</w:t>
      </w:r>
    </w:p>
    <w:p w14:paraId="0067C9F6" w14:textId="77777777" w:rsidR="00E65444" w:rsidRPr="009E17D6" w:rsidRDefault="00E65444" w:rsidP="0069728B">
      <w:pPr>
        <w:rPr>
          <w:rFonts w:cs="Arial"/>
          <w:sz w:val="24"/>
          <w:szCs w:val="24"/>
        </w:rPr>
      </w:pPr>
    </w:p>
    <w:p w14:paraId="64993534" w14:textId="16A2508D" w:rsidR="002927F2" w:rsidRPr="009E17D6" w:rsidRDefault="00E65444" w:rsidP="002927F2">
      <w:pPr>
        <w:rPr>
          <w:rFonts w:cs="Arial"/>
          <w:sz w:val="24"/>
          <w:szCs w:val="24"/>
        </w:rPr>
      </w:pPr>
      <w:r w:rsidRPr="009E17D6">
        <w:rPr>
          <w:rFonts w:cs="Arial"/>
          <w:sz w:val="24"/>
          <w:szCs w:val="24"/>
        </w:rPr>
        <w:t>Central to achieving this outcome for blind and partially sighted people is timely access to preventative services in the form of vis</w:t>
      </w:r>
      <w:r w:rsidR="002927F2" w:rsidRPr="009E17D6">
        <w:rPr>
          <w:rFonts w:cs="Arial"/>
          <w:sz w:val="24"/>
          <w:szCs w:val="24"/>
        </w:rPr>
        <w:t>ual</w:t>
      </w:r>
      <w:r w:rsidRPr="009E17D6">
        <w:rPr>
          <w:rFonts w:cs="Arial"/>
          <w:sz w:val="24"/>
          <w:szCs w:val="24"/>
        </w:rPr>
        <w:t xml:space="preserve"> impairment rehabilitation. </w:t>
      </w:r>
      <w:r w:rsidR="002927F2" w:rsidRPr="009E17D6">
        <w:rPr>
          <w:rFonts w:cs="Arial"/>
          <w:sz w:val="24"/>
          <w:szCs w:val="24"/>
        </w:rPr>
        <w:t xml:space="preserve">2009 Government guidance on </w:t>
      </w:r>
      <w:r w:rsidR="002927F2" w:rsidRPr="009E17D6">
        <w:rPr>
          <w:rFonts w:cs="Arial"/>
          <w:bCs/>
          <w:sz w:val="24"/>
          <w:szCs w:val="24"/>
        </w:rPr>
        <w:t xml:space="preserve">national standard eligibility criteria and waiting times issued under s.5(1) of the </w:t>
      </w:r>
      <w:r w:rsidR="002927F2" w:rsidRPr="009E17D6">
        <w:rPr>
          <w:rFonts w:eastAsia="Times New Roman" w:cs="Arial"/>
          <w:sz w:val="24"/>
          <w:szCs w:val="24"/>
          <w:lang w:eastAsia="en-GB"/>
        </w:rPr>
        <w:t>Social Work (Scotland) Act 1968 states clearly at para. 8.4:</w:t>
      </w:r>
    </w:p>
    <w:p w14:paraId="3F5C2945" w14:textId="77777777" w:rsidR="002927F2" w:rsidRPr="009E17D6" w:rsidRDefault="002927F2" w:rsidP="002927F2">
      <w:pPr>
        <w:spacing w:line="20" w:lineRule="atLeast"/>
        <w:jc w:val="both"/>
        <w:rPr>
          <w:rFonts w:eastAsia="Times New Roman" w:cs="Arial"/>
          <w:sz w:val="24"/>
          <w:szCs w:val="24"/>
          <w:lang w:eastAsia="en-GB"/>
        </w:rPr>
      </w:pPr>
    </w:p>
    <w:p w14:paraId="3A5FF772" w14:textId="6CF23E2B" w:rsidR="002927F2" w:rsidRDefault="002927F2" w:rsidP="002927F2">
      <w:pPr>
        <w:spacing w:line="20" w:lineRule="atLeast"/>
        <w:jc w:val="both"/>
        <w:rPr>
          <w:rFonts w:cs="Arial"/>
          <w:i/>
          <w:iCs/>
          <w:sz w:val="24"/>
          <w:szCs w:val="24"/>
        </w:rPr>
      </w:pPr>
      <w:r w:rsidRPr="009E17D6">
        <w:rPr>
          <w:rFonts w:eastAsia="Times New Roman" w:cs="Arial"/>
          <w:i/>
          <w:iCs/>
          <w:sz w:val="24"/>
          <w:szCs w:val="24"/>
          <w:lang w:eastAsia="en-GB"/>
        </w:rPr>
        <w:t>“</w:t>
      </w:r>
      <w:r w:rsidRPr="009E17D6">
        <w:rPr>
          <w:rFonts w:cs="Arial"/>
          <w:i/>
          <w:iCs/>
          <w:sz w:val="24"/>
          <w:szCs w:val="24"/>
        </w:rPr>
        <w:t>Councils should ensure that they have in place clear arrangements for meeting, managing or reviewing the needs of individuals who are not assessed as being at ‘critical’ or ‘substantial’ risk, including:</w:t>
      </w:r>
    </w:p>
    <w:p w14:paraId="2447D9A1" w14:textId="77777777" w:rsidR="00FF343B" w:rsidRPr="009E17D6" w:rsidRDefault="00FF343B" w:rsidP="002927F2">
      <w:pPr>
        <w:spacing w:line="20" w:lineRule="atLeast"/>
        <w:jc w:val="both"/>
        <w:rPr>
          <w:rFonts w:cs="Arial"/>
          <w:i/>
          <w:iCs/>
          <w:sz w:val="24"/>
          <w:szCs w:val="24"/>
        </w:rPr>
      </w:pPr>
    </w:p>
    <w:p w14:paraId="0EA49068" w14:textId="77777777" w:rsidR="002927F2" w:rsidRPr="009E17D6" w:rsidRDefault="002927F2" w:rsidP="002927F2">
      <w:pPr>
        <w:numPr>
          <w:ilvl w:val="0"/>
          <w:numId w:val="8"/>
        </w:numPr>
        <w:spacing w:after="200" w:line="20" w:lineRule="atLeast"/>
        <w:jc w:val="both"/>
        <w:rPr>
          <w:rFonts w:cs="Arial"/>
          <w:i/>
          <w:iCs/>
          <w:sz w:val="24"/>
          <w:szCs w:val="24"/>
        </w:rPr>
      </w:pPr>
      <w:r w:rsidRPr="009E17D6">
        <w:rPr>
          <w:rFonts w:cs="Arial"/>
          <w:i/>
          <w:iCs/>
          <w:sz w:val="24"/>
          <w:szCs w:val="24"/>
        </w:rPr>
        <w:t>adopting a strong preventative approach to help avoid rising levels of need;</w:t>
      </w:r>
    </w:p>
    <w:p w14:paraId="5A449DE7" w14:textId="77777777" w:rsidR="002927F2" w:rsidRPr="009E17D6" w:rsidRDefault="002927F2" w:rsidP="002927F2">
      <w:pPr>
        <w:numPr>
          <w:ilvl w:val="0"/>
          <w:numId w:val="8"/>
        </w:numPr>
        <w:spacing w:after="200" w:line="20" w:lineRule="atLeast"/>
        <w:jc w:val="both"/>
        <w:rPr>
          <w:rFonts w:cs="Arial"/>
          <w:i/>
          <w:iCs/>
          <w:sz w:val="24"/>
          <w:szCs w:val="24"/>
        </w:rPr>
      </w:pPr>
      <w:r w:rsidRPr="009E17D6">
        <w:rPr>
          <w:rFonts w:cs="Arial"/>
          <w:i/>
          <w:iCs/>
          <w:sz w:val="24"/>
          <w:szCs w:val="24"/>
        </w:rPr>
        <w:t>embedding preventative strategies at every level of the social care system, informed by assessment of local needs and created in partnership with relevant agencies;</w:t>
      </w:r>
    </w:p>
    <w:p w14:paraId="156A82A2" w14:textId="77777777" w:rsidR="002927F2" w:rsidRPr="009E17D6" w:rsidRDefault="002927F2" w:rsidP="002927F2">
      <w:pPr>
        <w:numPr>
          <w:ilvl w:val="0"/>
          <w:numId w:val="8"/>
        </w:numPr>
        <w:spacing w:after="200" w:line="20" w:lineRule="atLeast"/>
        <w:jc w:val="both"/>
        <w:rPr>
          <w:rFonts w:cs="Arial"/>
          <w:i/>
          <w:iCs/>
          <w:sz w:val="24"/>
          <w:szCs w:val="24"/>
        </w:rPr>
      </w:pPr>
      <w:r w:rsidRPr="009E17D6">
        <w:rPr>
          <w:rFonts w:cs="Arial"/>
          <w:i/>
          <w:iCs/>
          <w:sz w:val="24"/>
          <w:szCs w:val="24"/>
        </w:rPr>
        <w:t>timely investment in re-</w:t>
      </w:r>
      <w:proofErr w:type="spellStart"/>
      <w:r w:rsidRPr="009E17D6">
        <w:rPr>
          <w:rFonts w:cs="Arial"/>
          <w:i/>
          <w:iCs/>
          <w:sz w:val="24"/>
          <w:szCs w:val="24"/>
        </w:rPr>
        <w:t>ablement</w:t>
      </w:r>
      <w:proofErr w:type="spellEnd"/>
      <w:r w:rsidRPr="009E17D6">
        <w:rPr>
          <w:rFonts w:cs="Arial"/>
          <w:i/>
          <w:iCs/>
          <w:sz w:val="24"/>
          <w:szCs w:val="24"/>
        </w:rPr>
        <w:t xml:space="preserve"> services, therapy, intermediate care and assistive technologies to reduce the number of people requiring ongoing social care support;</w:t>
      </w:r>
      <w:bookmarkStart w:id="0" w:name="_GoBack"/>
      <w:bookmarkEnd w:id="0"/>
    </w:p>
    <w:p w14:paraId="560979BF" w14:textId="072D51B2" w:rsidR="00846A78" w:rsidRPr="009E17D6" w:rsidRDefault="002927F2" w:rsidP="00846A78">
      <w:pPr>
        <w:numPr>
          <w:ilvl w:val="0"/>
          <w:numId w:val="8"/>
        </w:numPr>
        <w:spacing w:after="200" w:line="20" w:lineRule="atLeast"/>
        <w:jc w:val="both"/>
        <w:rPr>
          <w:rFonts w:cs="Arial"/>
          <w:i/>
          <w:iCs/>
          <w:sz w:val="24"/>
          <w:szCs w:val="24"/>
        </w:rPr>
      </w:pPr>
      <w:r w:rsidRPr="009E17D6">
        <w:rPr>
          <w:rFonts w:cs="Arial"/>
          <w:i/>
          <w:iCs/>
          <w:sz w:val="24"/>
          <w:szCs w:val="24"/>
        </w:rPr>
        <w:t>an actively managed waiting list for those who are intended to receive service provision;”</w:t>
      </w:r>
    </w:p>
    <w:p w14:paraId="07A30C9F" w14:textId="5B3410AC" w:rsidR="0069728B" w:rsidRPr="009E17D6" w:rsidRDefault="0069728B" w:rsidP="0069728B">
      <w:pPr>
        <w:rPr>
          <w:rFonts w:cs="Arial"/>
          <w:sz w:val="24"/>
          <w:szCs w:val="24"/>
        </w:rPr>
      </w:pPr>
      <w:bookmarkStart w:id="1" w:name="_Hlk34317532"/>
      <w:r w:rsidRPr="009E17D6">
        <w:rPr>
          <w:rFonts w:cs="Arial"/>
          <w:sz w:val="24"/>
          <w:szCs w:val="24"/>
        </w:rPr>
        <w:t xml:space="preserve">You are receiving this letter because a blind or partially sighted person has not been </w:t>
      </w:r>
      <w:r w:rsidR="002927F2" w:rsidRPr="009E17D6">
        <w:rPr>
          <w:rFonts w:cs="Arial"/>
          <w:sz w:val="24"/>
          <w:szCs w:val="24"/>
        </w:rPr>
        <w:t xml:space="preserve">provided with timely access to vision rehabilitation. </w:t>
      </w:r>
      <w:r w:rsidRPr="009E17D6">
        <w:rPr>
          <w:rFonts w:cs="Arial"/>
          <w:sz w:val="24"/>
          <w:szCs w:val="24"/>
        </w:rPr>
        <w:t xml:space="preserve">We ask that you to address this person’s complaint directly and ensure that you are compliant with </w:t>
      </w:r>
      <w:r w:rsidR="002927F2" w:rsidRPr="009E17D6">
        <w:rPr>
          <w:rFonts w:cs="Arial"/>
          <w:sz w:val="24"/>
          <w:szCs w:val="24"/>
        </w:rPr>
        <w:t xml:space="preserve">government guidance. </w:t>
      </w:r>
      <w:r w:rsidRPr="009E17D6">
        <w:rPr>
          <w:rFonts w:cs="Arial"/>
          <w:sz w:val="24"/>
          <w:szCs w:val="24"/>
        </w:rPr>
        <w:t>If you fail to comply, the individual may take f</w:t>
      </w:r>
      <w:r w:rsidR="002927F2" w:rsidRPr="009E17D6">
        <w:rPr>
          <w:rFonts w:cs="Arial"/>
          <w:sz w:val="24"/>
          <w:szCs w:val="24"/>
        </w:rPr>
        <w:t>urther</w:t>
      </w:r>
      <w:r w:rsidRPr="009E17D6">
        <w:rPr>
          <w:rFonts w:cs="Arial"/>
          <w:sz w:val="24"/>
          <w:szCs w:val="24"/>
        </w:rPr>
        <w:t xml:space="preserve"> action in relation to this matter. </w:t>
      </w:r>
    </w:p>
    <w:bookmarkEnd w:id="1"/>
    <w:p w14:paraId="1527EC88" w14:textId="77777777" w:rsidR="0069728B" w:rsidRPr="009E17D6" w:rsidRDefault="0069728B" w:rsidP="0069728B">
      <w:pPr>
        <w:rPr>
          <w:rFonts w:cs="Arial"/>
          <w:b/>
          <w:sz w:val="24"/>
          <w:szCs w:val="24"/>
          <w:u w:val="single"/>
        </w:rPr>
      </w:pPr>
    </w:p>
    <w:p w14:paraId="37A9DCCC" w14:textId="77777777" w:rsidR="0069728B" w:rsidRPr="009E17D6" w:rsidRDefault="0069728B" w:rsidP="0069728B">
      <w:pPr>
        <w:pStyle w:val="Default"/>
      </w:pPr>
    </w:p>
    <w:p w14:paraId="0A884B37" w14:textId="77777777" w:rsidR="0069728B" w:rsidRPr="009E17D6" w:rsidRDefault="0069728B" w:rsidP="0069728B">
      <w:pPr>
        <w:pStyle w:val="Default"/>
        <w:rPr>
          <w:b/>
        </w:rPr>
      </w:pPr>
      <w:r w:rsidRPr="009E17D6">
        <w:rPr>
          <w:b/>
        </w:rPr>
        <w:t>RNIB Legal Rights Service</w:t>
      </w:r>
    </w:p>
    <w:p w14:paraId="25BE2185" w14:textId="77777777" w:rsidR="00F52847" w:rsidRPr="00D77DDD" w:rsidRDefault="00F52847" w:rsidP="00D77DDD"/>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0F1D" w14:textId="77777777" w:rsidR="0069728B" w:rsidRDefault="0069728B" w:rsidP="00E539B0">
      <w:r>
        <w:separator/>
      </w:r>
    </w:p>
  </w:endnote>
  <w:endnote w:type="continuationSeparator" w:id="0">
    <w:p w14:paraId="22EB88FC" w14:textId="77777777" w:rsidR="0069728B" w:rsidRDefault="0069728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42CF9EEB"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2106EF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8BD37" w14:textId="77777777" w:rsidR="0069728B" w:rsidRDefault="0069728B" w:rsidP="00E539B0">
      <w:r>
        <w:separator/>
      </w:r>
    </w:p>
  </w:footnote>
  <w:footnote w:type="continuationSeparator" w:id="0">
    <w:p w14:paraId="448608DF" w14:textId="77777777" w:rsidR="0069728B" w:rsidRDefault="0069728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AD57E9"/>
    <w:multiLevelType w:val="hybridMultilevel"/>
    <w:tmpl w:val="8EF27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8B"/>
    <w:rsid w:val="0006620F"/>
    <w:rsid w:val="000676EF"/>
    <w:rsid w:val="000B5BCF"/>
    <w:rsid w:val="00135776"/>
    <w:rsid w:val="001D5A85"/>
    <w:rsid w:val="00234679"/>
    <w:rsid w:val="002927F2"/>
    <w:rsid w:val="003929EF"/>
    <w:rsid w:val="00470225"/>
    <w:rsid w:val="004877E6"/>
    <w:rsid w:val="005176CD"/>
    <w:rsid w:val="00617685"/>
    <w:rsid w:val="00620C74"/>
    <w:rsid w:val="0069728B"/>
    <w:rsid w:val="006C4B67"/>
    <w:rsid w:val="00763BB8"/>
    <w:rsid w:val="007B5F7B"/>
    <w:rsid w:val="00840D15"/>
    <w:rsid w:val="00846A78"/>
    <w:rsid w:val="008C32AC"/>
    <w:rsid w:val="00935DE6"/>
    <w:rsid w:val="009E17D6"/>
    <w:rsid w:val="00BB3186"/>
    <w:rsid w:val="00D33B99"/>
    <w:rsid w:val="00D77DDD"/>
    <w:rsid w:val="00DF3E6E"/>
    <w:rsid w:val="00E34003"/>
    <w:rsid w:val="00E539B0"/>
    <w:rsid w:val="00E65444"/>
    <w:rsid w:val="00E85F2C"/>
    <w:rsid w:val="00E97A5F"/>
    <w:rsid w:val="00F52847"/>
    <w:rsid w:val="00FD1C88"/>
    <w:rsid w:val="00FF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FD131"/>
  <w15:chartTrackingRefBased/>
  <w15:docId w15:val="{A5A4B1D9-7EF2-40C4-AD03-BEE6BCE2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728B"/>
    <w:rPr>
      <w:rFonts w:ascii="Arial" w:eastAsiaTheme="minorEastAsia" w:hAnsi="Arial" w:cstheme="minorBidi"/>
      <w:sz w:val="32"/>
      <w:szCs w:val="32"/>
      <w:lang w:eastAsia="ja-JP"/>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Default">
    <w:name w:val="Default"/>
    <w:rsid w:val="006972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588B273A54042ABFBD676B7AA6EC0" ma:contentTypeVersion="9" ma:contentTypeDescription="Create a new document." ma:contentTypeScope="" ma:versionID="764295142ec526612517ea224704648f">
  <xsd:schema xmlns:xsd="http://www.w3.org/2001/XMLSchema" xmlns:xs="http://www.w3.org/2001/XMLSchema" xmlns:p="http://schemas.microsoft.com/office/2006/metadata/properties" xmlns:ns3="024c9621-033d-44e8-8e78-918d9b77a329" targetNamespace="http://schemas.microsoft.com/office/2006/metadata/properties" ma:root="true" ma:fieldsID="35775627b605a1eb1e2809fc824a4886" ns3:_="">
    <xsd:import namespace="024c9621-033d-44e8-8e78-918d9b77a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c9621-033d-44e8-8e78-918d9b77a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56040-0F03-460D-BECE-7B4A38FFF1C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24c9621-033d-44e8-8e78-918d9b77a329"/>
    <ds:schemaRef ds:uri="http://www.w3.org/XML/1998/namespace"/>
    <ds:schemaRef ds:uri="http://purl.org/dc/dcmitype/"/>
  </ds:schemaRefs>
</ds:datastoreItem>
</file>

<file path=customXml/itemProps2.xml><?xml version="1.0" encoding="utf-8"?>
<ds:datastoreItem xmlns:ds="http://schemas.openxmlformats.org/officeDocument/2006/customXml" ds:itemID="{C037899F-E608-43DC-B102-C674E41CD934}">
  <ds:schemaRefs>
    <ds:schemaRef ds:uri="http://schemas.microsoft.com/sharepoint/v3/contenttype/forms"/>
  </ds:schemaRefs>
</ds:datastoreItem>
</file>

<file path=customXml/itemProps3.xml><?xml version="1.0" encoding="utf-8"?>
<ds:datastoreItem xmlns:ds="http://schemas.openxmlformats.org/officeDocument/2006/customXml" ds:itemID="{5F4C49DF-45B8-49A3-865F-F6B92C0C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c9621-033d-44e8-8e78-918d9b77a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DFC6E-920E-4786-8331-52FE9890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449</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Danny Dooney</cp:lastModifiedBy>
  <cp:revision>4</cp:revision>
  <dcterms:created xsi:type="dcterms:W3CDTF">2020-03-05T18:34:00Z</dcterms:created>
  <dcterms:modified xsi:type="dcterms:W3CDTF">2020-03-09T12:30:00Z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0x010100786588B273A54042ABFBD676B7AA6EC0</vt:lpwstr>
  </property>
</Properties>
</file>