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F5AC" w14:textId="2830A8F6" w:rsidR="000449EE" w:rsidRPr="002058BE" w:rsidRDefault="00DD1622" w:rsidP="00C75FF7">
      <w:pPr>
        <w:rPr>
          <w:sz w:val="12"/>
          <w:szCs w:val="12"/>
          <w:lang w:val="cy-GB"/>
        </w:rPr>
      </w:pPr>
      <w:r w:rsidRPr="002058BE">
        <w:rPr>
          <w:noProof/>
          <w:sz w:val="12"/>
          <w:szCs w:val="12"/>
          <w:lang w:val="cy-GB" w:eastAsia="en-GB"/>
        </w:rPr>
        <w:drawing>
          <wp:anchor distT="0" distB="0" distL="114300" distR="114300" simplePos="0" relativeHeight="251660288" behindDoc="0" locked="1" layoutInCell="1" allowOverlap="0" wp14:anchorId="3F9A6C1D" wp14:editId="558945C4">
            <wp:simplePos x="0" y="0"/>
            <wp:positionH relativeFrom="column">
              <wp:posOffset>-229870</wp:posOffset>
            </wp:positionH>
            <wp:positionV relativeFrom="page">
              <wp:posOffset>376555</wp:posOffset>
            </wp:positionV>
            <wp:extent cx="1694180" cy="1694180"/>
            <wp:effectExtent l="0" t="0" r="7620" b="7620"/>
            <wp:wrapNone/>
            <wp:docPr id="8" name="Picture 8" descr="RNIB Logo&#10;On two lines reads: &quot;RNIB See differently&quot;  with a pink line between RNIB and the followin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RNIB Logo&#10;On two lines reads: &quot;RNIB See differently&quot;  with a pink line between RNIB and the following 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694180"/>
                    </a:xfrm>
                    <a:prstGeom prst="rect">
                      <a:avLst/>
                    </a:prstGeom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EF196" w14:textId="77777777" w:rsidR="00DD1622" w:rsidRPr="002058BE" w:rsidRDefault="00DD1622" w:rsidP="00DD1622">
      <w:pPr>
        <w:pStyle w:val="Normalnogap"/>
        <w:ind w:firstLine="5254"/>
        <w:rPr>
          <w:lang w:val="cy-GB"/>
        </w:rPr>
      </w:pPr>
    </w:p>
    <w:p w14:paraId="020D3673" w14:textId="017C8E62" w:rsidR="00445BF5" w:rsidRPr="002058BE" w:rsidRDefault="00445BF5" w:rsidP="00445BF5">
      <w:pPr>
        <w:tabs>
          <w:tab w:val="left" w:pos="3108"/>
        </w:tabs>
        <w:rPr>
          <w:lang w:val="cy-GB"/>
        </w:rPr>
      </w:pPr>
    </w:p>
    <w:p w14:paraId="226F0332" w14:textId="77777777" w:rsidR="00816705" w:rsidRPr="002058BE" w:rsidRDefault="00816705" w:rsidP="00445BF5">
      <w:pPr>
        <w:tabs>
          <w:tab w:val="left" w:pos="3108"/>
        </w:tabs>
        <w:rPr>
          <w:lang w:val="cy-GB"/>
        </w:rPr>
      </w:pPr>
    </w:p>
    <w:p w14:paraId="0B71C207" w14:textId="77777777" w:rsidR="00445BF5" w:rsidRPr="002058BE" w:rsidRDefault="00445BF5" w:rsidP="00445BF5">
      <w:pPr>
        <w:tabs>
          <w:tab w:val="left" w:pos="3108"/>
        </w:tabs>
        <w:rPr>
          <w:lang w:val="cy-GB"/>
        </w:rPr>
      </w:pPr>
    </w:p>
    <w:p w14:paraId="214C9E7F" w14:textId="77777777" w:rsidR="00404EFB" w:rsidRPr="002058BE" w:rsidRDefault="00404EFB" w:rsidP="00404EFB">
      <w:pPr>
        <w:rPr>
          <w:sz w:val="36"/>
          <w:lang w:val="cy-GB"/>
        </w:rPr>
      </w:pPr>
    </w:p>
    <w:p w14:paraId="52C76A57" w14:textId="17A16862" w:rsidR="00470C22" w:rsidRPr="002058BE" w:rsidRDefault="00470C22" w:rsidP="00470C22">
      <w:pPr>
        <w:pStyle w:val="Heading1"/>
        <w:rPr>
          <w:lang w:val="cy-GB"/>
        </w:rPr>
      </w:pPr>
      <w:r w:rsidRPr="002058BE">
        <w:rPr>
          <w:lang w:val="cy-GB"/>
        </w:rPr>
        <w:t>Ffurflen Grantiau Technoleg yr RNIB</w:t>
      </w:r>
    </w:p>
    <w:p w14:paraId="06B40C90" w14:textId="5739CD47" w:rsidR="00404EFB" w:rsidRPr="002058BE" w:rsidRDefault="00470C22" w:rsidP="00470C22">
      <w:pPr>
        <w:pStyle w:val="Heading1"/>
        <w:rPr>
          <w:lang w:val="cy-GB"/>
        </w:rPr>
      </w:pPr>
      <w:r w:rsidRPr="002058BE">
        <w:rPr>
          <w:lang w:val="cy-GB"/>
        </w:rPr>
        <w:t>Nodiadau Cyfarwyddyd</w:t>
      </w:r>
    </w:p>
    <w:p w14:paraId="560F4C08" w14:textId="32846A45" w:rsidR="00BC46E1" w:rsidRPr="002058BE" w:rsidRDefault="00470C22" w:rsidP="00404EFB">
      <w:pPr>
        <w:rPr>
          <w:sz w:val="36"/>
          <w:lang w:val="cy-GB"/>
        </w:rPr>
      </w:pPr>
      <w:r w:rsidRPr="002058BE">
        <w:rPr>
          <w:sz w:val="36"/>
          <w:lang w:val="cy-GB"/>
        </w:rPr>
        <w:t>Darllenwch y nodiadau hyn cyn llenwi'r Ffurflen Gais</w:t>
      </w:r>
      <w:r w:rsidR="001A4060" w:rsidRPr="002058BE">
        <w:rPr>
          <w:sz w:val="36"/>
          <w:lang w:val="cy-GB"/>
        </w:rPr>
        <w:t xml:space="preserve">. </w:t>
      </w:r>
    </w:p>
    <w:p w14:paraId="1C0266C8" w14:textId="77777777" w:rsidR="004707E5" w:rsidRPr="002058BE" w:rsidRDefault="004707E5" w:rsidP="00404EFB">
      <w:pPr>
        <w:rPr>
          <w:sz w:val="36"/>
          <w:lang w:val="cy-GB"/>
        </w:rPr>
      </w:pPr>
    </w:p>
    <w:p w14:paraId="0223C242" w14:textId="60033C08" w:rsidR="00F36845" w:rsidRPr="002058BE" w:rsidRDefault="00470C22" w:rsidP="00531BE9">
      <w:pPr>
        <w:pStyle w:val="Heading2"/>
        <w:rPr>
          <w:lang w:val="cy-GB"/>
        </w:rPr>
      </w:pPr>
      <w:r w:rsidRPr="002058BE">
        <w:rPr>
          <w:lang w:val="cy-GB"/>
        </w:rPr>
        <w:t>Pwy all wneud cais</w:t>
      </w:r>
      <w:r w:rsidR="00404EFB" w:rsidRPr="002058BE">
        <w:rPr>
          <w:lang w:val="cy-GB"/>
        </w:rPr>
        <w:t xml:space="preserve"> </w:t>
      </w:r>
      <w:r w:rsidRPr="002058BE">
        <w:rPr>
          <w:lang w:val="cy-GB"/>
        </w:rPr>
        <w:t>am grant gennym ni</w:t>
      </w:r>
      <w:r w:rsidR="00404EFB" w:rsidRPr="002058BE">
        <w:rPr>
          <w:lang w:val="cy-GB"/>
        </w:rPr>
        <w:t>?</w:t>
      </w:r>
    </w:p>
    <w:p w14:paraId="1448DBB0" w14:textId="713CAB84" w:rsidR="00404EFB" w:rsidRPr="002058BE" w:rsidRDefault="00470C22" w:rsidP="00404EFB">
      <w:pPr>
        <w:rPr>
          <w:sz w:val="36"/>
          <w:lang w:val="cy-GB"/>
        </w:rPr>
      </w:pPr>
      <w:r w:rsidRPr="002058BE">
        <w:rPr>
          <w:sz w:val="36"/>
          <w:lang w:val="cy-GB"/>
        </w:rPr>
        <w:t>Rhaid i chi fodloni'r holl feini prawf canlynol i wneud cais am grant gan yr RNIB</w:t>
      </w:r>
      <w:r w:rsidR="00404EFB" w:rsidRPr="002058BE">
        <w:rPr>
          <w:sz w:val="36"/>
          <w:lang w:val="cy-GB"/>
        </w:rPr>
        <w:t>:</w:t>
      </w:r>
    </w:p>
    <w:p w14:paraId="62EC82F7" w14:textId="77777777" w:rsidR="008244F6" w:rsidRPr="002058BE" w:rsidRDefault="008244F6" w:rsidP="008244F6">
      <w:pPr>
        <w:pStyle w:val="ListNumber"/>
        <w:numPr>
          <w:ilvl w:val="0"/>
          <w:numId w:val="3"/>
        </w:numPr>
        <w:rPr>
          <w:sz w:val="36"/>
          <w:lang w:val="cy-GB"/>
        </w:rPr>
      </w:pPr>
      <w:r w:rsidRPr="002058BE">
        <w:rPr>
          <w:sz w:val="36"/>
          <w:lang w:val="cy-GB"/>
        </w:rPr>
        <w:t>Bod yn breswylydd yn y DU.</w:t>
      </w:r>
    </w:p>
    <w:p w14:paraId="26693864" w14:textId="4DEE4AAF" w:rsidR="008244F6" w:rsidRPr="002058BE" w:rsidRDefault="008244F6" w:rsidP="008244F6">
      <w:pPr>
        <w:pStyle w:val="ListNumber"/>
        <w:numPr>
          <w:ilvl w:val="0"/>
          <w:numId w:val="3"/>
        </w:numPr>
        <w:rPr>
          <w:sz w:val="36"/>
          <w:lang w:val="cy-GB"/>
        </w:rPr>
      </w:pPr>
      <w:r w:rsidRPr="002058BE">
        <w:rPr>
          <w:sz w:val="36"/>
          <w:lang w:val="cy-GB"/>
        </w:rPr>
        <w:t>Bod wedi’ch cofrestru gyda’ch awdurdod lleol yn ddall (“nam difrifol ar y golwg”) neu</w:t>
      </w:r>
      <w:r w:rsidR="007853B4">
        <w:rPr>
          <w:sz w:val="36"/>
          <w:lang w:val="cy-GB"/>
        </w:rPr>
        <w:t xml:space="preserve"> </w:t>
      </w:r>
      <w:r w:rsidR="005447FB" w:rsidRPr="005447FB">
        <w:rPr>
          <w:sz w:val="36"/>
          <w:lang w:val="cy-GB"/>
        </w:rPr>
        <w:t xml:space="preserve">â golwg rhannol </w:t>
      </w:r>
      <w:r w:rsidRPr="002058BE">
        <w:rPr>
          <w:sz w:val="36"/>
          <w:lang w:val="cy-GB"/>
        </w:rPr>
        <w:t xml:space="preserve">(“nam ar y golwg”) oni bai eich bod yn gwneud cais ar ran plentyn nad </w:t>
      </w:r>
      <w:r w:rsidR="00355AE6" w:rsidRPr="002058BE">
        <w:rPr>
          <w:sz w:val="36"/>
          <w:lang w:val="cy-GB"/>
        </w:rPr>
        <w:t xml:space="preserve">yw ei golled golwg wedi’i </w:t>
      </w:r>
      <w:r w:rsidRPr="002058BE">
        <w:rPr>
          <w:sz w:val="36"/>
          <w:lang w:val="cy-GB"/>
        </w:rPr>
        <w:t xml:space="preserve">ardystio na’i </w:t>
      </w:r>
      <w:r w:rsidR="00355AE6" w:rsidRPr="002058BE">
        <w:rPr>
          <w:sz w:val="36"/>
          <w:lang w:val="cy-GB"/>
        </w:rPr>
        <w:t>g</w:t>
      </w:r>
      <w:r w:rsidRPr="002058BE">
        <w:rPr>
          <w:sz w:val="36"/>
          <w:lang w:val="cy-GB"/>
        </w:rPr>
        <w:t>ofrestru eto.</w:t>
      </w:r>
    </w:p>
    <w:p w14:paraId="2DA51511" w14:textId="77777777" w:rsidR="008244F6" w:rsidRPr="002058BE" w:rsidRDefault="008244F6" w:rsidP="008244F6">
      <w:pPr>
        <w:pStyle w:val="ListNumber"/>
        <w:numPr>
          <w:ilvl w:val="0"/>
          <w:numId w:val="3"/>
        </w:numPr>
        <w:rPr>
          <w:sz w:val="36"/>
          <w:lang w:val="cy-GB"/>
        </w:rPr>
      </w:pPr>
      <w:r w:rsidRPr="002058BE">
        <w:rPr>
          <w:sz w:val="36"/>
          <w:lang w:val="cy-GB"/>
        </w:rPr>
        <w:t>Derbyn budd-dal prawf modd ac un nad yw'n Gredyd Treth.</w:t>
      </w:r>
    </w:p>
    <w:p w14:paraId="3126049E" w14:textId="4A863F6F" w:rsidR="008244F6" w:rsidRPr="002058BE" w:rsidRDefault="00355AE6" w:rsidP="008244F6">
      <w:pPr>
        <w:pStyle w:val="ListNumber"/>
        <w:numPr>
          <w:ilvl w:val="0"/>
          <w:numId w:val="3"/>
        </w:numPr>
        <w:rPr>
          <w:sz w:val="36"/>
          <w:lang w:val="cy-GB"/>
        </w:rPr>
      </w:pPr>
      <w:r w:rsidRPr="002058BE">
        <w:rPr>
          <w:sz w:val="36"/>
          <w:lang w:val="cy-GB"/>
        </w:rPr>
        <w:t xml:space="preserve">Cyllid wedi’i </w:t>
      </w:r>
      <w:r w:rsidR="008244F6" w:rsidRPr="002058BE">
        <w:rPr>
          <w:sz w:val="36"/>
          <w:lang w:val="cy-GB"/>
        </w:rPr>
        <w:t xml:space="preserve">wrthod </w:t>
      </w:r>
      <w:r w:rsidRPr="002058BE">
        <w:rPr>
          <w:sz w:val="36"/>
          <w:lang w:val="cy-GB"/>
        </w:rPr>
        <w:t xml:space="preserve">i chi </w:t>
      </w:r>
      <w:r w:rsidR="008244F6" w:rsidRPr="002058BE">
        <w:rPr>
          <w:sz w:val="36"/>
          <w:lang w:val="cy-GB"/>
        </w:rPr>
        <w:t xml:space="preserve">gan eich awdurdod lleol ar gyfer yr eitemau sydd </w:t>
      </w:r>
      <w:r w:rsidRPr="002058BE">
        <w:rPr>
          <w:sz w:val="36"/>
          <w:lang w:val="cy-GB"/>
        </w:rPr>
        <w:t xml:space="preserve">arnoch </w:t>
      </w:r>
      <w:r w:rsidR="008244F6" w:rsidRPr="002058BE">
        <w:rPr>
          <w:sz w:val="36"/>
          <w:lang w:val="cy-GB"/>
        </w:rPr>
        <w:t>eu hangen.</w:t>
      </w:r>
    </w:p>
    <w:p w14:paraId="1A8BFA44" w14:textId="77777777" w:rsidR="008244F6" w:rsidRPr="002058BE" w:rsidRDefault="008244F6" w:rsidP="008244F6">
      <w:pPr>
        <w:pStyle w:val="ListNumber"/>
        <w:numPr>
          <w:ilvl w:val="0"/>
          <w:numId w:val="3"/>
        </w:numPr>
        <w:rPr>
          <w:sz w:val="36"/>
          <w:lang w:val="cy-GB"/>
        </w:rPr>
      </w:pPr>
      <w:r w:rsidRPr="002058BE">
        <w:rPr>
          <w:sz w:val="36"/>
          <w:lang w:val="cy-GB"/>
        </w:rPr>
        <w:t>Bod â chynilion o lai na £6,000.</w:t>
      </w:r>
    </w:p>
    <w:p w14:paraId="070CC684" w14:textId="1B3C74E5" w:rsidR="008244F6" w:rsidRPr="002058BE" w:rsidRDefault="008244F6" w:rsidP="008244F6">
      <w:pPr>
        <w:pStyle w:val="ListNumber"/>
        <w:numPr>
          <w:ilvl w:val="0"/>
          <w:numId w:val="3"/>
        </w:numPr>
        <w:rPr>
          <w:sz w:val="36"/>
          <w:lang w:val="cy-GB"/>
        </w:rPr>
      </w:pPr>
      <w:r w:rsidRPr="002058BE">
        <w:rPr>
          <w:sz w:val="36"/>
          <w:lang w:val="cy-GB"/>
        </w:rPr>
        <w:t>Heb gael grant gennym yn</w:t>
      </w:r>
      <w:r w:rsidR="00355AE6" w:rsidRPr="002058BE">
        <w:rPr>
          <w:sz w:val="36"/>
          <w:lang w:val="cy-GB"/>
        </w:rPr>
        <w:t xml:space="preserve"> ystod</w:t>
      </w:r>
      <w:r w:rsidRPr="002058BE">
        <w:rPr>
          <w:sz w:val="36"/>
          <w:lang w:val="cy-GB"/>
        </w:rPr>
        <w:t xml:space="preserve"> y tair blynedd diwethaf.</w:t>
      </w:r>
    </w:p>
    <w:p w14:paraId="7B97B927" w14:textId="77777777" w:rsidR="008244F6" w:rsidRPr="002058BE" w:rsidRDefault="008244F6" w:rsidP="008244F6">
      <w:pPr>
        <w:pStyle w:val="ListNumber"/>
        <w:numPr>
          <w:ilvl w:val="0"/>
          <w:numId w:val="3"/>
        </w:numPr>
        <w:tabs>
          <w:tab w:val="clear" w:pos="851"/>
        </w:tabs>
        <w:rPr>
          <w:sz w:val="36"/>
          <w:lang w:val="cy-GB"/>
        </w:rPr>
      </w:pPr>
      <w:r w:rsidRPr="002058BE">
        <w:rPr>
          <w:sz w:val="36"/>
          <w:lang w:val="cy-GB"/>
        </w:rPr>
        <w:t>Cael eich cefnogi gan weithiwr proffesiynol</w:t>
      </w:r>
    </w:p>
    <w:p w14:paraId="0BA90DC6" w14:textId="135EBEDF" w:rsidR="00225821" w:rsidRPr="002058BE" w:rsidRDefault="00225821" w:rsidP="00355AE6">
      <w:pPr>
        <w:pStyle w:val="ListNumber"/>
        <w:numPr>
          <w:ilvl w:val="0"/>
          <w:numId w:val="0"/>
        </w:numPr>
        <w:tabs>
          <w:tab w:val="clear" w:pos="851"/>
        </w:tabs>
        <w:ind w:left="360"/>
        <w:rPr>
          <w:sz w:val="36"/>
          <w:lang w:val="cy-GB"/>
        </w:rPr>
      </w:pPr>
    </w:p>
    <w:p w14:paraId="166DEEB8" w14:textId="40A40C8C" w:rsidR="00404EFB" w:rsidRPr="002058BE" w:rsidRDefault="008244F6" w:rsidP="00531BE9">
      <w:pPr>
        <w:pStyle w:val="Heading2"/>
        <w:rPr>
          <w:lang w:val="cy-GB"/>
        </w:rPr>
      </w:pPr>
      <w:r w:rsidRPr="002058BE">
        <w:rPr>
          <w:lang w:val="cy-GB"/>
        </w:rPr>
        <w:t>Pa fudd-daliadau sy’n seiliedig ar brawf modd</w:t>
      </w:r>
      <w:r w:rsidR="00404EFB" w:rsidRPr="002058BE">
        <w:rPr>
          <w:lang w:val="cy-GB"/>
        </w:rPr>
        <w:t>?</w:t>
      </w:r>
    </w:p>
    <w:p w14:paraId="4776CF96" w14:textId="77777777" w:rsidR="008244F6" w:rsidRPr="002058BE" w:rsidRDefault="008244F6" w:rsidP="008244F6">
      <w:pPr>
        <w:rPr>
          <w:sz w:val="36"/>
          <w:lang w:val="cy-GB"/>
        </w:rPr>
      </w:pPr>
      <w:r w:rsidRPr="002058BE">
        <w:rPr>
          <w:sz w:val="36"/>
          <w:lang w:val="cy-GB"/>
        </w:rPr>
        <w:t>Mae’r canlynol yn rhestr o fudd-daliadau prawf modd rydym yn eu hystyried:</w:t>
      </w:r>
    </w:p>
    <w:p w14:paraId="7A3A9145" w14:textId="77777777" w:rsidR="008244F6" w:rsidRPr="002058BE" w:rsidRDefault="008244F6" w:rsidP="008244F6">
      <w:pPr>
        <w:rPr>
          <w:sz w:val="36"/>
          <w:lang w:val="cy-GB"/>
        </w:rPr>
      </w:pPr>
      <w:r w:rsidRPr="002058BE">
        <w:rPr>
          <w:sz w:val="36"/>
          <w:lang w:val="cy-GB"/>
        </w:rPr>
        <w:lastRenderedPageBreak/>
        <w:t>Cymorth Treth y Cyngor, Budd-dal Tai, Cymhorthdal Incwm, Lwfans Cyflogaeth a Chymorth yn Seiliedig ar Incwm, Lwfans Ceisio Gwaith yn Seiliedig ar Incwm, Credyd Pensiwn a Chredyd Cynhwysol.</w:t>
      </w:r>
    </w:p>
    <w:p w14:paraId="4E51B75A" w14:textId="77777777" w:rsidR="00404EFB" w:rsidRPr="002058BE" w:rsidRDefault="00404EFB" w:rsidP="00404EFB">
      <w:pPr>
        <w:rPr>
          <w:sz w:val="36"/>
          <w:lang w:val="cy-GB"/>
        </w:rPr>
      </w:pPr>
    </w:p>
    <w:p w14:paraId="3A7E0FDF" w14:textId="67E5F559" w:rsidR="00174849" w:rsidRPr="002058BE" w:rsidRDefault="008244F6" w:rsidP="00531BE9">
      <w:pPr>
        <w:pStyle w:val="Heading2"/>
        <w:rPr>
          <w:lang w:val="cy-GB"/>
        </w:rPr>
      </w:pPr>
      <w:r w:rsidRPr="002058BE">
        <w:rPr>
          <w:lang w:val="cy-GB"/>
        </w:rPr>
        <w:t>Pa fudd-daliadau fydd ddim yn cael eu hystyried gennym</w:t>
      </w:r>
      <w:r w:rsidR="00174849" w:rsidRPr="002058BE">
        <w:rPr>
          <w:lang w:val="cy-GB"/>
        </w:rPr>
        <w:t>?</w:t>
      </w:r>
    </w:p>
    <w:p w14:paraId="27561322" w14:textId="2F5EBF6C" w:rsidR="008244F6" w:rsidRPr="002058BE" w:rsidRDefault="008244F6" w:rsidP="008244F6">
      <w:pPr>
        <w:rPr>
          <w:sz w:val="36"/>
          <w:lang w:val="cy-GB"/>
        </w:rPr>
      </w:pPr>
      <w:r w:rsidRPr="002058BE">
        <w:rPr>
          <w:sz w:val="36"/>
          <w:lang w:val="cy-GB"/>
        </w:rPr>
        <w:t>Mae'r canlynol yn rhestr o fudd</w:t>
      </w:r>
      <w:r w:rsidR="00407767" w:rsidRPr="002058BE">
        <w:rPr>
          <w:sz w:val="36"/>
          <w:lang w:val="cy-GB"/>
        </w:rPr>
        <w:t>-dal</w:t>
      </w:r>
      <w:r w:rsidRPr="002058BE">
        <w:rPr>
          <w:sz w:val="36"/>
          <w:lang w:val="cy-GB"/>
        </w:rPr>
        <w:t>i</w:t>
      </w:r>
      <w:r w:rsidR="00407767" w:rsidRPr="002058BE">
        <w:rPr>
          <w:sz w:val="36"/>
          <w:lang w:val="cy-GB"/>
        </w:rPr>
        <w:t>adau</w:t>
      </w:r>
      <w:r w:rsidRPr="002058BE">
        <w:rPr>
          <w:sz w:val="36"/>
          <w:lang w:val="cy-GB"/>
        </w:rPr>
        <w:t xml:space="preserve"> na allwn eu hystyried:</w:t>
      </w:r>
    </w:p>
    <w:p w14:paraId="343294B8" w14:textId="3F0407AA" w:rsidR="008244F6" w:rsidRPr="002058BE" w:rsidRDefault="008244F6" w:rsidP="008244F6">
      <w:pPr>
        <w:rPr>
          <w:sz w:val="36"/>
          <w:lang w:val="cy-GB"/>
        </w:rPr>
      </w:pPr>
      <w:r w:rsidRPr="002058BE">
        <w:rPr>
          <w:sz w:val="36"/>
          <w:lang w:val="cy-GB"/>
        </w:rPr>
        <w:t xml:space="preserve">Nid yw Lwfans Byw i'r Anabl (DLA), Taliad Annibyniaeth Bersonol (PIP) a Lwfans Gweini (AA) yn fudd-daliadau prawf modd. Nid yw’r mathau o Lwfans Cyflogaeth a Chymorth a Lwfans Ceisio Gwaith sy’n seiliedig ar gyfraniadau </w:t>
      </w:r>
      <w:r w:rsidR="00407767" w:rsidRPr="002058BE">
        <w:rPr>
          <w:sz w:val="36"/>
          <w:lang w:val="cy-GB"/>
        </w:rPr>
        <w:t xml:space="preserve">yn fudd-daliadau prawf modd </w:t>
      </w:r>
      <w:r w:rsidRPr="002058BE">
        <w:rPr>
          <w:sz w:val="36"/>
          <w:lang w:val="cy-GB"/>
        </w:rPr>
        <w:t>chwaith.</w:t>
      </w:r>
    </w:p>
    <w:p w14:paraId="4259E7AB" w14:textId="037F71BA" w:rsidR="00C2715C" w:rsidRPr="002058BE" w:rsidRDefault="00407767" w:rsidP="00404EFB">
      <w:pPr>
        <w:rPr>
          <w:sz w:val="36"/>
          <w:lang w:val="cy-GB"/>
        </w:rPr>
      </w:pPr>
      <w:r w:rsidRPr="002058BE">
        <w:rPr>
          <w:sz w:val="36"/>
          <w:lang w:val="cy-GB"/>
        </w:rPr>
        <w:t xml:space="preserve">   </w:t>
      </w:r>
    </w:p>
    <w:p w14:paraId="2E927393" w14:textId="7F9FA33B" w:rsidR="002E7789" w:rsidRPr="002058BE" w:rsidRDefault="008244F6" w:rsidP="00531BE9">
      <w:pPr>
        <w:pStyle w:val="Heading2"/>
        <w:rPr>
          <w:lang w:val="cy-GB"/>
        </w:rPr>
      </w:pPr>
      <w:r w:rsidRPr="002058BE">
        <w:rPr>
          <w:lang w:val="cy-GB"/>
        </w:rPr>
        <w:t>Mae angen gweithiwr proffesiynol i gefnogi eich cais</w:t>
      </w:r>
      <w:r w:rsidR="00950041" w:rsidRPr="002058BE">
        <w:rPr>
          <w:lang w:val="cy-GB"/>
        </w:rPr>
        <w:t>.</w:t>
      </w:r>
    </w:p>
    <w:p w14:paraId="16417A4D" w14:textId="57B1893D" w:rsidR="008244F6" w:rsidRPr="002058BE" w:rsidRDefault="008244F6" w:rsidP="002E7789">
      <w:pPr>
        <w:rPr>
          <w:sz w:val="36"/>
          <w:lang w:val="cy-GB"/>
        </w:rPr>
      </w:pPr>
      <w:r w:rsidRPr="002058BE">
        <w:rPr>
          <w:sz w:val="36"/>
          <w:lang w:val="cy-GB"/>
        </w:rPr>
        <w:t>Mae angen gweithiwr proffesiynol i gefnogi</w:t>
      </w:r>
      <w:r w:rsidR="00407767" w:rsidRPr="002058BE">
        <w:rPr>
          <w:sz w:val="36"/>
          <w:lang w:val="cy-GB"/>
        </w:rPr>
        <w:t xml:space="preserve"> eic</w:t>
      </w:r>
      <w:r w:rsidRPr="002058BE">
        <w:rPr>
          <w:sz w:val="36"/>
          <w:lang w:val="cy-GB"/>
        </w:rPr>
        <w:t>h cais a</w:t>
      </w:r>
      <w:r w:rsidR="00C66B1D">
        <w:rPr>
          <w:sz w:val="36"/>
          <w:lang w:val="cy-GB"/>
        </w:rPr>
        <w:t xml:space="preserve"> bydd yn </w:t>
      </w:r>
      <w:r w:rsidRPr="002058BE">
        <w:rPr>
          <w:sz w:val="36"/>
          <w:lang w:val="cy-GB"/>
        </w:rPr>
        <w:t xml:space="preserve">gwneud hyn </w:t>
      </w:r>
      <w:r w:rsidR="00407767" w:rsidRPr="002058BE">
        <w:rPr>
          <w:sz w:val="36"/>
          <w:lang w:val="cy-GB"/>
        </w:rPr>
        <w:t>d</w:t>
      </w:r>
      <w:r w:rsidRPr="002058BE">
        <w:rPr>
          <w:sz w:val="36"/>
          <w:lang w:val="cy-GB"/>
        </w:rPr>
        <w:t>rwy ysgrifennu llythyr o gefnogaeth ar eich cyfer. Rhaid i'r llythyr fod ar e</w:t>
      </w:r>
      <w:r w:rsidR="00C66B1D">
        <w:rPr>
          <w:sz w:val="36"/>
          <w:lang w:val="cy-GB"/>
        </w:rPr>
        <w:t>i b</w:t>
      </w:r>
      <w:r w:rsidRPr="002058BE">
        <w:rPr>
          <w:sz w:val="36"/>
          <w:lang w:val="cy-GB"/>
        </w:rPr>
        <w:t>enllythyr swyddogol</w:t>
      </w:r>
      <w:r w:rsidR="00407767" w:rsidRPr="002058BE">
        <w:rPr>
          <w:sz w:val="36"/>
          <w:lang w:val="cy-GB"/>
        </w:rPr>
        <w:t xml:space="preserve"> a</w:t>
      </w:r>
      <w:r w:rsidRPr="002058BE">
        <w:rPr>
          <w:sz w:val="36"/>
          <w:lang w:val="cy-GB"/>
        </w:rPr>
        <w:t xml:space="preserve"> rhaid iddo gael ei lofnodi gandd</w:t>
      </w:r>
      <w:r w:rsidR="00407767" w:rsidRPr="002058BE">
        <w:rPr>
          <w:sz w:val="36"/>
          <w:lang w:val="cy-GB"/>
        </w:rPr>
        <w:t>o ef neu hi</w:t>
      </w:r>
      <w:r w:rsidRPr="002058BE">
        <w:rPr>
          <w:sz w:val="36"/>
          <w:lang w:val="cy-GB"/>
        </w:rPr>
        <w:t xml:space="preserve"> a dylai gynnwys:</w:t>
      </w:r>
    </w:p>
    <w:p w14:paraId="1C7C18B4" w14:textId="77777777" w:rsidR="002E7789" w:rsidRPr="002058BE" w:rsidRDefault="002E7789" w:rsidP="002E7789">
      <w:pPr>
        <w:rPr>
          <w:sz w:val="36"/>
          <w:lang w:val="cy-GB"/>
        </w:rPr>
      </w:pPr>
    </w:p>
    <w:p w14:paraId="03261671" w14:textId="0C6E57AC" w:rsidR="008244F6" w:rsidRPr="002058BE" w:rsidRDefault="008244F6" w:rsidP="008244F6">
      <w:pPr>
        <w:pStyle w:val="ListBullet"/>
        <w:numPr>
          <w:ilvl w:val="0"/>
          <w:numId w:val="1"/>
        </w:numPr>
        <w:rPr>
          <w:sz w:val="36"/>
          <w:lang w:val="cy-GB"/>
        </w:rPr>
      </w:pPr>
      <w:r w:rsidRPr="002058BE">
        <w:rPr>
          <w:sz w:val="36"/>
          <w:lang w:val="cy-GB"/>
        </w:rPr>
        <w:t>Cadarnhad eich bod wedi'ch cofrestru</w:t>
      </w:r>
      <w:r w:rsidR="00407767" w:rsidRPr="002058BE">
        <w:rPr>
          <w:sz w:val="36"/>
          <w:lang w:val="cy-GB"/>
        </w:rPr>
        <w:t xml:space="preserve"> y</w:t>
      </w:r>
      <w:r w:rsidRPr="002058BE">
        <w:rPr>
          <w:sz w:val="36"/>
          <w:lang w:val="cy-GB"/>
        </w:rPr>
        <w:t>n ddall neu</w:t>
      </w:r>
      <w:r w:rsidR="005447FB">
        <w:rPr>
          <w:sz w:val="36"/>
          <w:lang w:val="cy-GB"/>
        </w:rPr>
        <w:t xml:space="preserve"> </w:t>
      </w:r>
      <w:r w:rsidR="005447FB" w:rsidRPr="005447FB">
        <w:rPr>
          <w:sz w:val="36"/>
          <w:lang w:val="cy-GB"/>
        </w:rPr>
        <w:t>â golwg rhannol</w:t>
      </w:r>
      <w:r w:rsidRPr="002058BE">
        <w:rPr>
          <w:sz w:val="36"/>
          <w:lang w:val="cy-GB"/>
        </w:rPr>
        <w:t>.</w:t>
      </w:r>
    </w:p>
    <w:p w14:paraId="67379AFB" w14:textId="61A99AA5" w:rsidR="008244F6" w:rsidRPr="002058BE" w:rsidRDefault="008244F6" w:rsidP="008244F6">
      <w:pPr>
        <w:pStyle w:val="ListBullet"/>
        <w:numPr>
          <w:ilvl w:val="0"/>
          <w:numId w:val="1"/>
        </w:numPr>
        <w:rPr>
          <w:sz w:val="36"/>
          <w:lang w:val="cy-GB"/>
        </w:rPr>
      </w:pPr>
      <w:r w:rsidRPr="002058BE">
        <w:rPr>
          <w:sz w:val="36"/>
          <w:lang w:val="cy-GB"/>
        </w:rPr>
        <w:t xml:space="preserve">Cadarnhad o wneuthuriad, model a phris pob eitem sy'n cael ei chefnogi a bod </w:t>
      </w:r>
      <w:r w:rsidR="00407767" w:rsidRPr="002058BE">
        <w:rPr>
          <w:sz w:val="36"/>
          <w:lang w:val="cy-GB"/>
        </w:rPr>
        <w:t xml:space="preserve">arnoch </w:t>
      </w:r>
      <w:r w:rsidRPr="002058BE">
        <w:rPr>
          <w:sz w:val="36"/>
          <w:lang w:val="cy-GB"/>
        </w:rPr>
        <w:t xml:space="preserve">angen yr eitem </w:t>
      </w:r>
      <w:r w:rsidR="00407767" w:rsidRPr="002058BE">
        <w:rPr>
          <w:sz w:val="36"/>
          <w:lang w:val="cy-GB"/>
        </w:rPr>
        <w:t>neu'r eitemau r</w:t>
      </w:r>
      <w:r w:rsidRPr="002058BE">
        <w:rPr>
          <w:sz w:val="36"/>
          <w:lang w:val="cy-GB"/>
        </w:rPr>
        <w:t>ydych yn gwneud cais amdanynt ac, os yw'r eitemau yn rhai newydd</w:t>
      </w:r>
      <w:r w:rsidR="00407767" w:rsidRPr="002058BE">
        <w:rPr>
          <w:sz w:val="36"/>
          <w:lang w:val="cy-GB"/>
        </w:rPr>
        <w:t xml:space="preserve"> i gymryd lle hen rai</w:t>
      </w:r>
      <w:r w:rsidRPr="002058BE">
        <w:rPr>
          <w:sz w:val="36"/>
          <w:lang w:val="cy-GB"/>
        </w:rPr>
        <w:t xml:space="preserve">, bod eich eitemau presennol y tu hwnt i'w </w:t>
      </w:r>
      <w:r w:rsidR="00407767" w:rsidRPr="002058BE">
        <w:rPr>
          <w:sz w:val="36"/>
          <w:lang w:val="cy-GB"/>
        </w:rPr>
        <w:t>hatgyweirio</w:t>
      </w:r>
      <w:r w:rsidRPr="002058BE">
        <w:rPr>
          <w:sz w:val="36"/>
          <w:lang w:val="cy-GB"/>
        </w:rPr>
        <w:t xml:space="preserve"> neu'n anaddas ar gyfer eich anghenion.</w:t>
      </w:r>
    </w:p>
    <w:p w14:paraId="5B417649" w14:textId="13556F54" w:rsidR="008244F6" w:rsidRPr="002058BE" w:rsidRDefault="008244F6" w:rsidP="008244F6">
      <w:pPr>
        <w:pStyle w:val="ListBullet"/>
        <w:numPr>
          <w:ilvl w:val="0"/>
          <w:numId w:val="1"/>
        </w:numPr>
        <w:rPr>
          <w:sz w:val="36"/>
          <w:lang w:val="cy-GB"/>
        </w:rPr>
      </w:pPr>
      <w:r w:rsidRPr="002058BE">
        <w:rPr>
          <w:sz w:val="36"/>
          <w:lang w:val="cy-GB"/>
        </w:rPr>
        <w:lastRenderedPageBreak/>
        <w:t xml:space="preserve">Pa wahaniaeth </w:t>
      </w:r>
      <w:r w:rsidR="00407767" w:rsidRPr="002058BE">
        <w:rPr>
          <w:sz w:val="36"/>
          <w:lang w:val="cy-GB"/>
        </w:rPr>
        <w:t>f</w:t>
      </w:r>
      <w:r w:rsidRPr="002058BE">
        <w:rPr>
          <w:sz w:val="36"/>
          <w:lang w:val="cy-GB"/>
        </w:rPr>
        <w:t>yddai'r eitem neu'r eitemau yn ei wneud i'ch bywyd a'r budd byddwch yn e</w:t>
      </w:r>
      <w:r w:rsidR="00407767" w:rsidRPr="002058BE">
        <w:rPr>
          <w:sz w:val="36"/>
          <w:lang w:val="cy-GB"/>
        </w:rPr>
        <w:t>i g</w:t>
      </w:r>
      <w:r w:rsidRPr="002058BE">
        <w:rPr>
          <w:sz w:val="36"/>
          <w:lang w:val="cy-GB"/>
        </w:rPr>
        <w:t>ael o'u derbyn.</w:t>
      </w:r>
    </w:p>
    <w:p w14:paraId="7963BCF6" w14:textId="71E5A343" w:rsidR="008244F6" w:rsidRPr="002058BE" w:rsidRDefault="008244F6" w:rsidP="008244F6">
      <w:pPr>
        <w:pStyle w:val="ListBullet"/>
        <w:numPr>
          <w:ilvl w:val="0"/>
          <w:numId w:val="1"/>
        </w:numPr>
        <w:rPr>
          <w:sz w:val="36"/>
          <w:lang w:val="cy-GB"/>
        </w:rPr>
      </w:pPr>
      <w:r w:rsidRPr="002058BE">
        <w:rPr>
          <w:sz w:val="36"/>
          <w:lang w:val="cy-GB"/>
        </w:rPr>
        <w:t xml:space="preserve">Eich bod wedi methu â chael yr eitem, </w:t>
      </w:r>
      <w:r w:rsidR="00407767" w:rsidRPr="002058BE">
        <w:rPr>
          <w:sz w:val="36"/>
          <w:lang w:val="cy-GB"/>
        </w:rPr>
        <w:t>neu help gyda’i ch</w:t>
      </w:r>
      <w:r w:rsidRPr="002058BE">
        <w:rPr>
          <w:sz w:val="36"/>
          <w:lang w:val="cy-GB"/>
        </w:rPr>
        <w:t>ost, gan eich awdurdod lleol.</w:t>
      </w:r>
    </w:p>
    <w:p w14:paraId="02551F88" w14:textId="02AFA47B" w:rsidR="008244F6" w:rsidRPr="002058BE" w:rsidRDefault="008244F6" w:rsidP="008244F6">
      <w:pPr>
        <w:pStyle w:val="ListBullet"/>
        <w:numPr>
          <w:ilvl w:val="0"/>
          <w:numId w:val="1"/>
        </w:numPr>
        <w:rPr>
          <w:sz w:val="36"/>
          <w:lang w:val="cy-GB"/>
        </w:rPr>
      </w:pPr>
      <w:r w:rsidRPr="002058BE">
        <w:rPr>
          <w:sz w:val="36"/>
          <w:lang w:val="cy-GB"/>
        </w:rPr>
        <w:t>Os ydych yn gwneud cais am dechnoleg mynediad (fel meddalwedd, chwyddwyr fideo a ffonau symudol), eich bod wedi rhoi cynnig ar yr eitemau a'u bod yn addas ar gyfer eich anghenion.</w:t>
      </w:r>
    </w:p>
    <w:p w14:paraId="2F786D08" w14:textId="7F9603B9" w:rsidR="008244F6" w:rsidRPr="002058BE" w:rsidRDefault="008244F6" w:rsidP="008244F6">
      <w:pPr>
        <w:pStyle w:val="ListBullet"/>
        <w:numPr>
          <w:ilvl w:val="0"/>
          <w:numId w:val="1"/>
        </w:numPr>
        <w:tabs>
          <w:tab w:val="clear" w:pos="567"/>
        </w:tabs>
        <w:rPr>
          <w:sz w:val="36"/>
          <w:lang w:val="cy-GB"/>
        </w:rPr>
      </w:pPr>
      <w:r w:rsidRPr="002058BE">
        <w:rPr>
          <w:sz w:val="36"/>
          <w:lang w:val="cy-GB"/>
        </w:rPr>
        <w:t xml:space="preserve">Os ydych yn gwneud cais am ffôn symudol, </w:t>
      </w:r>
      <w:r w:rsidR="00407767" w:rsidRPr="002058BE">
        <w:rPr>
          <w:sz w:val="36"/>
          <w:lang w:val="cy-GB"/>
        </w:rPr>
        <w:t>eich bod yn gallu ta</w:t>
      </w:r>
      <w:r w:rsidRPr="002058BE">
        <w:rPr>
          <w:sz w:val="36"/>
          <w:lang w:val="cy-GB"/>
        </w:rPr>
        <w:t>lu'r gost barhaus o'i ddefnyddio.</w:t>
      </w:r>
    </w:p>
    <w:p w14:paraId="7D0A717F" w14:textId="77777777" w:rsidR="002E7789" w:rsidRPr="002058BE" w:rsidRDefault="002E7789" w:rsidP="002E7789">
      <w:pPr>
        <w:rPr>
          <w:sz w:val="36"/>
          <w:lang w:val="cy-GB"/>
        </w:rPr>
      </w:pPr>
    </w:p>
    <w:p w14:paraId="0B70A678" w14:textId="60444154" w:rsidR="008244F6" w:rsidRPr="002058BE" w:rsidRDefault="008244F6" w:rsidP="008244F6">
      <w:pPr>
        <w:rPr>
          <w:sz w:val="36"/>
          <w:lang w:val="cy-GB"/>
        </w:rPr>
      </w:pPr>
      <w:r w:rsidRPr="002058BE">
        <w:rPr>
          <w:sz w:val="36"/>
          <w:lang w:val="cy-GB"/>
        </w:rPr>
        <w:t>Rhaid i’r person sy’n cefnogi</w:t>
      </w:r>
      <w:r w:rsidR="002058BE" w:rsidRPr="002058BE">
        <w:rPr>
          <w:sz w:val="36"/>
          <w:lang w:val="cy-GB"/>
        </w:rPr>
        <w:t xml:space="preserve"> ei</w:t>
      </w:r>
      <w:r w:rsidRPr="002058BE">
        <w:rPr>
          <w:sz w:val="36"/>
          <w:lang w:val="cy-GB"/>
        </w:rPr>
        <w:t>ch cais fod yn weithiwr proffesiynol sy’n gwybod beth yw eich amgylchiadau gartref, fel gweithiwr cymdeithasol, therapydd galwedigaethol, ymwelydd gofal iechyd, gweithiwr o elusen neu gymdeithas leol arall sy’n eich helpu, neu gynr</w:t>
      </w:r>
      <w:r w:rsidR="002058BE" w:rsidRPr="002058BE">
        <w:rPr>
          <w:sz w:val="36"/>
          <w:lang w:val="cy-GB"/>
        </w:rPr>
        <w:t>ychiolydd o’ch cymdeithas dai.</w:t>
      </w:r>
      <w:r w:rsidRPr="002058BE">
        <w:rPr>
          <w:sz w:val="36"/>
          <w:lang w:val="cy-GB"/>
        </w:rPr>
        <w:t xml:space="preserve"> Ni all fod yn feddyg teulu, yn ffrind, yn aelod o'r teulu nac yn ofalwr.</w:t>
      </w:r>
    </w:p>
    <w:p w14:paraId="7BAF0635" w14:textId="77777777" w:rsidR="008244F6" w:rsidRPr="002058BE" w:rsidRDefault="008244F6" w:rsidP="008244F6">
      <w:pPr>
        <w:rPr>
          <w:sz w:val="36"/>
          <w:lang w:val="cy-GB"/>
        </w:rPr>
      </w:pPr>
    </w:p>
    <w:p w14:paraId="5B0C00AB" w14:textId="3B023D69" w:rsidR="008244F6" w:rsidRPr="002058BE" w:rsidRDefault="008244F6" w:rsidP="008244F6">
      <w:pPr>
        <w:rPr>
          <w:sz w:val="36"/>
          <w:lang w:val="cy-GB"/>
        </w:rPr>
      </w:pPr>
      <w:r w:rsidRPr="002058BE">
        <w:rPr>
          <w:sz w:val="36"/>
          <w:lang w:val="cy-GB"/>
        </w:rPr>
        <w:t xml:space="preserve">Gall y person sy'n cefnogi eich cais wneud cais ar eich rhan </w:t>
      </w:r>
      <w:r w:rsidR="002058BE" w:rsidRPr="002058BE">
        <w:rPr>
          <w:sz w:val="36"/>
          <w:lang w:val="cy-GB"/>
        </w:rPr>
        <w:t xml:space="preserve">hefyd </w:t>
      </w:r>
      <w:r w:rsidRPr="002058BE">
        <w:rPr>
          <w:sz w:val="36"/>
          <w:lang w:val="cy-GB"/>
        </w:rPr>
        <w:t>gan ddefnyddio naill ai'r ffurflen ar-lein neu'r broses ymgeisio ar bapur. Gall hefyd e-bostio’r datganiad ategol, a thystiolaeth arall os y</w:t>
      </w:r>
      <w:r w:rsidR="002058BE" w:rsidRPr="002058BE">
        <w:rPr>
          <w:sz w:val="36"/>
          <w:lang w:val="cy-GB"/>
        </w:rPr>
        <w:t>w’</w:t>
      </w:r>
      <w:r w:rsidRPr="002058BE">
        <w:rPr>
          <w:sz w:val="36"/>
          <w:lang w:val="cy-GB"/>
        </w:rPr>
        <w:t>n creu’r cais ar eich rhan.</w:t>
      </w:r>
    </w:p>
    <w:p w14:paraId="122F7719" w14:textId="77777777" w:rsidR="0094542A" w:rsidRPr="002058BE" w:rsidRDefault="0094542A" w:rsidP="00404EFB">
      <w:pPr>
        <w:rPr>
          <w:sz w:val="36"/>
          <w:lang w:val="cy-GB"/>
        </w:rPr>
      </w:pPr>
    </w:p>
    <w:p w14:paraId="75E14D5F" w14:textId="156DDD11" w:rsidR="00134C43" w:rsidRPr="002058BE" w:rsidRDefault="008244F6" w:rsidP="00531BE9">
      <w:pPr>
        <w:pStyle w:val="Heading2"/>
        <w:rPr>
          <w:lang w:val="cy-GB"/>
        </w:rPr>
      </w:pPr>
      <w:r w:rsidRPr="002058BE">
        <w:rPr>
          <w:lang w:val="cy-GB"/>
        </w:rPr>
        <w:t>Beth sydd raid i mi ei gynnwys gyda fy ffurflen gais</w:t>
      </w:r>
      <w:r w:rsidR="00134C43" w:rsidRPr="002058BE">
        <w:rPr>
          <w:lang w:val="cy-GB"/>
        </w:rPr>
        <w:t>?</w:t>
      </w:r>
    </w:p>
    <w:p w14:paraId="0003AB23" w14:textId="4C3C4B0F" w:rsidR="009C3BCA" w:rsidRPr="002058BE" w:rsidRDefault="009C3BCA" w:rsidP="009C3BCA">
      <w:pPr>
        <w:pStyle w:val="ListBullet"/>
        <w:numPr>
          <w:ilvl w:val="0"/>
          <w:numId w:val="1"/>
        </w:numPr>
        <w:rPr>
          <w:sz w:val="36"/>
          <w:lang w:val="cy-GB"/>
        </w:rPr>
      </w:pPr>
      <w:r w:rsidRPr="002058BE">
        <w:rPr>
          <w:sz w:val="36"/>
          <w:lang w:val="cy-GB"/>
        </w:rPr>
        <w:t>Copi o lythyr neu ddatganiad swyddogol diweddar sy'n profi eich bod yn derbyn un</w:t>
      </w:r>
      <w:r w:rsidR="002058BE" w:rsidRPr="002058BE">
        <w:rPr>
          <w:sz w:val="36"/>
          <w:lang w:val="cy-GB"/>
        </w:rPr>
        <w:t xml:space="preserve"> o’r</w:t>
      </w:r>
      <w:r w:rsidRPr="002058BE">
        <w:rPr>
          <w:sz w:val="36"/>
          <w:lang w:val="cy-GB"/>
        </w:rPr>
        <w:t xml:space="preserve"> budd-dal</w:t>
      </w:r>
      <w:r w:rsidR="002058BE" w:rsidRPr="002058BE">
        <w:rPr>
          <w:sz w:val="36"/>
          <w:lang w:val="cy-GB"/>
        </w:rPr>
        <w:t>iadau</w:t>
      </w:r>
      <w:r w:rsidRPr="002058BE">
        <w:rPr>
          <w:sz w:val="36"/>
          <w:lang w:val="cy-GB"/>
        </w:rPr>
        <w:t xml:space="preserve"> prawf modd </w:t>
      </w:r>
      <w:r w:rsidR="002058BE" w:rsidRPr="002058BE">
        <w:rPr>
          <w:sz w:val="36"/>
          <w:lang w:val="cy-GB"/>
        </w:rPr>
        <w:t>sydd wedi’u rhestru</w:t>
      </w:r>
      <w:r w:rsidRPr="002058BE">
        <w:rPr>
          <w:sz w:val="36"/>
          <w:lang w:val="cy-GB"/>
        </w:rPr>
        <w:t xml:space="preserve"> uchod.</w:t>
      </w:r>
    </w:p>
    <w:p w14:paraId="27C92007" w14:textId="43B3BFA3" w:rsidR="009C3BCA" w:rsidRPr="002058BE" w:rsidRDefault="009C3BCA" w:rsidP="009C3BCA">
      <w:pPr>
        <w:pStyle w:val="ListBullet"/>
        <w:numPr>
          <w:ilvl w:val="0"/>
          <w:numId w:val="1"/>
        </w:numPr>
        <w:rPr>
          <w:sz w:val="36"/>
          <w:lang w:val="cy-GB"/>
        </w:rPr>
      </w:pPr>
      <w:r w:rsidRPr="002058BE">
        <w:rPr>
          <w:sz w:val="36"/>
          <w:lang w:val="cy-GB"/>
        </w:rPr>
        <w:lastRenderedPageBreak/>
        <w:t>Llythyr o gefnogaeth yn cynnwys y</w:t>
      </w:r>
      <w:r w:rsidR="002058BE" w:rsidRPr="002058BE">
        <w:rPr>
          <w:sz w:val="36"/>
          <w:lang w:val="cy-GB"/>
        </w:rPr>
        <w:t>r</w:t>
      </w:r>
      <w:r w:rsidRPr="002058BE">
        <w:rPr>
          <w:sz w:val="36"/>
          <w:lang w:val="cy-GB"/>
        </w:rPr>
        <w:t xml:space="preserve"> wybodaeth ofynnol </w:t>
      </w:r>
      <w:r w:rsidR="002058BE" w:rsidRPr="002058BE">
        <w:rPr>
          <w:sz w:val="36"/>
          <w:lang w:val="cy-GB"/>
        </w:rPr>
        <w:t xml:space="preserve">sydd wedi’i rhestru </w:t>
      </w:r>
      <w:r w:rsidRPr="002058BE">
        <w:rPr>
          <w:sz w:val="36"/>
          <w:lang w:val="cy-GB"/>
        </w:rPr>
        <w:t>uchod gan y gweithiwr proffesiynol sy'n cefnogi</w:t>
      </w:r>
      <w:r w:rsidR="002058BE" w:rsidRPr="002058BE">
        <w:rPr>
          <w:sz w:val="36"/>
          <w:lang w:val="cy-GB"/>
        </w:rPr>
        <w:t xml:space="preserve"> ei</w:t>
      </w:r>
      <w:r w:rsidRPr="002058BE">
        <w:rPr>
          <w:sz w:val="36"/>
          <w:lang w:val="cy-GB"/>
        </w:rPr>
        <w:t>ch cais.</w:t>
      </w:r>
    </w:p>
    <w:p w14:paraId="17692D86" w14:textId="77777777" w:rsidR="009C3BCA" w:rsidRPr="002058BE" w:rsidRDefault="009C3BCA" w:rsidP="009C3BCA">
      <w:pPr>
        <w:pStyle w:val="ListBullet"/>
        <w:numPr>
          <w:ilvl w:val="0"/>
          <w:numId w:val="1"/>
        </w:numPr>
        <w:tabs>
          <w:tab w:val="clear" w:pos="567"/>
        </w:tabs>
        <w:rPr>
          <w:sz w:val="36"/>
          <w:lang w:val="cy-GB"/>
        </w:rPr>
      </w:pPr>
      <w:r w:rsidRPr="002058BE">
        <w:rPr>
          <w:sz w:val="36"/>
          <w:lang w:val="cy-GB"/>
        </w:rPr>
        <w:t>Copi o'r llythyr neu'r e-bost gyda'r datganiad ategol gan sefydliadau eraill a allai fod wedi addo arian tuag at gost eitem sy'n ychwanegol at uchafswm ein grant (os yw'n berthnasol).</w:t>
      </w:r>
    </w:p>
    <w:p w14:paraId="129985D0" w14:textId="77777777" w:rsidR="002058BE" w:rsidRPr="002058BE" w:rsidRDefault="002058BE" w:rsidP="00035715">
      <w:pPr>
        <w:pStyle w:val="ListBullet"/>
        <w:numPr>
          <w:ilvl w:val="0"/>
          <w:numId w:val="0"/>
        </w:numPr>
        <w:rPr>
          <w:sz w:val="36"/>
          <w:lang w:val="cy-GB"/>
        </w:rPr>
      </w:pPr>
    </w:p>
    <w:p w14:paraId="34288A2A" w14:textId="0D9CC7BF" w:rsidR="009C3BCA" w:rsidRPr="002058BE" w:rsidRDefault="009C3BCA" w:rsidP="00035715">
      <w:pPr>
        <w:pStyle w:val="ListBullet"/>
        <w:numPr>
          <w:ilvl w:val="0"/>
          <w:numId w:val="0"/>
        </w:numPr>
        <w:rPr>
          <w:sz w:val="36"/>
          <w:lang w:val="cy-GB"/>
        </w:rPr>
      </w:pPr>
      <w:r w:rsidRPr="002058BE">
        <w:rPr>
          <w:sz w:val="36"/>
          <w:lang w:val="cy-GB"/>
        </w:rPr>
        <w:t xml:space="preserve">Os ydych </w:t>
      </w:r>
      <w:r w:rsidR="002058BE" w:rsidRPr="002058BE">
        <w:rPr>
          <w:sz w:val="36"/>
          <w:lang w:val="cy-GB"/>
        </w:rPr>
        <w:t>chi’</w:t>
      </w:r>
      <w:r w:rsidRPr="002058BE">
        <w:rPr>
          <w:sz w:val="36"/>
          <w:lang w:val="cy-GB"/>
        </w:rPr>
        <w:t xml:space="preserve">n cwblhau cais ar-lein, byddwch yn derbyn e-bost yn gofyn am y dystiolaeth ategol. Atebwch yr e-bost hwn gan atodi eich tystiolaeth. Gellir hefyd e-bostio tystiolaeth i </w:t>
      </w:r>
      <w:hyperlink r:id="rId11" w:history="1">
        <w:r w:rsidR="002058BE" w:rsidRPr="002058BE">
          <w:rPr>
            <w:rStyle w:val="Hyperlink"/>
            <w:sz w:val="36"/>
            <w:lang w:val="cy-GB"/>
          </w:rPr>
          <w:t>tfl@rnib.org.uk</w:t>
        </w:r>
      </w:hyperlink>
      <w:r w:rsidR="002058BE" w:rsidRPr="002058BE">
        <w:rPr>
          <w:sz w:val="36"/>
          <w:lang w:val="cy-GB"/>
        </w:rPr>
        <w:t xml:space="preserve"> </w:t>
      </w:r>
      <w:r w:rsidRPr="002058BE">
        <w:rPr>
          <w:sz w:val="36"/>
          <w:lang w:val="cy-GB"/>
        </w:rPr>
        <w:t>neu ei hanfon drwy'r post at Dîm Grantiau Technoleg</w:t>
      </w:r>
      <w:r w:rsidR="002058BE" w:rsidRPr="002058BE">
        <w:rPr>
          <w:sz w:val="36"/>
          <w:lang w:val="cy-GB"/>
        </w:rPr>
        <w:t xml:space="preserve"> yr</w:t>
      </w:r>
      <w:r w:rsidRPr="002058BE">
        <w:rPr>
          <w:sz w:val="36"/>
          <w:lang w:val="cy-GB"/>
        </w:rPr>
        <w:t xml:space="preserve"> RNIB, Adeilad Grimaldi, 154A Pentonville Road, Llundain, N1 9JE.</w:t>
      </w:r>
    </w:p>
    <w:p w14:paraId="37E284A2" w14:textId="77777777" w:rsidR="00404EFB" w:rsidRPr="002058BE" w:rsidRDefault="00404EFB" w:rsidP="00404EFB">
      <w:pPr>
        <w:rPr>
          <w:sz w:val="36"/>
          <w:lang w:val="cy-GB"/>
        </w:rPr>
      </w:pPr>
    </w:p>
    <w:p w14:paraId="080700EA" w14:textId="051D84EA" w:rsidR="00404EFB" w:rsidRPr="002058BE" w:rsidRDefault="002058BE" w:rsidP="00531BE9">
      <w:pPr>
        <w:pStyle w:val="Heading2"/>
        <w:rPr>
          <w:lang w:val="cy-GB"/>
        </w:rPr>
      </w:pPr>
      <w:r w:rsidRPr="002058BE">
        <w:rPr>
          <w:lang w:val="cy-GB"/>
        </w:rPr>
        <w:t>Yr e</w:t>
      </w:r>
      <w:r w:rsidR="009C3BCA" w:rsidRPr="002058BE">
        <w:rPr>
          <w:lang w:val="cy-GB"/>
        </w:rPr>
        <w:t xml:space="preserve">itemau rydym yn ystyried ceisiadau grant ar eu cyfer </w:t>
      </w:r>
    </w:p>
    <w:p w14:paraId="19B0EBDD" w14:textId="3D9D5D6A" w:rsidR="006D2032" w:rsidRPr="002058BE" w:rsidRDefault="009C3BCA" w:rsidP="00CE66E8">
      <w:pPr>
        <w:pStyle w:val="ListBullet"/>
        <w:rPr>
          <w:sz w:val="36"/>
          <w:szCs w:val="36"/>
          <w:lang w:val="cy-GB"/>
        </w:rPr>
      </w:pPr>
      <w:bookmarkStart w:id="0" w:name="_Hlk495500473"/>
      <w:r w:rsidRPr="002058BE">
        <w:rPr>
          <w:sz w:val="36"/>
          <w:szCs w:val="36"/>
          <w:lang w:val="cy-GB"/>
        </w:rPr>
        <w:t>Ffonau siarad, ffonau clyfar hygyrch, tabledi hygyrch ac e-ddarllenwyr (£400 ar y mwyaf</w:t>
      </w:r>
      <w:r w:rsidR="006D2032" w:rsidRPr="002058BE">
        <w:rPr>
          <w:sz w:val="36"/>
          <w:szCs w:val="36"/>
          <w:lang w:val="cy-GB"/>
        </w:rPr>
        <w:t>)</w:t>
      </w:r>
    </w:p>
    <w:p w14:paraId="663F5A61" w14:textId="6A7B1E48" w:rsidR="006D2032" w:rsidRPr="002058BE" w:rsidRDefault="009C3BCA" w:rsidP="00CE66E8">
      <w:pPr>
        <w:pStyle w:val="ListBullet"/>
        <w:tabs>
          <w:tab w:val="clear" w:pos="567"/>
        </w:tabs>
        <w:rPr>
          <w:sz w:val="36"/>
          <w:szCs w:val="36"/>
          <w:lang w:val="cy-GB"/>
        </w:rPr>
      </w:pPr>
      <w:r w:rsidRPr="002058BE">
        <w:rPr>
          <w:sz w:val="36"/>
          <w:lang w:val="cy-GB"/>
        </w:rPr>
        <w:t>Ffôn llinell dir botwm mawr neu sy'n siarad, ac ategolion hygyrchedd (£100 ar y mwyaf</w:t>
      </w:r>
      <w:r w:rsidR="006D2032" w:rsidRPr="002058BE">
        <w:rPr>
          <w:sz w:val="36"/>
          <w:szCs w:val="36"/>
          <w:lang w:val="cy-GB"/>
        </w:rPr>
        <w:t>)</w:t>
      </w:r>
    </w:p>
    <w:p w14:paraId="3CF4D79D" w14:textId="3206FB50" w:rsidR="006D2032" w:rsidRPr="002058BE" w:rsidRDefault="009C3BCA" w:rsidP="007F0477">
      <w:pPr>
        <w:pStyle w:val="ListBullet"/>
        <w:tabs>
          <w:tab w:val="clear" w:pos="567"/>
        </w:tabs>
        <w:rPr>
          <w:sz w:val="36"/>
          <w:szCs w:val="36"/>
          <w:lang w:val="cy-GB"/>
        </w:rPr>
      </w:pPr>
      <w:r w:rsidRPr="002058BE">
        <w:rPr>
          <w:sz w:val="36"/>
          <w:lang w:val="cy-GB"/>
        </w:rPr>
        <w:t>Meddalwedd hygyrchedd cyfrifiadurol (£500 ar y mwyaf)</w:t>
      </w:r>
    </w:p>
    <w:p w14:paraId="62F99070" w14:textId="7E1310CA" w:rsidR="006D2032" w:rsidRPr="002058BE" w:rsidRDefault="009C3BCA" w:rsidP="007F0477">
      <w:pPr>
        <w:pStyle w:val="ListBullet"/>
        <w:tabs>
          <w:tab w:val="clear" w:pos="567"/>
        </w:tabs>
        <w:rPr>
          <w:sz w:val="36"/>
          <w:szCs w:val="36"/>
          <w:lang w:val="cy-GB"/>
        </w:rPr>
      </w:pPr>
      <w:r w:rsidRPr="002058BE">
        <w:rPr>
          <w:sz w:val="36"/>
          <w:szCs w:val="36"/>
          <w:lang w:val="cy-GB"/>
        </w:rPr>
        <w:t>Arddangosfeydd Braille Electronig a dyfeisiau cymryd nodiadau (£500 ar y mwyaf)</w:t>
      </w:r>
    </w:p>
    <w:p w14:paraId="41890753" w14:textId="3B03482D" w:rsidR="006D2032" w:rsidRPr="002058BE" w:rsidRDefault="009C3BCA" w:rsidP="007F0477">
      <w:pPr>
        <w:pStyle w:val="ListBullet"/>
        <w:tabs>
          <w:tab w:val="clear" w:pos="567"/>
        </w:tabs>
        <w:rPr>
          <w:sz w:val="36"/>
          <w:szCs w:val="36"/>
          <w:lang w:val="cy-GB"/>
        </w:rPr>
      </w:pPr>
      <w:r w:rsidRPr="002058BE">
        <w:rPr>
          <w:sz w:val="36"/>
          <w:szCs w:val="36"/>
          <w:lang w:val="cy-GB"/>
        </w:rPr>
        <w:t>Chwyddwyr fideo symudol cludadwy (£500 ar y mwyaf</w:t>
      </w:r>
      <w:r w:rsidR="006D2032" w:rsidRPr="002058BE">
        <w:rPr>
          <w:sz w:val="36"/>
          <w:szCs w:val="36"/>
          <w:lang w:val="cy-GB"/>
        </w:rPr>
        <w:t>)</w:t>
      </w:r>
    </w:p>
    <w:p w14:paraId="0D27B85F" w14:textId="644EFD54" w:rsidR="006D2032" w:rsidRPr="002058BE" w:rsidRDefault="009C3BCA" w:rsidP="007F0477">
      <w:pPr>
        <w:pStyle w:val="ListBullet"/>
        <w:tabs>
          <w:tab w:val="clear" w:pos="567"/>
        </w:tabs>
        <w:rPr>
          <w:sz w:val="36"/>
          <w:szCs w:val="36"/>
          <w:lang w:val="cy-GB"/>
        </w:rPr>
      </w:pPr>
      <w:r w:rsidRPr="002058BE">
        <w:rPr>
          <w:sz w:val="36"/>
          <w:lang w:val="cy-GB"/>
        </w:rPr>
        <w:t>Chwaraewyr DAISY a chwaraewyr USB (£300 ar y mwyaf</w:t>
      </w:r>
      <w:r w:rsidR="006D2032" w:rsidRPr="002058BE">
        <w:rPr>
          <w:sz w:val="36"/>
          <w:szCs w:val="36"/>
          <w:lang w:val="cy-GB"/>
        </w:rPr>
        <w:t>)</w:t>
      </w:r>
    </w:p>
    <w:p w14:paraId="60D0B9DA" w14:textId="52BB181C" w:rsidR="006D2032" w:rsidRPr="002058BE" w:rsidRDefault="009C3BCA" w:rsidP="00E637BC">
      <w:pPr>
        <w:pStyle w:val="ListBullet"/>
        <w:tabs>
          <w:tab w:val="clear" w:pos="567"/>
        </w:tabs>
        <w:rPr>
          <w:sz w:val="36"/>
          <w:szCs w:val="36"/>
          <w:lang w:val="cy-GB"/>
        </w:rPr>
      </w:pPr>
      <w:r w:rsidRPr="002058BE">
        <w:rPr>
          <w:sz w:val="36"/>
          <w:szCs w:val="36"/>
          <w:lang w:val="cy-GB"/>
        </w:rPr>
        <w:t>Dyfeisiau ac ategolion cartref clyfar (£150 ar y mwyaf</w:t>
      </w:r>
      <w:r w:rsidR="006D2032" w:rsidRPr="002058BE">
        <w:rPr>
          <w:sz w:val="36"/>
          <w:szCs w:val="36"/>
          <w:lang w:val="cy-GB"/>
        </w:rPr>
        <w:t>)</w:t>
      </w:r>
    </w:p>
    <w:p w14:paraId="5FC31D54" w14:textId="10947771" w:rsidR="006D2032" w:rsidRPr="002058BE" w:rsidRDefault="009C3BCA" w:rsidP="00E637BC">
      <w:pPr>
        <w:pStyle w:val="ListBullet"/>
        <w:tabs>
          <w:tab w:val="clear" w:pos="567"/>
        </w:tabs>
        <w:rPr>
          <w:sz w:val="36"/>
          <w:szCs w:val="36"/>
          <w:lang w:val="cy-GB"/>
        </w:rPr>
      </w:pPr>
      <w:r w:rsidRPr="002058BE">
        <w:rPr>
          <w:sz w:val="36"/>
          <w:szCs w:val="36"/>
          <w:lang w:val="cy-GB"/>
        </w:rPr>
        <w:t>Technoleg mae modd ei gwisgo gan gynnwys dyfeisiau iechyd a ffitrwydd (£200 ar y mwyaf</w:t>
      </w:r>
      <w:r w:rsidR="006D2032" w:rsidRPr="002058BE">
        <w:rPr>
          <w:sz w:val="36"/>
          <w:szCs w:val="36"/>
          <w:lang w:val="cy-GB"/>
        </w:rPr>
        <w:t>)</w:t>
      </w:r>
    </w:p>
    <w:p w14:paraId="1B5BF52C" w14:textId="651955DA" w:rsidR="006D2032" w:rsidRPr="002058BE" w:rsidRDefault="009C3BCA" w:rsidP="00E637BC">
      <w:pPr>
        <w:pStyle w:val="ListBullet"/>
        <w:tabs>
          <w:tab w:val="clear" w:pos="567"/>
        </w:tabs>
        <w:rPr>
          <w:sz w:val="36"/>
          <w:szCs w:val="36"/>
          <w:lang w:val="cy-GB"/>
        </w:rPr>
      </w:pPr>
      <w:r w:rsidRPr="002058BE">
        <w:rPr>
          <w:sz w:val="36"/>
          <w:lang w:val="cy-GB"/>
        </w:rPr>
        <w:lastRenderedPageBreak/>
        <w:t>Recordwyr llais a ffonau dicta (£150 ar y mwyaf</w:t>
      </w:r>
      <w:r w:rsidR="006D2032" w:rsidRPr="002058BE">
        <w:rPr>
          <w:sz w:val="36"/>
          <w:szCs w:val="36"/>
          <w:lang w:val="cy-GB"/>
        </w:rPr>
        <w:t>)</w:t>
      </w:r>
    </w:p>
    <w:p w14:paraId="77D0029D" w14:textId="720C01DE" w:rsidR="006D2032" w:rsidRPr="002058BE" w:rsidRDefault="009C3BCA" w:rsidP="00842EA5">
      <w:pPr>
        <w:pStyle w:val="ListBullet"/>
        <w:tabs>
          <w:tab w:val="clear" w:pos="567"/>
        </w:tabs>
        <w:rPr>
          <w:sz w:val="36"/>
          <w:szCs w:val="36"/>
          <w:lang w:val="cy-GB"/>
        </w:rPr>
      </w:pPr>
      <w:r w:rsidRPr="002058BE">
        <w:rPr>
          <w:sz w:val="36"/>
          <w:szCs w:val="36"/>
          <w:lang w:val="cy-GB"/>
        </w:rPr>
        <w:t>Offer cegin hygyrch gan gynnwys microdonnau sy'n siarad, cloriannau sy'n siarad a jwg mesur sy'n siarad</w:t>
      </w:r>
      <w:r w:rsidR="00950041" w:rsidRPr="002058BE">
        <w:rPr>
          <w:sz w:val="36"/>
          <w:szCs w:val="36"/>
          <w:lang w:val="cy-GB"/>
        </w:rPr>
        <w:t>.</w:t>
      </w:r>
    </w:p>
    <w:p w14:paraId="05673087" w14:textId="459CF7B3" w:rsidR="006D2032" w:rsidRPr="002058BE" w:rsidRDefault="009C3BCA" w:rsidP="00842EA5">
      <w:pPr>
        <w:pStyle w:val="ListBullet"/>
        <w:tabs>
          <w:tab w:val="clear" w:pos="567"/>
        </w:tabs>
        <w:rPr>
          <w:sz w:val="36"/>
          <w:szCs w:val="36"/>
          <w:lang w:val="cy-GB"/>
        </w:rPr>
      </w:pPr>
      <w:r w:rsidRPr="002058BE">
        <w:rPr>
          <w:sz w:val="36"/>
          <w:lang w:val="cy-GB"/>
        </w:rPr>
        <w:t>Oriawr a chlociau siarad (£80 ar y mwyaf</w:t>
      </w:r>
      <w:r w:rsidR="006172C5" w:rsidRPr="002058BE">
        <w:rPr>
          <w:sz w:val="36"/>
          <w:szCs w:val="36"/>
          <w:lang w:val="cy-GB"/>
        </w:rPr>
        <w:t>)</w:t>
      </w:r>
    </w:p>
    <w:p w14:paraId="62BD6A6F" w14:textId="04370B12" w:rsidR="006D2032" w:rsidRPr="002058BE" w:rsidRDefault="003A1C7D" w:rsidP="006D2032">
      <w:pPr>
        <w:pStyle w:val="ListBullet"/>
        <w:tabs>
          <w:tab w:val="clear" w:pos="567"/>
        </w:tabs>
        <w:rPr>
          <w:sz w:val="36"/>
          <w:szCs w:val="36"/>
          <w:lang w:val="cy-GB"/>
        </w:rPr>
      </w:pPr>
      <w:r w:rsidRPr="002058BE">
        <w:rPr>
          <w:sz w:val="36"/>
          <w:szCs w:val="36"/>
          <w:lang w:val="cy-GB"/>
        </w:rPr>
        <w:t xml:space="preserve">Dyfais labelu Penfriend 3 yr RNIB ynghyd ag unrhyw labeli sbâr a Synwyryddion Lliw Sy'n Siarad </w:t>
      </w:r>
    </w:p>
    <w:bookmarkEnd w:id="0"/>
    <w:p w14:paraId="6AB059B3" w14:textId="77777777" w:rsidR="00404EFB" w:rsidRPr="002058BE" w:rsidRDefault="00404EFB" w:rsidP="00404EFB">
      <w:pPr>
        <w:pStyle w:val="ListBullet"/>
        <w:numPr>
          <w:ilvl w:val="0"/>
          <w:numId w:val="0"/>
        </w:numPr>
        <w:rPr>
          <w:sz w:val="36"/>
          <w:lang w:val="cy-GB"/>
        </w:rPr>
      </w:pPr>
    </w:p>
    <w:p w14:paraId="51724477" w14:textId="6C0C18BC" w:rsidR="003A1C7D" w:rsidRPr="002058BE" w:rsidRDefault="003A1C7D" w:rsidP="003A1C7D">
      <w:pPr>
        <w:rPr>
          <w:sz w:val="36"/>
          <w:lang w:val="cy-GB"/>
        </w:rPr>
      </w:pPr>
      <w:r w:rsidRPr="002058BE">
        <w:rPr>
          <w:sz w:val="36"/>
          <w:lang w:val="cy-GB"/>
        </w:rPr>
        <w:t xml:space="preserve">Os ydych </w:t>
      </w:r>
      <w:r w:rsidR="002058BE">
        <w:rPr>
          <w:sz w:val="36"/>
          <w:lang w:val="cy-GB"/>
        </w:rPr>
        <w:t>chi’</w:t>
      </w:r>
      <w:r w:rsidRPr="002058BE">
        <w:rPr>
          <w:sz w:val="36"/>
          <w:lang w:val="cy-GB"/>
        </w:rPr>
        <w:t>n gwneud cais am dechnoleg mynediad (fel meddalwedd, chwyddwyr fideo cludadwy, ffonau symudol a thabledi), rhaid eich bod wedi rhoi cynnig ar yr eitemau cyn gwneud cais</w:t>
      </w:r>
      <w:r w:rsidR="005D1492">
        <w:rPr>
          <w:sz w:val="36"/>
          <w:lang w:val="cy-GB"/>
        </w:rPr>
        <w:t>,</w:t>
      </w:r>
      <w:r w:rsidRPr="002058BE">
        <w:rPr>
          <w:sz w:val="36"/>
          <w:lang w:val="cy-GB"/>
        </w:rPr>
        <w:t xml:space="preserve"> i wneud yn siŵr eu bod yn addas ar gyfer eich anghenion. Efallai y bydd eich elusen coll</w:t>
      </w:r>
      <w:r w:rsidR="005D1492">
        <w:rPr>
          <w:sz w:val="36"/>
          <w:lang w:val="cy-GB"/>
        </w:rPr>
        <w:t>ed</w:t>
      </w:r>
      <w:r w:rsidRPr="002058BE">
        <w:rPr>
          <w:sz w:val="36"/>
          <w:lang w:val="cy-GB"/>
        </w:rPr>
        <w:t xml:space="preserve"> golwg leol neu Siop Cynhyrchion am Oes </w:t>
      </w:r>
      <w:r w:rsidR="005D1492">
        <w:rPr>
          <w:sz w:val="36"/>
          <w:lang w:val="cy-GB"/>
        </w:rPr>
        <w:t xml:space="preserve">yr </w:t>
      </w:r>
      <w:r w:rsidRPr="002058BE">
        <w:rPr>
          <w:sz w:val="36"/>
          <w:lang w:val="cy-GB"/>
        </w:rPr>
        <w:t>RNIB yn gallu eich helpu gyda hyn.</w:t>
      </w:r>
    </w:p>
    <w:p w14:paraId="27B95B5B" w14:textId="77777777" w:rsidR="003A1C7D" w:rsidRPr="002058BE" w:rsidRDefault="003A1C7D" w:rsidP="003A1C7D">
      <w:pPr>
        <w:rPr>
          <w:sz w:val="36"/>
          <w:lang w:val="cy-GB"/>
        </w:rPr>
      </w:pPr>
    </w:p>
    <w:p w14:paraId="0CF26889" w14:textId="16DB721D" w:rsidR="003A1C7D" w:rsidRPr="002058BE" w:rsidRDefault="003A1C7D" w:rsidP="003A1C7D">
      <w:pPr>
        <w:rPr>
          <w:sz w:val="36"/>
          <w:lang w:val="cy-GB"/>
        </w:rPr>
      </w:pPr>
      <w:r w:rsidRPr="002058BE">
        <w:rPr>
          <w:sz w:val="36"/>
          <w:lang w:val="cy-GB"/>
        </w:rPr>
        <w:t xml:space="preserve">Rydym hefyd yn awgrymu eich bod yn cysylltu â'n Tîm Technoleg am Oes a all roi cyngor arbenigol ar dechnoleg hygyrch a pha eitemau a allai fod yn addas i chi. Cysylltwch â Llinell Gymorth </w:t>
      </w:r>
      <w:r w:rsidR="005D1492">
        <w:rPr>
          <w:sz w:val="36"/>
          <w:lang w:val="cy-GB"/>
        </w:rPr>
        <w:t xml:space="preserve">yr </w:t>
      </w:r>
      <w:r w:rsidRPr="002058BE">
        <w:rPr>
          <w:sz w:val="36"/>
          <w:lang w:val="cy-GB"/>
        </w:rPr>
        <w:t xml:space="preserve">RNIB ar </w:t>
      </w:r>
      <w:r w:rsidRPr="005D1492">
        <w:rPr>
          <w:b/>
          <w:sz w:val="36"/>
          <w:lang w:val="cy-GB"/>
        </w:rPr>
        <w:t xml:space="preserve">0303 123 9999 </w:t>
      </w:r>
      <w:r w:rsidRPr="002058BE">
        <w:rPr>
          <w:sz w:val="36"/>
          <w:lang w:val="cy-GB"/>
        </w:rPr>
        <w:t>a threfnu i siarad â'r Tîm Technoleg am Oes.</w:t>
      </w:r>
    </w:p>
    <w:p w14:paraId="4AA10545" w14:textId="77777777" w:rsidR="003A1C7D" w:rsidRPr="002058BE" w:rsidRDefault="003A1C7D" w:rsidP="003A1C7D">
      <w:pPr>
        <w:rPr>
          <w:sz w:val="36"/>
          <w:lang w:val="cy-GB"/>
        </w:rPr>
      </w:pPr>
    </w:p>
    <w:p w14:paraId="1E53F612" w14:textId="392C96D8" w:rsidR="003A1C7D" w:rsidRPr="002058BE" w:rsidRDefault="003A1C7D" w:rsidP="003A1C7D">
      <w:pPr>
        <w:rPr>
          <w:sz w:val="36"/>
          <w:lang w:val="cy-GB"/>
        </w:rPr>
      </w:pPr>
      <w:r w:rsidRPr="002058BE">
        <w:rPr>
          <w:sz w:val="36"/>
          <w:lang w:val="cy-GB"/>
        </w:rPr>
        <w:t>Efallai y byddwch yn gymwys i dderbyn rhai o’r eitemau uchod am ddim gan eich awdurdod lleol. Gwiriwch gyda</w:t>
      </w:r>
      <w:r w:rsidR="005D1492">
        <w:rPr>
          <w:sz w:val="36"/>
          <w:lang w:val="cy-GB"/>
        </w:rPr>
        <w:t>’r awdurdod</w:t>
      </w:r>
      <w:r w:rsidRPr="002058BE">
        <w:rPr>
          <w:sz w:val="36"/>
          <w:lang w:val="cy-GB"/>
        </w:rPr>
        <w:t xml:space="preserve"> cyn </w:t>
      </w:r>
      <w:r w:rsidR="005D1492">
        <w:rPr>
          <w:sz w:val="36"/>
          <w:lang w:val="cy-GB"/>
        </w:rPr>
        <w:t>anfon</w:t>
      </w:r>
      <w:r w:rsidRPr="002058BE">
        <w:rPr>
          <w:sz w:val="36"/>
          <w:lang w:val="cy-GB"/>
        </w:rPr>
        <w:t xml:space="preserve"> cais </w:t>
      </w:r>
      <w:r w:rsidR="005D1492">
        <w:rPr>
          <w:sz w:val="36"/>
          <w:lang w:val="cy-GB"/>
        </w:rPr>
        <w:t>atom</w:t>
      </w:r>
      <w:r w:rsidRPr="002058BE">
        <w:rPr>
          <w:sz w:val="36"/>
          <w:lang w:val="cy-GB"/>
        </w:rPr>
        <w:t xml:space="preserve"> ni. Os na allant </w:t>
      </w:r>
      <w:r w:rsidR="005D1492">
        <w:rPr>
          <w:sz w:val="36"/>
          <w:lang w:val="cy-GB"/>
        </w:rPr>
        <w:t>gyllido</w:t>
      </w:r>
      <w:r w:rsidRPr="002058BE">
        <w:rPr>
          <w:sz w:val="36"/>
          <w:lang w:val="cy-GB"/>
        </w:rPr>
        <w:t xml:space="preserve"> eitem</w:t>
      </w:r>
      <w:r w:rsidR="005D1492">
        <w:rPr>
          <w:sz w:val="36"/>
          <w:lang w:val="cy-GB"/>
        </w:rPr>
        <w:t>,</w:t>
      </w:r>
      <w:r w:rsidRPr="002058BE">
        <w:rPr>
          <w:sz w:val="36"/>
          <w:lang w:val="cy-GB"/>
        </w:rPr>
        <w:t xml:space="preserve"> rhaid cadarnhau hyn yn y llythyr ategol.</w:t>
      </w:r>
    </w:p>
    <w:p w14:paraId="1613C764" w14:textId="77777777" w:rsidR="003A1C7D" w:rsidRPr="002058BE" w:rsidRDefault="003A1C7D" w:rsidP="003A1C7D">
      <w:pPr>
        <w:rPr>
          <w:sz w:val="36"/>
          <w:lang w:val="cy-GB"/>
        </w:rPr>
      </w:pPr>
    </w:p>
    <w:p w14:paraId="0FD4F94F" w14:textId="60835DFC" w:rsidR="003A1C7D" w:rsidRPr="002058BE" w:rsidRDefault="003A1C7D" w:rsidP="003A1C7D">
      <w:pPr>
        <w:rPr>
          <w:sz w:val="36"/>
          <w:lang w:val="cy-GB"/>
        </w:rPr>
      </w:pPr>
      <w:r w:rsidRPr="002058BE">
        <w:rPr>
          <w:sz w:val="36"/>
          <w:lang w:val="cy-GB"/>
        </w:rPr>
        <w:t xml:space="preserve">Gallwch wneud cais am </w:t>
      </w:r>
      <w:r w:rsidR="005D1492">
        <w:rPr>
          <w:sz w:val="36"/>
          <w:lang w:val="cy-GB"/>
        </w:rPr>
        <w:t>help</w:t>
      </w:r>
      <w:r w:rsidRPr="002058BE">
        <w:rPr>
          <w:sz w:val="36"/>
          <w:lang w:val="cy-GB"/>
        </w:rPr>
        <w:t xml:space="preserve"> gyda mwy nag un eitem, ond dim ond uchafswm o £500 y gallwn ei roi, gan fod ein cronfa grant yn gyfyngedig, felly os yw’r cyfanswm </w:t>
      </w:r>
      <w:r w:rsidR="00876200">
        <w:rPr>
          <w:sz w:val="36"/>
          <w:lang w:val="cy-GB"/>
        </w:rPr>
        <w:t>r</w:t>
      </w:r>
      <w:r w:rsidRPr="002058BE">
        <w:rPr>
          <w:sz w:val="36"/>
          <w:lang w:val="cy-GB"/>
        </w:rPr>
        <w:t>y</w:t>
      </w:r>
      <w:r w:rsidR="00876200">
        <w:rPr>
          <w:sz w:val="36"/>
          <w:lang w:val="cy-GB"/>
        </w:rPr>
        <w:t>dych yn</w:t>
      </w:r>
      <w:r w:rsidRPr="002058BE">
        <w:rPr>
          <w:sz w:val="36"/>
          <w:lang w:val="cy-GB"/>
        </w:rPr>
        <w:t xml:space="preserve"> gofyn amdano yn fwy na</w:t>
      </w:r>
      <w:r w:rsidR="00876200">
        <w:rPr>
          <w:sz w:val="36"/>
          <w:lang w:val="cy-GB"/>
        </w:rPr>
        <w:t>’r swm yma,</w:t>
      </w:r>
      <w:r w:rsidRPr="002058BE">
        <w:rPr>
          <w:sz w:val="36"/>
          <w:lang w:val="cy-GB"/>
        </w:rPr>
        <w:t xml:space="preserve"> rhaid i</w:t>
      </w:r>
      <w:r w:rsidR="00876200">
        <w:rPr>
          <w:sz w:val="36"/>
          <w:lang w:val="cy-GB"/>
        </w:rPr>
        <w:t xml:space="preserve"> </w:t>
      </w:r>
      <w:r w:rsidRPr="002058BE">
        <w:rPr>
          <w:sz w:val="36"/>
          <w:lang w:val="cy-GB"/>
        </w:rPr>
        <w:t xml:space="preserve">chi ddod o hyd i weddill y cyllid o rywle arall cyn i chi wneud cais i ni am y gweddill. Gall hyn gynnwys </w:t>
      </w:r>
      <w:r w:rsidRPr="002058BE">
        <w:rPr>
          <w:sz w:val="36"/>
          <w:lang w:val="cy-GB"/>
        </w:rPr>
        <w:lastRenderedPageBreak/>
        <w:t>elusennau eraill sy'n cynnig yr arian i chi neu gyfraniad gennych chi neu</w:t>
      </w:r>
      <w:r w:rsidR="000B5CE1">
        <w:rPr>
          <w:sz w:val="36"/>
          <w:lang w:val="cy-GB"/>
        </w:rPr>
        <w:t xml:space="preserve"> ei</w:t>
      </w:r>
      <w:r w:rsidRPr="002058BE">
        <w:rPr>
          <w:sz w:val="36"/>
          <w:lang w:val="cy-GB"/>
        </w:rPr>
        <w:t>ch teulu.</w:t>
      </w:r>
    </w:p>
    <w:p w14:paraId="786D0517" w14:textId="77777777" w:rsidR="003A1C7D" w:rsidRPr="002058BE" w:rsidRDefault="003A1C7D" w:rsidP="003A1C7D">
      <w:pPr>
        <w:rPr>
          <w:sz w:val="36"/>
          <w:lang w:val="cy-GB"/>
        </w:rPr>
      </w:pPr>
    </w:p>
    <w:p w14:paraId="271ACDA5" w14:textId="3F25C998" w:rsidR="003A1C7D" w:rsidRPr="002058BE" w:rsidRDefault="003A1C7D" w:rsidP="003A1C7D">
      <w:pPr>
        <w:rPr>
          <w:sz w:val="36"/>
          <w:lang w:val="cy-GB"/>
        </w:rPr>
      </w:pPr>
      <w:r w:rsidRPr="002058BE">
        <w:rPr>
          <w:sz w:val="36"/>
          <w:lang w:val="cy-GB"/>
        </w:rPr>
        <w:t xml:space="preserve">Os byddwch yn gwneud cais i ni am grant a heb eto sicrhau'r cyllid sy'n weddill o rywle arall, efallai y byddwn yn dyfarnu grant </w:t>
      </w:r>
      <w:r w:rsidR="000B5CE1">
        <w:rPr>
          <w:sz w:val="36"/>
          <w:lang w:val="cy-GB"/>
        </w:rPr>
        <w:t xml:space="preserve">ar sail </w:t>
      </w:r>
      <w:r w:rsidRPr="002058BE">
        <w:rPr>
          <w:sz w:val="36"/>
          <w:lang w:val="cy-GB"/>
        </w:rPr>
        <w:t>amodol i chi, a fydd yn dod i ben ar ôl 6 mis.</w:t>
      </w:r>
    </w:p>
    <w:p w14:paraId="3FDCD812" w14:textId="27B3A72F" w:rsidR="00404EFB" w:rsidRPr="002058BE" w:rsidRDefault="000B5CE1" w:rsidP="00404EFB">
      <w:pPr>
        <w:rPr>
          <w:sz w:val="36"/>
          <w:lang w:val="cy-GB"/>
        </w:rPr>
      </w:pPr>
      <w:r>
        <w:rPr>
          <w:sz w:val="36"/>
          <w:lang w:val="cy-GB"/>
        </w:rPr>
        <w:t xml:space="preserve"> </w:t>
      </w:r>
    </w:p>
    <w:p w14:paraId="165A0727" w14:textId="4DA7D13B" w:rsidR="00404EFB" w:rsidRPr="002058BE" w:rsidRDefault="003A1C7D" w:rsidP="00531BE9">
      <w:pPr>
        <w:pStyle w:val="Heading2"/>
        <w:rPr>
          <w:lang w:val="cy-GB"/>
        </w:rPr>
      </w:pPr>
      <w:r w:rsidRPr="002058BE">
        <w:rPr>
          <w:lang w:val="cy-GB"/>
        </w:rPr>
        <w:t xml:space="preserve">Beth nad ydym yn derbyn ceisiadau ar eu cyfer </w:t>
      </w:r>
    </w:p>
    <w:p w14:paraId="16D12A21" w14:textId="5978E748" w:rsidR="00404EFB" w:rsidRPr="002058BE" w:rsidRDefault="003A1C7D" w:rsidP="00404EFB">
      <w:pPr>
        <w:rPr>
          <w:sz w:val="36"/>
          <w:lang w:val="cy-GB"/>
        </w:rPr>
      </w:pPr>
      <w:r w:rsidRPr="002058BE">
        <w:rPr>
          <w:sz w:val="36"/>
          <w:lang w:val="cy-GB"/>
        </w:rPr>
        <w:t xml:space="preserve">Nid ydym yn ystyried ceisiadau ar gyfer: </w:t>
      </w:r>
    </w:p>
    <w:p w14:paraId="023FD6F8" w14:textId="73F86538" w:rsidR="00BC5D4F" w:rsidRPr="002058BE" w:rsidRDefault="00BC5D4F" w:rsidP="00BC5D4F">
      <w:pPr>
        <w:pStyle w:val="ListBullet"/>
        <w:ind w:left="360" w:hanging="360"/>
        <w:rPr>
          <w:sz w:val="36"/>
          <w:lang w:val="cy-GB"/>
        </w:rPr>
      </w:pPr>
      <w:r w:rsidRPr="002058BE">
        <w:rPr>
          <w:sz w:val="36"/>
          <w:lang w:val="cy-GB"/>
        </w:rPr>
        <w:t xml:space="preserve">Unrhyw beth </w:t>
      </w:r>
      <w:r w:rsidR="003155E1">
        <w:rPr>
          <w:sz w:val="36"/>
          <w:lang w:val="cy-GB"/>
        </w:rPr>
        <w:t>heb ei g</w:t>
      </w:r>
      <w:r w:rsidRPr="002058BE">
        <w:rPr>
          <w:sz w:val="36"/>
          <w:lang w:val="cy-GB"/>
        </w:rPr>
        <w:t>rybwyll</w:t>
      </w:r>
      <w:r w:rsidR="003155E1">
        <w:rPr>
          <w:sz w:val="36"/>
          <w:lang w:val="cy-GB"/>
        </w:rPr>
        <w:t xml:space="preserve"> ar</w:t>
      </w:r>
      <w:r w:rsidRPr="002058BE">
        <w:rPr>
          <w:sz w:val="36"/>
          <w:lang w:val="cy-GB"/>
        </w:rPr>
        <w:t xml:space="preserve"> y rhestr yn adran 6.</w:t>
      </w:r>
    </w:p>
    <w:p w14:paraId="6626A169" w14:textId="10768B49" w:rsidR="00BC5D4F" w:rsidRPr="002058BE" w:rsidRDefault="00BC5D4F" w:rsidP="00BC5D4F">
      <w:pPr>
        <w:pStyle w:val="ListBullet"/>
        <w:ind w:left="360" w:hanging="360"/>
        <w:rPr>
          <w:sz w:val="36"/>
          <w:lang w:val="cy-GB"/>
        </w:rPr>
      </w:pPr>
      <w:r w:rsidRPr="002058BE">
        <w:rPr>
          <w:sz w:val="36"/>
          <w:lang w:val="cy-GB"/>
        </w:rPr>
        <w:t>Eitemau rydych chi wedi'u prynu</w:t>
      </w:r>
      <w:r w:rsidR="003155E1" w:rsidRPr="003155E1">
        <w:rPr>
          <w:sz w:val="36"/>
          <w:lang w:val="cy-GB"/>
        </w:rPr>
        <w:t xml:space="preserve"> </w:t>
      </w:r>
      <w:r w:rsidR="003155E1" w:rsidRPr="002058BE">
        <w:rPr>
          <w:sz w:val="36"/>
          <w:lang w:val="cy-GB"/>
        </w:rPr>
        <w:t>eisoes</w:t>
      </w:r>
      <w:r w:rsidRPr="002058BE">
        <w:rPr>
          <w:sz w:val="36"/>
          <w:lang w:val="cy-GB"/>
        </w:rPr>
        <w:t>.</w:t>
      </w:r>
    </w:p>
    <w:p w14:paraId="730B379F" w14:textId="220C1024" w:rsidR="00BC5D4F" w:rsidRPr="002058BE" w:rsidRDefault="00BC5D4F" w:rsidP="00BC5D4F">
      <w:pPr>
        <w:pStyle w:val="ListBullet"/>
        <w:ind w:left="360" w:hanging="360"/>
        <w:rPr>
          <w:sz w:val="36"/>
          <w:lang w:val="cy-GB"/>
        </w:rPr>
      </w:pPr>
      <w:r w:rsidRPr="002058BE">
        <w:rPr>
          <w:sz w:val="36"/>
          <w:lang w:val="cy-GB"/>
        </w:rPr>
        <w:t xml:space="preserve">Eitemau sydd </w:t>
      </w:r>
      <w:r w:rsidR="003155E1" w:rsidRPr="002058BE">
        <w:rPr>
          <w:sz w:val="36"/>
          <w:lang w:val="cy-GB"/>
        </w:rPr>
        <w:t xml:space="preserve">arnoch </w:t>
      </w:r>
      <w:r w:rsidRPr="002058BE">
        <w:rPr>
          <w:sz w:val="36"/>
          <w:lang w:val="cy-GB"/>
        </w:rPr>
        <w:t>eu hangen ar gyfer eich swydd (siaradwch â’ch cyflogwr am gynllun Mynediad i Waith y Llywodraeth a all ddarparu cymorth ymarferol).</w:t>
      </w:r>
    </w:p>
    <w:p w14:paraId="14813DB8" w14:textId="6A9AD36D" w:rsidR="00BC5D4F" w:rsidRPr="002058BE" w:rsidRDefault="00BC5D4F" w:rsidP="00BC5D4F">
      <w:pPr>
        <w:pStyle w:val="ListBullet"/>
        <w:tabs>
          <w:tab w:val="clear" w:pos="567"/>
        </w:tabs>
        <w:ind w:left="360" w:hanging="360"/>
        <w:rPr>
          <w:sz w:val="36"/>
          <w:lang w:val="cy-GB"/>
        </w:rPr>
      </w:pPr>
      <w:r w:rsidRPr="002058BE">
        <w:rPr>
          <w:sz w:val="36"/>
          <w:lang w:val="cy-GB"/>
        </w:rPr>
        <w:t xml:space="preserve">Eitemau sydd </w:t>
      </w:r>
      <w:r w:rsidR="003155E1" w:rsidRPr="002058BE">
        <w:rPr>
          <w:sz w:val="36"/>
          <w:lang w:val="cy-GB"/>
        </w:rPr>
        <w:t xml:space="preserve">arnoch </w:t>
      </w:r>
      <w:r w:rsidRPr="002058BE">
        <w:rPr>
          <w:sz w:val="36"/>
          <w:lang w:val="cy-GB"/>
        </w:rPr>
        <w:t xml:space="preserve">eu hangen at ddibenion addysgol (siaradwch â'ch ysgol, coleg neu brifysgol am eitemau arbenigol sydd </w:t>
      </w:r>
      <w:r w:rsidR="003155E1" w:rsidRPr="002058BE">
        <w:rPr>
          <w:sz w:val="36"/>
          <w:lang w:val="cy-GB"/>
        </w:rPr>
        <w:t xml:space="preserve">arnoch </w:t>
      </w:r>
      <w:r w:rsidRPr="002058BE">
        <w:rPr>
          <w:sz w:val="36"/>
          <w:lang w:val="cy-GB"/>
        </w:rPr>
        <w:t>eu hangen ar gyfer eich astudiaethau).</w:t>
      </w:r>
    </w:p>
    <w:p w14:paraId="48D77553" w14:textId="77777777" w:rsidR="00404EFB" w:rsidRPr="002058BE" w:rsidRDefault="00404EFB" w:rsidP="00404EFB">
      <w:pPr>
        <w:rPr>
          <w:sz w:val="36"/>
          <w:lang w:val="cy-GB"/>
        </w:rPr>
      </w:pPr>
    </w:p>
    <w:p w14:paraId="50586805" w14:textId="4D3F9416" w:rsidR="00BC5D4F" w:rsidRPr="002058BE" w:rsidRDefault="00BC5D4F" w:rsidP="00404EFB">
      <w:pPr>
        <w:rPr>
          <w:sz w:val="36"/>
          <w:lang w:val="cy-GB"/>
        </w:rPr>
      </w:pPr>
      <w:bookmarkStart w:id="1" w:name="_Hlk495500382"/>
      <w:r w:rsidRPr="002058BE">
        <w:rPr>
          <w:sz w:val="36"/>
          <w:lang w:val="cy-GB"/>
        </w:rPr>
        <w:t xml:space="preserve">Os hoffech gael grant ar gyfer eitem nad ydym yn ei </w:t>
      </w:r>
      <w:r w:rsidR="003155E1">
        <w:rPr>
          <w:sz w:val="36"/>
          <w:lang w:val="cy-GB"/>
        </w:rPr>
        <w:t>chy</w:t>
      </w:r>
      <w:r w:rsidRPr="002058BE">
        <w:rPr>
          <w:sz w:val="36"/>
          <w:lang w:val="cy-GB"/>
        </w:rPr>
        <w:t>nnwys, ffoniwch ein Llinell Gymo</w:t>
      </w:r>
      <w:r w:rsidR="003155E1">
        <w:rPr>
          <w:sz w:val="36"/>
          <w:lang w:val="cy-GB"/>
        </w:rPr>
        <w:t>rth ar 0303 123 9999 a gofyn</w:t>
      </w:r>
      <w:r w:rsidRPr="002058BE">
        <w:rPr>
          <w:sz w:val="36"/>
          <w:lang w:val="cy-GB"/>
        </w:rPr>
        <w:t xml:space="preserve"> am gopi o'n taflen ffeithiau “ffynonellau </w:t>
      </w:r>
      <w:r w:rsidR="003155E1">
        <w:rPr>
          <w:sz w:val="36"/>
          <w:lang w:val="cy-GB"/>
        </w:rPr>
        <w:t>eraill o grant</w:t>
      </w:r>
      <w:r w:rsidRPr="002058BE">
        <w:rPr>
          <w:sz w:val="36"/>
          <w:lang w:val="cy-GB"/>
        </w:rPr>
        <w:t xml:space="preserve">”, sy'n rhestru darparwyr grantiau eraill a allai </w:t>
      </w:r>
      <w:r w:rsidR="003155E1">
        <w:rPr>
          <w:sz w:val="36"/>
          <w:lang w:val="cy-GB"/>
        </w:rPr>
        <w:t xml:space="preserve">eich </w:t>
      </w:r>
      <w:r w:rsidRPr="002058BE">
        <w:rPr>
          <w:sz w:val="36"/>
          <w:lang w:val="cy-GB"/>
        </w:rPr>
        <w:t>helpu. Neu gallwch ofyn am gael siarad ag un o'n Cynghorwyr Coll</w:t>
      </w:r>
      <w:r w:rsidR="003155E1">
        <w:rPr>
          <w:sz w:val="36"/>
          <w:lang w:val="cy-GB"/>
        </w:rPr>
        <w:t>ed</w:t>
      </w:r>
      <w:r w:rsidRPr="002058BE">
        <w:rPr>
          <w:sz w:val="36"/>
          <w:lang w:val="cy-GB"/>
        </w:rPr>
        <w:t xml:space="preserve"> Golwg, a all ddarparu gwybodaeth ac arweiniad ar opsiynau amgen.</w:t>
      </w:r>
    </w:p>
    <w:bookmarkEnd w:id="1"/>
    <w:p w14:paraId="41206B51" w14:textId="77777777" w:rsidR="00404EFB" w:rsidRPr="002058BE" w:rsidRDefault="00404EFB" w:rsidP="00404EFB">
      <w:pPr>
        <w:rPr>
          <w:sz w:val="36"/>
          <w:lang w:val="cy-GB"/>
        </w:rPr>
      </w:pPr>
    </w:p>
    <w:p w14:paraId="13C1E08A" w14:textId="1D50C4ED" w:rsidR="00404EFB" w:rsidRPr="002058BE" w:rsidRDefault="00BC5D4F" w:rsidP="00531BE9">
      <w:pPr>
        <w:pStyle w:val="Heading2"/>
        <w:rPr>
          <w:lang w:val="cy-GB"/>
        </w:rPr>
      </w:pPr>
      <w:r w:rsidRPr="002058BE">
        <w:rPr>
          <w:lang w:val="cy-GB"/>
        </w:rPr>
        <w:t>Pa mor aml y gallaf wneud cais am</w:t>
      </w:r>
      <w:r w:rsidR="00404EFB" w:rsidRPr="002058BE">
        <w:rPr>
          <w:lang w:val="cy-GB"/>
        </w:rPr>
        <w:t xml:space="preserve"> grant a</w:t>
      </w:r>
      <w:r w:rsidRPr="002058BE">
        <w:rPr>
          <w:lang w:val="cy-GB"/>
        </w:rPr>
        <w:t xml:space="preserve"> phryd</w:t>
      </w:r>
      <w:r w:rsidR="00404EFB" w:rsidRPr="002058BE">
        <w:rPr>
          <w:lang w:val="cy-GB"/>
        </w:rPr>
        <w:t>?</w:t>
      </w:r>
    </w:p>
    <w:p w14:paraId="58689243" w14:textId="03422195" w:rsidR="0000000F" w:rsidRPr="002058BE" w:rsidRDefault="0000000F" w:rsidP="0000000F">
      <w:pPr>
        <w:pStyle w:val="ListBullet"/>
        <w:ind w:left="360" w:hanging="360"/>
        <w:rPr>
          <w:sz w:val="36"/>
          <w:lang w:val="cy-GB"/>
        </w:rPr>
      </w:pPr>
      <w:r w:rsidRPr="002058BE">
        <w:rPr>
          <w:sz w:val="36"/>
          <w:lang w:val="cy-GB"/>
        </w:rPr>
        <w:t xml:space="preserve">Rydym yn croesawu ceisiadau </w:t>
      </w:r>
      <w:r w:rsidR="00A94688">
        <w:rPr>
          <w:sz w:val="36"/>
          <w:lang w:val="cy-GB"/>
        </w:rPr>
        <w:t xml:space="preserve">am </w:t>
      </w:r>
      <w:r w:rsidRPr="002058BE">
        <w:rPr>
          <w:sz w:val="36"/>
          <w:lang w:val="cy-GB"/>
        </w:rPr>
        <w:t>grant ar unrhyw adeg o'r flwyddyn.</w:t>
      </w:r>
    </w:p>
    <w:p w14:paraId="3EBFECD5" w14:textId="77777777" w:rsidR="0000000F" w:rsidRPr="002058BE" w:rsidRDefault="0000000F" w:rsidP="0000000F">
      <w:pPr>
        <w:pStyle w:val="ListBullet"/>
        <w:ind w:left="360" w:hanging="360"/>
        <w:rPr>
          <w:sz w:val="36"/>
          <w:lang w:val="cy-GB"/>
        </w:rPr>
      </w:pPr>
      <w:r w:rsidRPr="002058BE">
        <w:rPr>
          <w:sz w:val="36"/>
          <w:lang w:val="cy-GB"/>
        </w:rPr>
        <w:lastRenderedPageBreak/>
        <w:t>Os byddwn yn dyfarnu grant i chi, rhaid i chi aros tair blynedd cyn gwneud cais eto.</w:t>
      </w:r>
    </w:p>
    <w:p w14:paraId="63ED85B6" w14:textId="77777777" w:rsidR="0000000F" w:rsidRPr="002058BE" w:rsidRDefault="0000000F" w:rsidP="0000000F">
      <w:pPr>
        <w:pStyle w:val="ListBullet"/>
        <w:ind w:left="360" w:hanging="360"/>
        <w:rPr>
          <w:sz w:val="36"/>
          <w:lang w:val="cy-GB"/>
        </w:rPr>
      </w:pPr>
      <w:r w:rsidRPr="002058BE">
        <w:rPr>
          <w:sz w:val="36"/>
          <w:lang w:val="cy-GB"/>
        </w:rPr>
        <w:t>Os byddwch yn aflwyddiannus, rhaid i chi aros chwe mis cyn gwneud cais eto.</w:t>
      </w:r>
    </w:p>
    <w:p w14:paraId="7CFE2B47" w14:textId="1E3E9F9A" w:rsidR="0000000F" w:rsidRPr="002058BE" w:rsidRDefault="00A94688" w:rsidP="0000000F">
      <w:pPr>
        <w:pStyle w:val="ListBullet"/>
        <w:ind w:left="360" w:hanging="360"/>
        <w:rPr>
          <w:sz w:val="36"/>
          <w:lang w:val="cy-GB"/>
        </w:rPr>
      </w:pPr>
      <w:r>
        <w:rPr>
          <w:sz w:val="36"/>
          <w:lang w:val="cy-GB"/>
        </w:rPr>
        <w:t>Yn anffodus</w:t>
      </w:r>
      <w:r w:rsidR="0000000F" w:rsidRPr="002058BE">
        <w:rPr>
          <w:sz w:val="36"/>
          <w:lang w:val="cy-GB"/>
        </w:rPr>
        <w:t>, nid ydym yn rhoi grantiau brys.</w:t>
      </w:r>
    </w:p>
    <w:p w14:paraId="1E93B5A1" w14:textId="77777777" w:rsidR="00404EFB" w:rsidRPr="002058BE" w:rsidRDefault="00404EFB" w:rsidP="00404EFB">
      <w:pPr>
        <w:rPr>
          <w:sz w:val="36"/>
          <w:lang w:val="cy-GB"/>
        </w:rPr>
      </w:pPr>
    </w:p>
    <w:p w14:paraId="45A8F00A" w14:textId="3CBF289F" w:rsidR="00404EFB" w:rsidRPr="002058BE" w:rsidRDefault="00BC5D4F" w:rsidP="00531BE9">
      <w:pPr>
        <w:pStyle w:val="Heading2"/>
        <w:rPr>
          <w:lang w:val="cy-GB"/>
        </w:rPr>
      </w:pPr>
      <w:r w:rsidRPr="002058BE">
        <w:rPr>
          <w:lang w:val="cy-GB"/>
        </w:rPr>
        <w:t>Pryd byddaf yn clywed gennych chi?</w:t>
      </w:r>
    </w:p>
    <w:p w14:paraId="6BB12A8E" w14:textId="77777777" w:rsidR="0000000F" w:rsidRPr="002058BE" w:rsidRDefault="0000000F" w:rsidP="0000000F">
      <w:pPr>
        <w:pStyle w:val="ListBullet"/>
        <w:ind w:left="360" w:hanging="360"/>
        <w:rPr>
          <w:sz w:val="36"/>
          <w:lang w:val="cy-GB"/>
        </w:rPr>
      </w:pPr>
      <w:r w:rsidRPr="002058BE">
        <w:rPr>
          <w:sz w:val="36"/>
          <w:lang w:val="cy-GB"/>
        </w:rPr>
        <w:t>Byddwn yn rhoi gwybod i chi ein bod wedi derbyn eich ffurflen o fewn 3 diwrnod gwaith i’w chael.</w:t>
      </w:r>
    </w:p>
    <w:p w14:paraId="06BA7928" w14:textId="48510D5C" w:rsidR="0000000F" w:rsidRPr="002058BE" w:rsidRDefault="0000000F" w:rsidP="0000000F">
      <w:pPr>
        <w:pStyle w:val="ListBullet"/>
        <w:ind w:left="360" w:hanging="360"/>
        <w:rPr>
          <w:sz w:val="36"/>
          <w:lang w:val="cy-GB"/>
        </w:rPr>
      </w:pPr>
      <w:r w:rsidRPr="002058BE">
        <w:rPr>
          <w:sz w:val="36"/>
          <w:lang w:val="cy-GB"/>
        </w:rPr>
        <w:t xml:space="preserve">Os oes unrhyw wybodaeth ar goll, byddwn yn rhoi gwybod i chi o fewn 2 wythnos. </w:t>
      </w:r>
      <w:r w:rsidR="00A94688">
        <w:rPr>
          <w:sz w:val="36"/>
          <w:lang w:val="cy-GB"/>
        </w:rPr>
        <w:t>Cofi</w:t>
      </w:r>
      <w:r w:rsidRPr="002058BE">
        <w:rPr>
          <w:sz w:val="36"/>
          <w:lang w:val="cy-GB"/>
        </w:rPr>
        <w:t>wch: Ni allwn wneud penderfyniad a</w:t>
      </w:r>
      <w:r w:rsidR="00A94688">
        <w:rPr>
          <w:sz w:val="36"/>
          <w:lang w:val="cy-GB"/>
        </w:rPr>
        <w:t>m</w:t>
      </w:r>
      <w:r w:rsidRPr="002058BE">
        <w:rPr>
          <w:sz w:val="36"/>
          <w:lang w:val="cy-GB"/>
        </w:rPr>
        <w:t xml:space="preserve"> gais am grant nes i ni dderbyn unrhyw wybodaeth sydd ar goll.</w:t>
      </w:r>
    </w:p>
    <w:p w14:paraId="3AC6B8D7" w14:textId="0AC7A742" w:rsidR="0000000F" w:rsidRPr="002058BE" w:rsidRDefault="0000000F" w:rsidP="0000000F">
      <w:pPr>
        <w:pStyle w:val="ListBullet"/>
        <w:ind w:left="360" w:hanging="360"/>
        <w:rPr>
          <w:sz w:val="36"/>
          <w:lang w:val="cy-GB"/>
        </w:rPr>
      </w:pPr>
      <w:r w:rsidRPr="002058BE">
        <w:rPr>
          <w:sz w:val="36"/>
          <w:lang w:val="cy-GB"/>
        </w:rPr>
        <w:t xml:space="preserve">Os ydych </w:t>
      </w:r>
      <w:r w:rsidR="00A94688">
        <w:rPr>
          <w:sz w:val="36"/>
          <w:lang w:val="cy-GB"/>
        </w:rPr>
        <w:t xml:space="preserve">chi </w:t>
      </w:r>
      <w:r w:rsidRPr="002058BE">
        <w:rPr>
          <w:sz w:val="36"/>
          <w:lang w:val="cy-GB"/>
        </w:rPr>
        <w:t xml:space="preserve">wedi anfon yr holl wybodaeth sydd </w:t>
      </w:r>
      <w:r w:rsidR="00A94688" w:rsidRPr="002058BE">
        <w:rPr>
          <w:sz w:val="36"/>
          <w:lang w:val="cy-GB"/>
        </w:rPr>
        <w:t xml:space="preserve">arnom </w:t>
      </w:r>
      <w:r w:rsidRPr="002058BE">
        <w:rPr>
          <w:sz w:val="36"/>
          <w:lang w:val="cy-GB"/>
        </w:rPr>
        <w:t xml:space="preserve">ei hangen, fel </w:t>
      </w:r>
      <w:r w:rsidR="00A94688">
        <w:rPr>
          <w:sz w:val="36"/>
          <w:lang w:val="cy-GB"/>
        </w:rPr>
        <w:t>rheol</w:t>
      </w:r>
      <w:r w:rsidRPr="002058BE">
        <w:rPr>
          <w:sz w:val="36"/>
          <w:lang w:val="cy-GB"/>
        </w:rPr>
        <w:t xml:space="preserve"> gallwn benderfynu a</w:t>
      </w:r>
      <w:r w:rsidR="00A94688">
        <w:rPr>
          <w:sz w:val="36"/>
          <w:lang w:val="cy-GB"/>
        </w:rPr>
        <w:t>m</w:t>
      </w:r>
      <w:r w:rsidRPr="002058BE">
        <w:rPr>
          <w:sz w:val="36"/>
          <w:lang w:val="cy-GB"/>
        </w:rPr>
        <w:t xml:space="preserve"> eich cais o fewn 1 mis i dderbyn yr holl wybodaeth ofynnol.</w:t>
      </w:r>
    </w:p>
    <w:p w14:paraId="74ADEA9E" w14:textId="2B7C4461" w:rsidR="0000000F" w:rsidRPr="002058BE" w:rsidRDefault="0000000F" w:rsidP="0000000F">
      <w:pPr>
        <w:pStyle w:val="ListBullet"/>
        <w:ind w:left="360" w:hanging="360"/>
        <w:rPr>
          <w:sz w:val="36"/>
          <w:lang w:val="cy-GB"/>
        </w:rPr>
      </w:pPr>
      <w:r w:rsidRPr="002058BE">
        <w:rPr>
          <w:sz w:val="36"/>
          <w:lang w:val="cy-GB"/>
        </w:rPr>
        <w:t xml:space="preserve">Os bydd eich cais yn llwyddiannus, a bod </w:t>
      </w:r>
      <w:r w:rsidR="00A94688">
        <w:rPr>
          <w:sz w:val="36"/>
          <w:lang w:val="cy-GB"/>
        </w:rPr>
        <w:t xml:space="preserve">yr </w:t>
      </w:r>
      <w:r w:rsidRPr="002058BE">
        <w:rPr>
          <w:sz w:val="36"/>
          <w:lang w:val="cy-GB"/>
        </w:rPr>
        <w:t>RNIB yn gwerthu’r cynnyrch, a’r eitem neu</w:t>
      </w:r>
      <w:r w:rsidR="00A94688">
        <w:rPr>
          <w:sz w:val="36"/>
          <w:lang w:val="cy-GB"/>
        </w:rPr>
        <w:t>’r</w:t>
      </w:r>
      <w:r w:rsidRPr="002058BE">
        <w:rPr>
          <w:sz w:val="36"/>
          <w:lang w:val="cy-GB"/>
        </w:rPr>
        <w:t xml:space="preserve"> eitemau o fewn yr uchafswm a ganiateir, byddwn yn anfon yr eitem neu’r eitemau atoch o fewn 2 wythnos i’n penderfyniad.</w:t>
      </w:r>
    </w:p>
    <w:p w14:paraId="7E209EF8" w14:textId="0C581B28" w:rsidR="0000000F" w:rsidRPr="002058BE" w:rsidRDefault="0000000F" w:rsidP="0000000F">
      <w:pPr>
        <w:pStyle w:val="ListBullet"/>
        <w:tabs>
          <w:tab w:val="clear" w:pos="567"/>
        </w:tabs>
        <w:ind w:left="360" w:hanging="360"/>
        <w:rPr>
          <w:sz w:val="36"/>
          <w:lang w:val="cy-GB"/>
        </w:rPr>
      </w:pPr>
      <w:r w:rsidRPr="002058BE">
        <w:rPr>
          <w:sz w:val="36"/>
          <w:lang w:val="cy-GB"/>
        </w:rPr>
        <w:t>Os ydych</w:t>
      </w:r>
      <w:r w:rsidR="00A94688">
        <w:rPr>
          <w:sz w:val="36"/>
          <w:lang w:val="cy-GB"/>
        </w:rPr>
        <w:t xml:space="preserve"> chi</w:t>
      </w:r>
      <w:r w:rsidRPr="002058BE">
        <w:rPr>
          <w:sz w:val="36"/>
          <w:lang w:val="cy-GB"/>
        </w:rPr>
        <w:t xml:space="preserve"> wedi gofyn am yr arian ar gyfer eitem na</w:t>
      </w:r>
      <w:r w:rsidR="00A94688">
        <w:rPr>
          <w:sz w:val="36"/>
          <w:lang w:val="cy-GB"/>
        </w:rPr>
        <w:t>d yw’r</w:t>
      </w:r>
      <w:r w:rsidRPr="002058BE">
        <w:rPr>
          <w:sz w:val="36"/>
          <w:lang w:val="cy-GB"/>
        </w:rPr>
        <w:t xml:space="preserve"> RNIB yn ei gwerthu, byddwn yn talu swm y grant a ddyfarnwyd i chi, o fewn 2 wythnos i ddyddiad y penderfyniad</w:t>
      </w:r>
      <w:r w:rsidR="00A94688" w:rsidRPr="00A94688">
        <w:rPr>
          <w:sz w:val="36"/>
          <w:lang w:val="cy-GB"/>
        </w:rPr>
        <w:t xml:space="preserve"> </w:t>
      </w:r>
      <w:r w:rsidR="00A94688" w:rsidRPr="002058BE">
        <w:rPr>
          <w:sz w:val="36"/>
          <w:lang w:val="cy-GB"/>
        </w:rPr>
        <w:t xml:space="preserve">fel </w:t>
      </w:r>
      <w:r w:rsidR="00A94688">
        <w:rPr>
          <w:sz w:val="36"/>
          <w:lang w:val="cy-GB"/>
        </w:rPr>
        <w:t>rheol</w:t>
      </w:r>
      <w:r w:rsidRPr="002058BE">
        <w:rPr>
          <w:sz w:val="36"/>
          <w:lang w:val="cy-GB"/>
        </w:rPr>
        <w:t xml:space="preserve">. Byddwn yn cysylltu â chi i ddarparu manylion eich cyfrif banc pan </w:t>
      </w:r>
      <w:r w:rsidR="00A94688">
        <w:rPr>
          <w:sz w:val="36"/>
          <w:lang w:val="cy-GB"/>
        </w:rPr>
        <w:t>ac os b</w:t>
      </w:r>
      <w:r w:rsidRPr="002058BE">
        <w:rPr>
          <w:sz w:val="36"/>
          <w:lang w:val="cy-GB"/>
        </w:rPr>
        <w:t>yddwn yn cymeradwyo eich grant.</w:t>
      </w:r>
    </w:p>
    <w:p w14:paraId="6293C51E" w14:textId="77777777" w:rsidR="00404EFB" w:rsidRPr="002058BE" w:rsidRDefault="00404EFB" w:rsidP="00404EFB">
      <w:pPr>
        <w:rPr>
          <w:sz w:val="36"/>
          <w:lang w:val="cy-GB"/>
        </w:rPr>
      </w:pPr>
    </w:p>
    <w:p w14:paraId="59FDE9F6" w14:textId="2E9F82A8" w:rsidR="00404EFB" w:rsidRPr="002058BE" w:rsidRDefault="0000000F" w:rsidP="00531BE9">
      <w:pPr>
        <w:pStyle w:val="Heading2"/>
        <w:rPr>
          <w:lang w:val="cy-GB"/>
        </w:rPr>
      </w:pPr>
      <w:r w:rsidRPr="002058BE">
        <w:rPr>
          <w:lang w:val="cy-GB"/>
        </w:rPr>
        <w:t>Pam rydym yn gwrthod ceisiadau.</w:t>
      </w:r>
    </w:p>
    <w:p w14:paraId="7C27D16C" w14:textId="25095790" w:rsidR="0000000F" w:rsidRPr="002058BE" w:rsidRDefault="0000000F" w:rsidP="00404EFB">
      <w:pPr>
        <w:rPr>
          <w:sz w:val="36"/>
          <w:lang w:val="cy-GB"/>
        </w:rPr>
      </w:pPr>
      <w:r w:rsidRPr="002058BE">
        <w:rPr>
          <w:sz w:val="36"/>
          <w:lang w:val="cy-GB"/>
        </w:rPr>
        <w:t xml:space="preserve">Rydym yn cadw’r hawl i wrthod cais am unrhyw reswm ac ni allwn warantu y bydd eich cais yn llwyddiannus. Fel </w:t>
      </w:r>
      <w:r w:rsidR="00AD42AF">
        <w:rPr>
          <w:sz w:val="36"/>
          <w:lang w:val="cy-GB"/>
        </w:rPr>
        <w:t>rheol</w:t>
      </w:r>
      <w:r w:rsidRPr="002058BE">
        <w:rPr>
          <w:sz w:val="36"/>
          <w:lang w:val="cy-GB"/>
        </w:rPr>
        <w:t>, byddwn yn gwrthod cais am un o’r rhesymau canlynol:</w:t>
      </w:r>
    </w:p>
    <w:p w14:paraId="4CF59B4C" w14:textId="77777777" w:rsidR="0000000F" w:rsidRPr="002058BE" w:rsidRDefault="0000000F" w:rsidP="0000000F">
      <w:pPr>
        <w:pStyle w:val="ListNumber"/>
        <w:numPr>
          <w:ilvl w:val="0"/>
          <w:numId w:val="6"/>
        </w:numPr>
        <w:rPr>
          <w:sz w:val="36"/>
          <w:lang w:val="cy-GB"/>
        </w:rPr>
      </w:pPr>
      <w:r w:rsidRPr="002058BE">
        <w:rPr>
          <w:sz w:val="36"/>
          <w:lang w:val="cy-GB"/>
        </w:rPr>
        <w:lastRenderedPageBreak/>
        <w:t>Nid ydych yn bodloni ein meini prawf ar gyfer pwy all wneud cais.</w:t>
      </w:r>
    </w:p>
    <w:p w14:paraId="05538CC1" w14:textId="2C8F0562" w:rsidR="0000000F" w:rsidRPr="002058BE" w:rsidRDefault="00AD42AF" w:rsidP="0000000F">
      <w:pPr>
        <w:pStyle w:val="ListNumber"/>
        <w:numPr>
          <w:ilvl w:val="0"/>
          <w:numId w:val="6"/>
        </w:numPr>
        <w:rPr>
          <w:sz w:val="36"/>
          <w:lang w:val="cy-GB"/>
        </w:rPr>
      </w:pPr>
      <w:r>
        <w:rPr>
          <w:sz w:val="36"/>
          <w:lang w:val="cy-GB"/>
        </w:rPr>
        <w:t>Rydych chi wedi g</w:t>
      </w:r>
      <w:r w:rsidR="0000000F" w:rsidRPr="002058BE">
        <w:rPr>
          <w:sz w:val="36"/>
          <w:lang w:val="cy-GB"/>
        </w:rPr>
        <w:t xml:space="preserve">ofyn am help gydag eitem nad ydym yn ei </w:t>
      </w:r>
      <w:r>
        <w:rPr>
          <w:sz w:val="36"/>
          <w:lang w:val="cy-GB"/>
        </w:rPr>
        <w:t>chyllido</w:t>
      </w:r>
      <w:r w:rsidR="0000000F" w:rsidRPr="002058BE">
        <w:rPr>
          <w:sz w:val="36"/>
          <w:lang w:val="cy-GB"/>
        </w:rPr>
        <w:t>.</w:t>
      </w:r>
    </w:p>
    <w:p w14:paraId="714B68EE" w14:textId="70DAE1D4" w:rsidR="0000000F" w:rsidRPr="002058BE" w:rsidRDefault="0000000F" w:rsidP="0000000F">
      <w:pPr>
        <w:pStyle w:val="ListNumber"/>
        <w:numPr>
          <w:ilvl w:val="0"/>
          <w:numId w:val="6"/>
        </w:numPr>
        <w:rPr>
          <w:sz w:val="36"/>
          <w:lang w:val="cy-GB"/>
        </w:rPr>
      </w:pPr>
      <w:r w:rsidRPr="002058BE">
        <w:rPr>
          <w:sz w:val="36"/>
          <w:lang w:val="cy-GB"/>
        </w:rPr>
        <w:t>Dim ond cronfeydd cyfyngedig sydd gennym</w:t>
      </w:r>
      <w:r w:rsidR="00AD42AF">
        <w:rPr>
          <w:sz w:val="36"/>
          <w:lang w:val="cy-GB"/>
        </w:rPr>
        <w:t xml:space="preserve"> ni</w:t>
      </w:r>
      <w:r w:rsidRPr="002058BE">
        <w:rPr>
          <w:sz w:val="36"/>
          <w:lang w:val="cy-GB"/>
        </w:rPr>
        <w:t>.</w:t>
      </w:r>
    </w:p>
    <w:p w14:paraId="750561BA" w14:textId="3B025841" w:rsidR="0000000F" w:rsidRPr="002058BE" w:rsidRDefault="0000000F" w:rsidP="0000000F">
      <w:pPr>
        <w:pStyle w:val="ListNumber"/>
        <w:numPr>
          <w:ilvl w:val="0"/>
          <w:numId w:val="6"/>
        </w:numPr>
        <w:rPr>
          <w:sz w:val="36"/>
          <w:lang w:val="cy-GB"/>
        </w:rPr>
      </w:pPr>
      <w:r w:rsidRPr="002058BE">
        <w:rPr>
          <w:sz w:val="36"/>
          <w:lang w:val="cy-GB"/>
        </w:rPr>
        <w:t xml:space="preserve">Gallwch gyfrannu digon o arian i </w:t>
      </w:r>
      <w:r w:rsidR="00AD42AF">
        <w:rPr>
          <w:sz w:val="36"/>
          <w:lang w:val="cy-GB"/>
        </w:rPr>
        <w:t>gyllido</w:t>
      </w:r>
      <w:r w:rsidRPr="002058BE">
        <w:rPr>
          <w:sz w:val="36"/>
          <w:lang w:val="cy-GB"/>
        </w:rPr>
        <w:t xml:space="preserve"> eitem am bris rhesymol eich hun.</w:t>
      </w:r>
    </w:p>
    <w:p w14:paraId="6A8312BB" w14:textId="6508FF39" w:rsidR="0000000F" w:rsidRPr="002058BE" w:rsidRDefault="0000000F" w:rsidP="0000000F">
      <w:pPr>
        <w:pStyle w:val="ListNumber"/>
        <w:numPr>
          <w:ilvl w:val="0"/>
          <w:numId w:val="6"/>
        </w:numPr>
        <w:rPr>
          <w:sz w:val="36"/>
          <w:lang w:val="cy-GB"/>
        </w:rPr>
      </w:pPr>
      <w:r w:rsidRPr="002058BE">
        <w:rPr>
          <w:sz w:val="36"/>
          <w:lang w:val="cy-GB"/>
        </w:rPr>
        <w:t>Rydych chi wedi prynu'r eitem</w:t>
      </w:r>
      <w:r w:rsidR="00AD42AF" w:rsidRPr="00AD42AF">
        <w:rPr>
          <w:sz w:val="36"/>
          <w:lang w:val="cy-GB"/>
        </w:rPr>
        <w:t xml:space="preserve"> </w:t>
      </w:r>
      <w:r w:rsidR="00AD42AF" w:rsidRPr="002058BE">
        <w:rPr>
          <w:sz w:val="36"/>
          <w:lang w:val="cy-GB"/>
        </w:rPr>
        <w:t>eisoes</w:t>
      </w:r>
      <w:r w:rsidRPr="002058BE">
        <w:rPr>
          <w:sz w:val="36"/>
          <w:lang w:val="cy-GB"/>
        </w:rPr>
        <w:t>.</w:t>
      </w:r>
    </w:p>
    <w:p w14:paraId="5FE5C4DB" w14:textId="5BA46E67" w:rsidR="0000000F" w:rsidRPr="002058BE" w:rsidRDefault="0000000F" w:rsidP="0000000F">
      <w:pPr>
        <w:pStyle w:val="ListNumber"/>
        <w:numPr>
          <w:ilvl w:val="0"/>
          <w:numId w:val="6"/>
        </w:numPr>
        <w:tabs>
          <w:tab w:val="clear" w:pos="851"/>
        </w:tabs>
        <w:rPr>
          <w:sz w:val="36"/>
          <w:lang w:val="cy-GB"/>
        </w:rPr>
      </w:pPr>
      <w:r w:rsidRPr="002058BE">
        <w:rPr>
          <w:sz w:val="36"/>
          <w:lang w:val="cy-GB"/>
        </w:rPr>
        <w:t>Nid ydych yn darparu'r holl wybodaeth sydd ei hangen i wneud penderfyniad a</w:t>
      </w:r>
      <w:r w:rsidR="00AD42AF">
        <w:rPr>
          <w:sz w:val="36"/>
          <w:lang w:val="cy-GB"/>
        </w:rPr>
        <w:t>m</w:t>
      </w:r>
      <w:r w:rsidRPr="002058BE">
        <w:rPr>
          <w:sz w:val="36"/>
          <w:lang w:val="cy-GB"/>
        </w:rPr>
        <w:t xml:space="preserve"> eich cais.</w:t>
      </w:r>
    </w:p>
    <w:p w14:paraId="7001E0B3" w14:textId="174661D1" w:rsidR="00285354" w:rsidRPr="002058BE" w:rsidRDefault="00285354" w:rsidP="00AD42AF">
      <w:pPr>
        <w:pStyle w:val="ListNumber"/>
        <w:numPr>
          <w:ilvl w:val="0"/>
          <w:numId w:val="0"/>
        </w:numPr>
        <w:tabs>
          <w:tab w:val="clear" w:pos="851"/>
        </w:tabs>
        <w:ind w:left="360"/>
        <w:rPr>
          <w:sz w:val="36"/>
          <w:lang w:val="cy-GB"/>
        </w:rPr>
      </w:pPr>
    </w:p>
    <w:p w14:paraId="27FA82F9" w14:textId="77777777" w:rsidR="004B1698" w:rsidRPr="002058BE" w:rsidRDefault="004B1698" w:rsidP="00285354">
      <w:pPr>
        <w:pStyle w:val="ListNumber"/>
        <w:numPr>
          <w:ilvl w:val="0"/>
          <w:numId w:val="0"/>
        </w:numPr>
        <w:tabs>
          <w:tab w:val="clear" w:pos="851"/>
        </w:tabs>
        <w:rPr>
          <w:sz w:val="36"/>
          <w:lang w:val="cy-GB"/>
        </w:rPr>
      </w:pPr>
    </w:p>
    <w:sectPr w:rsidR="004B1698" w:rsidRPr="002058BE" w:rsidSect="00163F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418" w:bottom="1418" w:left="1418" w:header="6" w:footer="3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9E5B" w14:textId="77777777" w:rsidR="001F1FD1" w:rsidRDefault="001F1FD1" w:rsidP="00DB35DB">
      <w:r>
        <w:separator/>
      </w:r>
    </w:p>
  </w:endnote>
  <w:endnote w:type="continuationSeparator" w:id="0">
    <w:p w14:paraId="34BEFB99" w14:textId="77777777" w:rsidR="001F1FD1" w:rsidRDefault="001F1FD1" w:rsidP="00DB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g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g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D588" w14:textId="2DCA8293" w:rsidR="00513056" w:rsidRPr="00DB35DB" w:rsidRDefault="00513056" w:rsidP="00DB35DB">
    <w:pPr>
      <w:pStyle w:val="EndnoteText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9E39D" wp14:editId="09CDCC57">
              <wp:simplePos x="0" y="0"/>
              <wp:positionH relativeFrom="column">
                <wp:posOffset>0</wp:posOffset>
              </wp:positionH>
              <wp:positionV relativeFrom="paragraph">
                <wp:posOffset>-235778</wp:posOffset>
              </wp:positionV>
              <wp:extent cx="6632575" cy="114300"/>
              <wp:effectExtent l="0" t="0" r="22225" b="381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2575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2EA16F4F" id="Rectangle 4" o:spid="_x0000_s1026" style="position:absolute;margin-left:0;margin-top:-18.55pt;width:522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" fillcolor="#e50071" strokecolor="#4579b8 [3044]"/>
          </w:pict>
        </mc:Fallback>
      </mc:AlternateContent>
    </w:r>
    <w:r>
      <w:rPr>
        <w:b/>
      </w:rPr>
      <w:t>rnib.org.uk</w:t>
    </w:r>
  </w:p>
  <w:p w14:paraId="279F9DAC" w14:textId="77777777" w:rsidR="00513056" w:rsidRDefault="00513056" w:rsidP="00DB3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72EB" w14:textId="77777777" w:rsidR="00513056" w:rsidRPr="00DB35DB" w:rsidRDefault="00513056" w:rsidP="00DB35DB">
    <w:pPr>
      <w:pStyle w:val="EndnoteText"/>
      <w:rPr>
        <w:b/>
      </w:rPr>
    </w:pPr>
  </w:p>
  <w:p w14:paraId="3CA1BD55" w14:textId="77777777" w:rsidR="00513056" w:rsidRDefault="00513056" w:rsidP="00DB35DB">
    <w:pPr>
      <w:pStyle w:val="Normalnogap"/>
    </w:pPr>
  </w:p>
  <w:p w14:paraId="23E9451D" w14:textId="77777777" w:rsidR="00513056" w:rsidRPr="00DB35DB" w:rsidRDefault="00513056" w:rsidP="00DB35DB">
    <w:pPr>
      <w:pStyle w:val="Normalnog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D91D" w14:textId="7D6D8DB1" w:rsidR="00513056" w:rsidRDefault="00513056" w:rsidP="002D3510">
    <w:pPr>
      <w:pStyle w:val="EndnoteText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0989BF" wp14:editId="70247B85">
              <wp:simplePos x="0" y="0"/>
              <wp:positionH relativeFrom="column">
                <wp:posOffset>0</wp:posOffset>
              </wp:positionH>
              <wp:positionV relativeFrom="paragraph">
                <wp:posOffset>193675</wp:posOffset>
              </wp:positionV>
              <wp:extent cx="5715000" cy="114300"/>
              <wp:effectExtent l="0" t="0" r="0" b="12700"/>
              <wp:wrapNone/>
              <wp:docPr id="6" name="Rectangle 6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31CDD502" id="Rectangle 6" o:spid="_x0000_s1026" alt="Title: image 2 - Description: Pink seperation line" style="position:absolute;margin-left:0;margin-top:15.25pt;width:450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" fillcolor="#e50071" stroked="f"/>
          </w:pict>
        </mc:Fallback>
      </mc:AlternateContent>
    </w:r>
    <w:r w:rsidR="00C8085C">
      <w:rPr>
        <w:b/>
      </w:rPr>
      <w:t>V1.</w:t>
    </w:r>
    <w:r w:rsidR="00F636B6">
      <w:rPr>
        <w:b/>
      </w:rPr>
      <w:t>4</w:t>
    </w:r>
    <w:r w:rsidR="00C8085C">
      <w:rPr>
        <w:b/>
      </w:rPr>
      <w:t xml:space="preserve"> </w:t>
    </w:r>
    <w:r w:rsidR="00726FDA">
      <w:rPr>
        <w:b/>
      </w:rPr>
      <w:t>–</w:t>
    </w:r>
    <w:r w:rsidR="00C8085C">
      <w:rPr>
        <w:b/>
      </w:rPr>
      <w:t xml:space="preserve"> </w:t>
    </w:r>
    <w:r w:rsidR="00726FDA">
      <w:rPr>
        <w:b/>
      </w:rPr>
      <w:t>Aug 2023</w:t>
    </w:r>
  </w:p>
  <w:p w14:paraId="2C935DEC" w14:textId="77777777" w:rsidR="001946A7" w:rsidRDefault="001946A7" w:rsidP="001946A7">
    <w:pPr>
      <w:pStyle w:val="Normalnogap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D28B41" wp14:editId="213509B7">
              <wp:simplePos x="0" y="0"/>
              <wp:positionH relativeFrom="column">
                <wp:posOffset>0</wp:posOffset>
              </wp:positionH>
              <wp:positionV relativeFrom="paragraph">
                <wp:posOffset>-8890</wp:posOffset>
              </wp:positionV>
              <wp:extent cx="5715000" cy="114300"/>
              <wp:effectExtent l="0" t="0" r="0" b="12700"/>
              <wp:wrapNone/>
              <wp:docPr id="1" name="Rectangle 1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21AE14AC" id="Rectangle 1" o:spid="_x0000_s1026" alt="Title: image 2 - Description: Pink seperation line" style="position:absolute;margin-left:0;margin-top:-.7pt;width:450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" fillcolor="#e50071" stroked="f"/>
          </w:pict>
        </mc:Fallback>
      </mc:AlternateContent>
    </w:r>
    <w:r>
      <w:tab/>
    </w:r>
  </w:p>
  <w:p w14:paraId="2C86E381" w14:textId="77777777" w:rsidR="001946A7" w:rsidRDefault="001946A7" w:rsidP="001946A7">
    <w:pPr>
      <w:pStyle w:val="EndnoteText"/>
      <w:rPr>
        <w:b/>
      </w:rPr>
    </w:pPr>
    <w:r>
      <w:rPr>
        <w:b/>
      </w:rPr>
      <w:t>rnib.org.uk</w:t>
    </w:r>
  </w:p>
  <w:p w14:paraId="0E8EBD0F" w14:textId="77777777" w:rsidR="00513056" w:rsidRDefault="00513056" w:rsidP="00BA5351">
    <w:pPr>
      <w:pStyle w:val="Normalnogap"/>
    </w:pPr>
  </w:p>
  <w:p w14:paraId="14F793B0" w14:textId="77777777" w:rsidR="00513056" w:rsidRPr="002D3510" w:rsidRDefault="00513056" w:rsidP="00BA5351">
    <w:pPr>
      <w:pStyle w:val="Normalnogap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DAF6" w14:textId="77777777" w:rsidR="001F1FD1" w:rsidRDefault="001F1FD1" w:rsidP="00DB35DB">
      <w:r>
        <w:separator/>
      </w:r>
    </w:p>
  </w:footnote>
  <w:footnote w:type="continuationSeparator" w:id="0">
    <w:p w14:paraId="7DAAF70A" w14:textId="77777777" w:rsidR="001F1FD1" w:rsidRDefault="001F1FD1" w:rsidP="00DB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97D7" w14:textId="77777777" w:rsidR="00F31CAB" w:rsidRDefault="00F31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D58F" w14:textId="77777777" w:rsidR="00F31CAB" w:rsidRDefault="00F31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A7CA" w14:textId="77777777" w:rsidR="00F31CAB" w:rsidRDefault="00F31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A741E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E0BB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D5FB7"/>
    <w:multiLevelType w:val="hybridMultilevel"/>
    <w:tmpl w:val="69DA4B86"/>
    <w:lvl w:ilvl="0" w:tplc="C4ACB656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70482"/>
    <w:multiLevelType w:val="hybridMultilevel"/>
    <w:tmpl w:val="E070DECA"/>
    <w:lvl w:ilvl="0" w:tplc="92AC5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024853">
    <w:abstractNumId w:val="1"/>
  </w:num>
  <w:num w:numId="2" w16cid:durableId="1176112494">
    <w:abstractNumId w:val="1"/>
  </w:num>
  <w:num w:numId="3" w16cid:durableId="655301758">
    <w:abstractNumId w:val="0"/>
  </w:num>
  <w:num w:numId="4" w16cid:durableId="174851360">
    <w:abstractNumId w:val="0"/>
  </w:num>
  <w:num w:numId="5" w16cid:durableId="7025052">
    <w:abstractNumId w:val="0"/>
    <w:lvlOverride w:ilvl="0">
      <w:startOverride w:val="1"/>
    </w:lvlOverride>
  </w:num>
  <w:num w:numId="6" w16cid:durableId="1549880050">
    <w:abstractNumId w:val="0"/>
    <w:lvlOverride w:ilvl="0">
      <w:startOverride w:val="1"/>
    </w:lvlOverride>
  </w:num>
  <w:num w:numId="7" w16cid:durableId="711464087">
    <w:abstractNumId w:val="3"/>
  </w:num>
  <w:num w:numId="8" w16cid:durableId="538009798">
    <w:abstractNumId w:val="3"/>
    <w:lvlOverride w:ilvl="0">
      <w:startOverride w:val="4"/>
    </w:lvlOverride>
  </w:num>
  <w:num w:numId="9" w16cid:durableId="912010242">
    <w:abstractNumId w:val="0"/>
  </w:num>
  <w:num w:numId="10" w16cid:durableId="69350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52"/>
    <w:rsid w:val="0000000F"/>
    <w:rsid w:val="000017E6"/>
    <w:rsid w:val="00002AFC"/>
    <w:rsid w:val="00005D00"/>
    <w:rsid w:val="00010339"/>
    <w:rsid w:val="000106E7"/>
    <w:rsid w:val="000109EB"/>
    <w:rsid w:val="00010D15"/>
    <w:rsid w:val="000254DB"/>
    <w:rsid w:val="000338F5"/>
    <w:rsid w:val="00035715"/>
    <w:rsid w:val="00037565"/>
    <w:rsid w:val="000379B7"/>
    <w:rsid w:val="00041EC6"/>
    <w:rsid w:val="00044140"/>
    <w:rsid w:val="000449EE"/>
    <w:rsid w:val="00046A53"/>
    <w:rsid w:val="00047997"/>
    <w:rsid w:val="000611D9"/>
    <w:rsid w:val="00065B3A"/>
    <w:rsid w:val="00083F0B"/>
    <w:rsid w:val="0008666E"/>
    <w:rsid w:val="0009764A"/>
    <w:rsid w:val="00097F61"/>
    <w:rsid w:val="000A6EC3"/>
    <w:rsid w:val="000B5CE1"/>
    <w:rsid w:val="000B651D"/>
    <w:rsid w:val="000B760B"/>
    <w:rsid w:val="000C182D"/>
    <w:rsid w:val="000D037F"/>
    <w:rsid w:val="000E1B98"/>
    <w:rsid w:val="000E2D24"/>
    <w:rsid w:val="0010305A"/>
    <w:rsid w:val="00112249"/>
    <w:rsid w:val="00112CBA"/>
    <w:rsid w:val="00113069"/>
    <w:rsid w:val="001172A6"/>
    <w:rsid w:val="00125837"/>
    <w:rsid w:val="00134C43"/>
    <w:rsid w:val="00143E45"/>
    <w:rsid w:val="0014586F"/>
    <w:rsid w:val="00146653"/>
    <w:rsid w:val="001524AD"/>
    <w:rsid w:val="00163F9B"/>
    <w:rsid w:val="00174849"/>
    <w:rsid w:val="00190FA9"/>
    <w:rsid w:val="00191DE3"/>
    <w:rsid w:val="001946A7"/>
    <w:rsid w:val="0019549C"/>
    <w:rsid w:val="001A4060"/>
    <w:rsid w:val="001A6A2B"/>
    <w:rsid w:val="001B174E"/>
    <w:rsid w:val="001C1DB2"/>
    <w:rsid w:val="001D2873"/>
    <w:rsid w:val="001D4FBF"/>
    <w:rsid w:val="001F1FD1"/>
    <w:rsid w:val="001F288A"/>
    <w:rsid w:val="001F5D29"/>
    <w:rsid w:val="001F78F3"/>
    <w:rsid w:val="00201DC6"/>
    <w:rsid w:val="002058BE"/>
    <w:rsid w:val="00205D6A"/>
    <w:rsid w:val="00221292"/>
    <w:rsid w:val="00223FB2"/>
    <w:rsid w:val="00225821"/>
    <w:rsid w:val="00231CD3"/>
    <w:rsid w:val="00235ADA"/>
    <w:rsid w:val="0024588A"/>
    <w:rsid w:val="00263576"/>
    <w:rsid w:val="0027486E"/>
    <w:rsid w:val="00275B5A"/>
    <w:rsid w:val="002766FA"/>
    <w:rsid w:val="002779FC"/>
    <w:rsid w:val="0028183F"/>
    <w:rsid w:val="00285354"/>
    <w:rsid w:val="002A54E9"/>
    <w:rsid w:val="002A7826"/>
    <w:rsid w:val="002B0095"/>
    <w:rsid w:val="002B2343"/>
    <w:rsid w:val="002C20CE"/>
    <w:rsid w:val="002D2C30"/>
    <w:rsid w:val="002D3510"/>
    <w:rsid w:val="002D5D27"/>
    <w:rsid w:val="002E7789"/>
    <w:rsid w:val="002F3A24"/>
    <w:rsid w:val="00301BAE"/>
    <w:rsid w:val="00304B31"/>
    <w:rsid w:val="00305652"/>
    <w:rsid w:val="00305799"/>
    <w:rsid w:val="00305ED9"/>
    <w:rsid w:val="003060D2"/>
    <w:rsid w:val="003155E1"/>
    <w:rsid w:val="00323804"/>
    <w:rsid w:val="003268B1"/>
    <w:rsid w:val="003269CE"/>
    <w:rsid w:val="00332300"/>
    <w:rsid w:val="00344A1A"/>
    <w:rsid w:val="00347CDF"/>
    <w:rsid w:val="00350428"/>
    <w:rsid w:val="00350B02"/>
    <w:rsid w:val="0035331C"/>
    <w:rsid w:val="00355AE6"/>
    <w:rsid w:val="00382989"/>
    <w:rsid w:val="00385596"/>
    <w:rsid w:val="00390016"/>
    <w:rsid w:val="003A0B72"/>
    <w:rsid w:val="003A1C7D"/>
    <w:rsid w:val="003B3161"/>
    <w:rsid w:val="003C3EF5"/>
    <w:rsid w:val="003C70C5"/>
    <w:rsid w:val="00404EFB"/>
    <w:rsid w:val="00407767"/>
    <w:rsid w:val="00411312"/>
    <w:rsid w:val="0041627E"/>
    <w:rsid w:val="004256E8"/>
    <w:rsid w:val="00436400"/>
    <w:rsid w:val="004414B2"/>
    <w:rsid w:val="00443696"/>
    <w:rsid w:val="004454D6"/>
    <w:rsid w:val="00445BF5"/>
    <w:rsid w:val="0046032A"/>
    <w:rsid w:val="00460D2A"/>
    <w:rsid w:val="00463608"/>
    <w:rsid w:val="00465BA7"/>
    <w:rsid w:val="0046610C"/>
    <w:rsid w:val="004707E5"/>
    <w:rsid w:val="00470C22"/>
    <w:rsid w:val="00480AD6"/>
    <w:rsid w:val="00483849"/>
    <w:rsid w:val="00483B47"/>
    <w:rsid w:val="00485C0C"/>
    <w:rsid w:val="00496400"/>
    <w:rsid w:val="004A74F3"/>
    <w:rsid w:val="004B0744"/>
    <w:rsid w:val="004B1698"/>
    <w:rsid w:val="004B3690"/>
    <w:rsid w:val="004B7315"/>
    <w:rsid w:val="004E2E3C"/>
    <w:rsid w:val="004F63D0"/>
    <w:rsid w:val="00502463"/>
    <w:rsid w:val="00513056"/>
    <w:rsid w:val="005146D6"/>
    <w:rsid w:val="00531BE9"/>
    <w:rsid w:val="005447FB"/>
    <w:rsid w:val="00552F0C"/>
    <w:rsid w:val="005637CD"/>
    <w:rsid w:val="0056403A"/>
    <w:rsid w:val="00571AB6"/>
    <w:rsid w:val="00594CC1"/>
    <w:rsid w:val="005A6EC0"/>
    <w:rsid w:val="005D1492"/>
    <w:rsid w:val="005D411D"/>
    <w:rsid w:val="005D4F59"/>
    <w:rsid w:val="005E495B"/>
    <w:rsid w:val="005E601E"/>
    <w:rsid w:val="005E6EA2"/>
    <w:rsid w:val="00602702"/>
    <w:rsid w:val="006172C5"/>
    <w:rsid w:val="006223FD"/>
    <w:rsid w:val="00632053"/>
    <w:rsid w:val="00661609"/>
    <w:rsid w:val="00670AB6"/>
    <w:rsid w:val="006903E5"/>
    <w:rsid w:val="0069301B"/>
    <w:rsid w:val="00696638"/>
    <w:rsid w:val="006D2032"/>
    <w:rsid w:val="007053B9"/>
    <w:rsid w:val="007069CA"/>
    <w:rsid w:val="00711024"/>
    <w:rsid w:val="00713831"/>
    <w:rsid w:val="00713A4A"/>
    <w:rsid w:val="007267C1"/>
    <w:rsid w:val="00726FDA"/>
    <w:rsid w:val="007274D7"/>
    <w:rsid w:val="00732A48"/>
    <w:rsid w:val="00742D8F"/>
    <w:rsid w:val="007435FD"/>
    <w:rsid w:val="007465C8"/>
    <w:rsid w:val="007465FC"/>
    <w:rsid w:val="0075081F"/>
    <w:rsid w:val="00757216"/>
    <w:rsid w:val="007602C3"/>
    <w:rsid w:val="00765FC6"/>
    <w:rsid w:val="0076690A"/>
    <w:rsid w:val="007703C2"/>
    <w:rsid w:val="00783152"/>
    <w:rsid w:val="007853B4"/>
    <w:rsid w:val="007A1144"/>
    <w:rsid w:val="007A24C0"/>
    <w:rsid w:val="007A4336"/>
    <w:rsid w:val="007B4102"/>
    <w:rsid w:val="007B74B9"/>
    <w:rsid w:val="007C1362"/>
    <w:rsid w:val="007C2E98"/>
    <w:rsid w:val="007D4068"/>
    <w:rsid w:val="007E34D2"/>
    <w:rsid w:val="007F0477"/>
    <w:rsid w:val="00810F82"/>
    <w:rsid w:val="008125FC"/>
    <w:rsid w:val="00813672"/>
    <w:rsid w:val="00816705"/>
    <w:rsid w:val="008244F6"/>
    <w:rsid w:val="00831209"/>
    <w:rsid w:val="008313F7"/>
    <w:rsid w:val="00831C3B"/>
    <w:rsid w:val="00832909"/>
    <w:rsid w:val="00834A67"/>
    <w:rsid w:val="00842EA5"/>
    <w:rsid w:val="008477AE"/>
    <w:rsid w:val="00854EF5"/>
    <w:rsid w:val="0086274B"/>
    <w:rsid w:val="00867804"/>
    <w:rsid w:val="00876200"/>
    <w:rsid w:val="008A18A3"/>
    <w:rsid w:val="008A1D72"/>
    <w:rsid w:val="008B25FC"/>
    <w:rsid w:val="008E422C"/>
    <w:rsid w:val="008F33F9"/>
    <w:rsid w:val="008F5A6A"/>
    <w:rsid w:val="00917D55"/>
    <w:rsid w:val="00923607"/>
    <w:rsid w:val="00923ABD"/>
    <w:rsid w:val="00923C01"/>
    <w:rsid w:val="00926871"/>
    <w:rsid w:val="009400DB"/>
    <w:rsid w:val="00941242"/>
    <w:rsid w:val="0094542A"/>
    <w:rsid w:val="00950041"/>
    <w:rsid w:val="00951274"/>
    <w:rsid w:val="00952A69"/>
    <w:rsid w:val="00957F1C"/>
    <w:rsid w:val="009735E2"/>
    <w:rsid w:val="009A2C44"/>
    <w:rsid w:val="009B412C"/>
    <w:rsid w:val="009C0B8B"/>
    <w:rsid w:val="009C3BCA"/>
    <w:rsid w:val="009D40B1"/>
    <w:rsid w:val="009F271F"/>
    <w:rsid w:val="009F7077"/>
    <w:rsid w:val="00A2217A"/>
    <w:rsid w:val="00A27160"/>
    <w:rsid w:val="00A31AB6"/>
    <w:rsid w:val="00A44E07"/>
    <w:rsid w:val="00A52273"/>
    <w:rsid w:val="00A665D5"/>
    <w:rsid w:val="00A7182B"/>
    <w:rsid w:val="00A73421"/>
    <w:rsid w:val="00A86485"/>
    <w:rsid w:val="00A94688"/>
    <w:rsid w:val="00AA0E09"/>
    <w:rsid w:val="00AA163E"/>
    <w:rsid w:val="00AB2A99"/>
    <w:rsid w:val="00AC004E"/>
    <w:rsid w:val="00AD42AF"/>
    <w:rsid w:val="00AE204E"/>
    <w:rsid w:val="00AE2847"/>
    <w:rsid w:val="00AE3FF8"/>
    <w:rsid w:val="00AE4805"/>
    <w:rsid w:val="00AE7EF9"/>
    <w:rsid w:val="00AF57F1"/>
    <w:rsid w:val="00B06D20"/>
    <w:rsid w:val="00B1149D"/>
    <w:rsid w:val="00B248BD"/>
    <w:rsid w:val="00B26BB7"/>
    <w:rsid w:val="00B30385"/>
    <w:rsid w:val="00B40F1B"/>
    <w:rsid w:val="00B52D93"/>
    <w:rsid w:val="00B53307"/>
    <w:rsid w:val="00B57031"/>
    <w:rsid w:val="00B76430"/>
    <w:rsid w:val="00B76FDC"/>
    <w:rsid w:val="00B85AD9"/>
    <w:rsid w:val="00BA5351"/>
    <w:rsid w:val="00BC46E1"/>
    <w:rsid w:val="00BC4842"/>
    <w:rsid w:val="00BC5D4F"/>
    <w:rsid w:val="00BC7CDE"/>
    <w:rsid w:val="00BD4E5A"/>
    <w:rsid w:val="00BD53E0"/>
    <w:rsid w:val="00BD6952"/>
    <w:rsid w:val="00BE7AFB"/>
    <w:rsid w:val="00BF375C"/>
    <w:rsid w:val="00C15502"/>
    <w:rsid w:val="00C23BEE"/>
    <w:rsid w:val="00C2715C"/>
    <w:rsid w:val="00C341AD"/>
    <w:rsid w:val="00C371CB"/>
    <w:rsid w:val="00C42DA6"/>
    <w:rsid w:val="00C44B52"/>
    <w:rsid w:val="00C5744C"/>
    <w:rsid w:val="00C63392"/>
    <w:rsid w:val="00C66B1D"/>
    <w:rsid w:val="00C74CCA"/>
    <w:rsid w:val="00C75FF7"/>
    <w:rsid w:val="00C80098"/>
    <w:rsid w:val="00C8085C"/>
    <w:rsid w:val="00C83A8B"/>
    <w:rsid w:val="00C83BC0"/>
    <w:rsid w:val="00C902AD"/>
    <w:rsid w:val="00CA68D2"/>
    <w:rsid w:val="00CA7C7F"/>
    <w:rsid w:val="00CB3ADF"/>
    <w:rsid w:val="00CB5549"/>
    <w:rsid w:val="00CC546D"/>
    <w:rsid w:val="00CD3565"/>
    <w:rsid w:val="00CD4984"/>
    <w:rsid w:val="00CE076E"/>
    <w:rsid w:val="00CE4965"/>
    <w:rsid w:val="00CE4DC9"/>
    <w:rsid w:val="00CE66E8"/>
    <w:rsid w:val="00CF1043"/>
    <w:rsid w:val="00CF5F52"/>
    <w:rsid w:val="00CF7F3D"/>
    <w:rsid w:val="00D012AE"/>
    <w:rsid w:val="00D01F4E"/>
    <w:rsid w:val="00D15891"/>
    <w:rsid w:val="00D3249F"/>
    <w:rsid w:val="00D40446"/>
    <w:rsid w:val="00D53820"/>
    <w:rsid w:val="00D55B7A"/>
    <w:rsid w:val="00D64C00"/>
    <w:rsid w:val="00D9346D"/>
    <w:rsid w:val="00D96DF8"/>
    <w:rsid w:val="00DA097B"/>
    <w:rsid w:val="00DB0939"/>
    <w:rsid w:val="00DB2E1C"/>
    <w:rsid w:val="00DB35DB"/>
    <w:rsid w:val="00DB7287"/>
    <w:rsid w:val="00DC1DE6"/>
    <w:rsid w:val="00DD1622"/>
    <w:rsid w:val="00DD66D9"/>
    <w:rsid w:val="00DE2A16"/>
    <w:rsid w:val="00DF178D"/>
    <w:rsid w:val="00E0512F"/>
    <w:rsid w:val="00E24C16"/>
    <w:rsid w:val="00E258FF"/>
    <w:rsid w:val="00E366DE"/>
    <w:rsid w:val="00E516A5"/>
    <w:rsid w:val="00E524E6"/>
    <w:rsid w:val="00E60376"/>
    <w:rsid w:val="00E637BC"/>
    <w:rsid w:val="00E73CC5"/>
    <w:rsid w:val="00E7744C"/>
    <w:rsid w:val="00E906A7"/>
    <w:rsid w:val="00EC6074"/>
    <w:rsid w:val="00EC60B7"/>
    <w:rsid w:val="00EC7328"/>
    <w:rsid w:val="00ED624C"/>
    <w:rsid w:val="00ED7237"/>
    <w:rsid w:val="00EE5530"/>
    <w:rsid w:val="00F1760C"/>
    <w:rsid w:val="00F312ED"/>
    <w:rsid w:val="00F31CAB"/>
    <w:rsid w:val="00F36845"/>
    <w:rsid w:val="00F52DB2"/>
    <w:rsid w:val="00F636B6"/>
    <w:rsid w:val="00F724EA"/>
    <w:rsid w:val="00F76CC3"/>
    <w:rsid w:val="00F93AC2"/>
    <w:rsid w:val="00F94156"/>
    <w:rsid w:val="00F944F9"/>
    <w:rsid w:val="00F953F2"/>
    <w:rsid w:val="00F964DC"/>
    <w:rsid w:val="00FB4FF0"/>
    <w:rsid w:val="00FC1719"/>
    <w:rsid w:val="00FC5F7F"/>
    <w:rsid w:val="00FD1350"/>
    <w:rsid w:val="00FD2D96"/>
    <w:rsid w:val="00FD3589"/>
    <w:rsid w:val="00FE5018"/>
    <w:rsid w:val="00FF3A3E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FC33FC"/>
  <w14:defaultImageDpi w14:val="300"/>
  <w15:docId w15:val="{A5083B9D-C0D4-4D23-BD49-06EABC7F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1DB2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DD1622"/>
    <w:pPr>
      <w:keepNext/>
      <w:spacing w:after="140"/>
      <w:outlineLvl w:val="0"/>
    </w:pPr>
    <w:rPr>
      <w:b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531BE9"/>
    <w:pPr>
      <w:keepNext/>
      <w:numPr>
        <w:numId w:val="10"/>
      </w:numPr>
      <w:spacing w:after="120"/>
      <w:ind w:left="0" w:firstLine="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DD1622"/>
    <w:pPr>
      <w:keepNext/>
      <w:spacing w:after="10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qFormat/>
    <w:rsid w:val="00DB35DB"/>
    <w:pPr>
      <w:keepNext/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6952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D6952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ityBoldlineCharitynumbers">
    <w:name w:val="Charity Bold line (Charity numbers)"/>
    <w:basedOn w:val="Normal"/>
    <w:uiPriority w:val="99"/>
    <w:rsid w:val="00BD6952"/>
    <w:pPr>
      <w:widowControl w:val="0"/>
      <w:pBdr>
        <w:top w:val="single" w:sz="92" w:space="19" w:color="E24486"/>
      </w:pBdr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Ingra-Bold" w:hAnsi="Ingra-Bold" w:cs="Ingra-Bold"/>
      <w:b/>
      <w:bCs/>
      <w:color w:val="000000"/>
      <w:szCs w:val="28"/>
    </w:rPr>
  </w:style>
  <w:style w:type="paragraph" w:customStyle="1" w:styleId="charitynumberCharitynumbers">
    <w:name w:val="charity number (Charity numbers)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Regular" w:hAnsi="Ingra-Regular" w:cs="Ingra-Regular"/>
      <w:color w:val="000000"/>
      <w:spacing w:val="-3"/>
      <w:szCs w:val="28"/>
    </w:rPr>
  </w:style>
  <w:style w:type="paragraph" w:styleId="Header">
    <w:name w:val="header"/>
    <w:basedOn w:val="Normal"/>
    <w:link w:val="HeaderChar"/>
    <w:uiPriority w:val="99"/>
    <w:unhideWhenUsed/>
    <w:rsid w:val="00BD69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952"/>
  </w:style>
  <w:style w:type="paragraph" w:styleId="Footer">
    <w:name w:val="footer"/>
    <w:basedOn w:val="Normal"/>
    <w:link w:val="FooterChar"/>
    <w:uiPriority w:val="99"/>
    <w:unhideWhenUsed/>
    <w:rsid w:val="00BD6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952"/>
  </w:style>
  <w:style w:type="character" w:customStyle="1" w:styleId="Heading1Char">
    <w:name w:val="Heading 1 Char"/>
    <w:basedOn w:val="DefaultParagraphFont"/>
    <w:link w:val="Heading1"/>
    <w:rsid w:val="00DD1622"/>
    <w:rPr>
      <w:rFonts w:ascii="Arial" w:hAnsi="Arial"/>
      <w:b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531BE9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rsid w:val="00DD1622"/>
    <w:rPr>
      <w:rFonts w:ascii="Arial" w:hAnsi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B35DB"/>
    <w:rPr>
      <w:rFonts w:ascii="Arial" w:hAnsi="Arial"/>
      <w:b/>
      <w:sz w:val="28"/>
    </w:rPr>
  </w:style>
  <w:style w:type="character" w:customStyle="1" w:styleId="Heading5Char">
    <w:name w:val="Heading 5 Char"/>
    <w:basedOn w:val="DefaultParagraphFont"/>
    <w:link w:val="Heading5"/>
    <w:rsid w:val="00BD6952"/>
    <w:rPr>
      <w:rFonts w:ascii="Arial" w:hAnsi="Arial"/>
      <w:b/>
      <w:sz w:val="28"/>
    </w:rPr>
  </w:style>
  <w:style w:type="character" w:customStyle="1" w:styleId="Heading6Char">
    <w:name w:val="Heading 6 Char"/>
    <w:basedOn w:val="DefaultParagraphFont"/>
    <w:link w:val="Heading6"/>
    <w:rsid w:val="00BD6952"/>
    <w:rPr>
      <w:rFonts w:ascii="Arial" w:hAnsi="Arial"/>
      <w:b/>
      <w:sz w:val="28"/>
    </w:rPr>
  </w:style>
  <w:style w:type="character" w:styleId="EndnoteReference">
    <w:name w:val="endnote reference"/>
    <w:basedOn w:val="DefaultParagraphFont"/>
    <w:qFormat/>
    <w:rsid w:val="00BD6952"/>
    <w:rPr>
      <w:rFonts w:ascii="Arial" w:hAnsi="Arial"/>
      <w:sz w:val="28"/>
      <w:vertAlign w:val="baseline"/>
    </w:rPr>
  </w:style>
  <w:style w:type="paragraph" w:styleId="EndnoteText">
    <w:name w:val="endnote text"/>
    <w:basedOn w:val="Normal"/>
    <w:link w:val="EndnoteTextChar"/>
    <w:qFormat/>
    <w:rsid w:val="00DB35DB"/>
  </w:style>
  <w:style w:type="character" w:customStyle="1" w:styleId="EndnoteTextChar">
    <w:name w:val="Endnote Text Char"/>
    <w:basedOn w:val="DefaultParagraphFont"/>
    <w:link w:val="EndnoteText"/>
    <w:rsid w:val="00DB35DB"/>
    <w:rPr>
      <w:rFonts w:ascii="Arial" w:hAnsi="Arial"/>
      <w:sz w:val="28"/>
    </w:rPr>
  </w:style>
  <w:style w:type="paragraph" w:styleId="ListBullet">
    <w:name w:val="List Bullet"/>
    <w:basedOn w:val="Normal"/>
    <w:qFormat/>
    <w:rsid w:val="00DD1622"/>
    <w:pPr>
      <w:numPr>
        <w:numId w:val="2"/>
      </w:numPr>
      <w:tabs>
        <w:tab w:val="left" w:pos="567"/>
      </w:tabs>
      <w:ind w:left="357" w:hanging="357"/>
    </w:pPr>
  </w:style>
  <w:style w:type="paragraph" w:styleId="ListNumber">
    <w:name w:val="List Number"/>
    <w:basedOn w:val="Normal"/>
    <w:qFormat/>
    <w:rsid w:val="00DD1622"/>
    <w:pPr>
      <w:numPr>
        <w:numId w:val="4"/>
      </w:numPr>
      <w:tabs>
        <w:tab w:val="left" w:pos="851"/>
      </w:tabs>
    </w:pPr>
  </w:style>
  <w:style w:type="paragraph" w:styleId="Subtitle">
    <w:name w:val="Subtitle"/>
    <w:basedOn w:val="Normal"/>
    <w:next w:val="Normal"/>
    <w:link w:val="SubtitleChar"/>
    <w:qFormat/>
    <w:rsid w:val="00DD1622"/>
    <w:pPr>
      <w:keepNext/>
      <w:spacing w:before="60" w:after="60"/>
      <w:jc w:val="center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rsid w:val="00DD1622"/>
    <w:rPr>
      <w:rFonts w:ascii="Arial" w:hAnsi="Arial"/>
      <w:b/>
      <w:sz w:val="36"/>
    </w:rPr>
  </w:style>
  <w:style w:type="paragraph" w:styleId="Quote">
    <w:name w:val="Quote"/>
    <w:basedOn w:val="Normal"/>
    <w:link w:val="QuoteChar"/>
    <w:qFormat/>
    <w:rsid w:val="00BD6952"/>
    <w:pPr>
      <w:ind w:left="340" w:right="567"/>
    </w:pPr>
  </w:style>
  <w:style w:type="character" w:customStyle="1" w:styleId="QuoteChar">
    <w:name w:val="Quote Char"/>
    <w:basedOn w:val="DefaultParagraphFont"/>
    <w:link w:val="Quote"/>
    <w:rsid w:val="00BD6952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52"/>
    <w:rPr>
      <w:rFonts w:ascii="Lucida Grande" w:hAnsi="Lucida Grande" w:cs="Lucida Grande"/>
      <w:sz w:val="18"/>
      <w:szCs w:val="18"/>
    </w:rPr>
  </w:style>
  <w:style w:type="paragraph" w:customStyle="1" w:styleId="Addresstitle">
    <w:name w:val="Address title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Bold" w:hAnsi="Ingra-Bold" w:cs="Ingra-Bold"/>
      <w:b/>
      <w:bCs/>
      <w:color w:val="E24486"/>
      <w:szCs w:val="28"/>
    </w:rPr>
  </w:style>
  <w:style w:type="paragraph" w:customStyle="1" w:styleId="Address">
    <w:name w:val="Address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Regular" w:hAnsi="Ingra-Regular" w:cs="Ingra-Regular"/>
      <w:color w:val="000000"/>
      <w:szCs w:val="28"/>
    </w:rPr>
  </w:style>
  <w:style w:type="paragraph" w:customStyle="1" w:styleId="Pinkheader">
    <w:name w:val="Pink header"/>
    <w:basedOn w:val="Normal"/>
    <w:qFormat/>
    <w:rsid w:val="00DD1622"/>
    <w:pPr>
      <w:tabs>
        <w:tab w:val="left" w:pos="6248"/>
      </w:tabs>
      <w:ind w:firstLine="5254"/>
    </w:pPr>
    <w:rPr>
      <w:b/>
      <w:color w:val="E50071"/>
    </w:rPr>
  </w:style>
  <w:style w:type="paragraph" w:customStyle="1" w:styleId="Normalnogap">
    <w:name w:val="Normal no gap"/>
    <w:basedOn w:val="Normal"/>
    <w:qFormat/>
    <w:rsid w:val="00CE4DC9"/>
  </w:style>
  <w:style w:type="character" w:styleId="Hyperlink">
    <w:name w:val="Hyperlink"/>
    <w:basedOn w:val="DefaultParagraphFont"/>
    <w:uiPriority w:val="99"/>
    <w:unhideWhenUsed/>
    <w:rsid w:val="00DD16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404EFB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D2032"/>
    <w:pPr>
      <w:ind w:left="720"/>
      <w:contextualSpacing/>
    </w:pPr>
    <w:rPr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4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fl@rnib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2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000D209C1F04DA16B6F1BE99AF17E" ma:contentTypeVersion="12" ma:contentTypeDescription="Create a new document." ma:contentTypeScope="" ma:versionID="925d6ee338132e8e52d11047d47238c7">
  <xsd:schema xmlns:xsd="http://www.w3.org/2001/XMLSchema" xmlns:xs="http://www.w3.org/2001/XMLSchema" xmlns:p="http://schemas.microsoft.com/office/2006/metadata/properties" xmlns:ns1="http://schemas.microsoft.com/sharepoint/v3" xmlns:ns3="fbc7772a-9863-42e5-9ef3-d93d0be958db" xmlns:ns4="c967e478-47a7-40c4-991e-93a86fcaf391" targetNamespace="http://schemas.microsoft.com/office/2006/metadata/properties" ma:root="true" ma:fieldsID="22bae665216d01e203142f7262c3f1b6" ns1:_="" ns3:_="" ns4:_="">
    <xsd:import namespace="http://schemas.microsoft.com/sharepoint/v3"/>
    <xsd:import namespace="fbc7772a-9863-42e5-9ef3-d93d0be958db"/>
    <xsd:import namespace="c967e478-47a7-40c4-991e-93a86fcaf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7772a-9863-42e5-9ef3-d93d0be95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7e478-47a7-40c4-991e-93a86fcaf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c967e478-47a7-40c4-991e-93a86fcaf391">
      <UserInfo>
        <DisplayName>Stevie Johnson</DisplayName>
        <AccountId>98</AccountId>
        <AccountType/>
      </UserInfo>
      <UserInfo>
        <DisplayName>Ranjeet Khare</DisplayName>
        <AccountId>665</AccountId>
        <AccountType/>
      </UserInfo>
      <UserInfo>
        <DisplayName>Helena Pellier</DisplayName>
        <AccountId>797</AccountId>
        <AccountType/>
      </UserInfo>
      <UserInfo>
        <DisplayName>Jenni Young</DisplayName>
        <AccountId>1237</AccountId>
        <AccountType/>
      </UserInfo>
      <UserInfo>
        <DisplayName>Neil Grainey</DisplayName>
        <AccountId>1164</AccountId>
        <AccountType/>
      </UserInfo>
      <UserInfo>
        <DisplayName>Paula Sweeney</DisplayName>
        <AccountId>1094</AccountId>
        <AccountType/>
      </UserInfo>
      <UserInfo>
        <DisplayName>Camilla Taylor</DisplayName>
        <AccountId>2136</AccountId>
        <AccountType/>
      </UserInfo>
      <UserInfo>
        <DisplayName>Andrew Moyes</DisplayName>
        <AccountId>2195</AccountId>
        <AccountType/>
      </UserInfo>
      <UserInfo>
        <DisplayName>Adam Pearson</DisplayName>
        <AccountId>2648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2EB767-7257-4F2B-9D43-0DA7D91F4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c7772a-9863-42e5-9ef3-d93d0be958db"/>
    <ds:schemaRef ds:uri="c967e478-47a7-40c4-991e-93a86fcaf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8DFE9-CA58-47D2-9BFB-96D9C8680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E6E58-3718-4835-A0FC-8F15F41E45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67e478-47a7-40c4-991e-93a86fcaf3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Di Chiara</dc:creator>
  <cp:keywords/>
  <dc:description/>
  <cp:lastModifiedBy>Thomas Hughes</cp:lastModifiedBy>
  <cp:revision>35</cp:revision>
  <cp:lastPrinted>2018-09-12T13:05:00Z</cp:lastPrinted>
  <dcterms:created xsi:type="dcterms:W3CDTF">2023-08-17T09:40:00Z</dcterms:created>
  <dcterms:modified xsi:type="dcterms:W3CDTF">2023-09-13T09:51:00Z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0x010100C66000D209C1F04DA16B6F1BE99AF17E</vt:lpwstr>
  </property>
  <property fmtid="{D5CDD505-2E9C-101B-9397-08002B2CF9AE}" pid="3" name="Audience">
    <vt:lpwstr>All staff</vt:lpwstr>
  </property>
</Properties>
</file>