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2ED9" w14:textId="634341D2" w:rsidR="00D37D59" w:rsidRDefault="00D37D59" w:rsidP="008A3B1C">
      <w:pPr>
        <w:rPr>
          <w:sz w:val="28"/>
          <w:szCs w:val="28"/>
        </w:rPr>
      </w:pPr>
    </w:p>
    <w:p w14:paraId="26410934" w14:textId="280AE9A8" w:rsidR="008A3B1C" w:rsidRDefault="008A3B1C" w:rsidP="008A3B1C">
      <w:pPr>
        <w:rPr>
          <w:sz w:val="28"/>
          <w:szCs w:val="28"/>
        </w:rPr>
      </w:pPr>
    </w:p>
    <w:p w14:paraId="45B29CBC" w14:textId="77777777" w:rsidR="008A3B1C" w:rsidRPr="008A3B1C" w:rsidRDefault="008A3B1C" w:rsidP="008A3B1C">
      <w:pPr>
        <w:rPr>
          <w:sz w:val="28"/>
          <w:szCs w:val="28"/>
        </w:rPr>
      </w:pPr>
    </w:p>
    <w:p w14:paraId="147AFB0C" w14:textId="7033B5CE" w:rsidR="00D37D59" w:rsidRDefault="00D37D59" w:rsidP="008A3B1C">
      <w:pPr>
        <w:rPr>
          <w:sz w:val="28"/>
          <w:szCs w:val="28"/>
        </w:rPr>
      </w:pPr>
    </w:p>
    <w:p w14:paraId="0AD2940E" w14:textId="77777777" w:rsidR="008A3B1C" w:rsidRPr="008A3B1C" w:rsidRDefault="008A3B1C" w:rsidP="008A3B1C">
      <w:pPr>
        <w:rPr>
          <w:sz w:val="28"/>
          <w:szCs w:val="28"/>
        </w:rPr>
      </w:pPr>
    </w:p>
    <w:p w14:paraId="0C471839" w14:textId="77777777" w:rsidR="00D37D59" w:rsidRPr="008A3B1C" w:rsidRDefault="00D37D59" w:rsidP="008A3B1C">
      <w:pPr>
        <w:rPr>
          <w:sz w:val="28"/>
          <w:szCs w:val="28"/>
        </w:rPr>
      </w:pPr>
    </w:p>
    <w:p w14:paraId="1E78EFD1" w14:textId="77777777" w:rsidR="00D37D59" w:rsidRPr="00D37D59" w:rsidRDefault="00D37D59" w:rsidP="00D37D59">
      <w:pPr>
        <w:pStyle w:val="Heading1"/>
      </w:pPr>
      <w:r w:rsidRPr="00D37D59">
        <w:t>Audio Description on Freeview</w:t>
      </w:r>
    </w:p>
    <w:p w14:paraId="0B3E6213" w14:textId="2EF381F8" w:rsidR="00D37D59" w:rsidRPr="008A3B1C" w:rsidRDefault="00D37D59" w:rsidP="008A3B1C">
      <w:pPr>
        <w:rPr>
          <w:sz w:val="28"/>
          <w:szCs w:val="28"/>
        </w:rPr>
      </w:pPr>
      <w:r w:rsidRPr="008A3B1C">
        <w:rPr>
          <w:sz w:val="28"/>
          <w:szCs w:val="28"/>
        </w:rPr>
        <w:t>Freeview is digital TV delivered through your TV aerial. All Freeview equipment supports Audio Description but not all devices allow the user to easily turn the Audio Description on and off.</w:t>
      </w:r>
    </w:p>
    <w:p w14:paraId="4ECDD94A" w14:textId="77777777" w:rsidR="008A3B1C" w:rsidRPr="008A3B1C" w:rsidRDefault="008A3B1C" w:rsidP="008A3B1C">
      <w:pPr>
        <w:rPr>
          <w:sz w:val="28"/>
          <w:szCs w:val="28"/>
        </w:rPr>
      </w:pPr>
    </w:p>
    <w:p w14:paraId="3E1AB1B4" w14:textId="4A15CFB0" w:rsidR="00D37D59" w:rsidRDefault="00D37D59" w:rsidP="008A3B1C">
      <w:pPr>
        <w:rPr>
          <w:sz w:val="28"/>
          <w:szCs w:val="28"/>
        </w:rPr>
      </w:pPr>
      <w:r w:rsidRPr="008A3B1C">
        <w:rPr>
          <w:sz w:val="28"/>
          <w:szCs w:val="28"/>
        </w:rPr>
        <w:t>This factsheet covers some of the ways you can get Audio Description on Freeview.</w:t>
      </w:r>
    </w:p>
    <w:p w14:paraId="41CD6AAE" w14:textId="77777777" w:rsidR="008A3B1C" w:rsidRPr="008A3B1C" w:rsidRDefault="008A3B1C" w:rsidP="008A3B1C">
      <w:pPr>
        <w:rPr>
          <w:sz w:val="28"/>
          <w:szCs w:val="28"/>
        </w:rPr>
      </w:pPr>
    </w:p>
    <w:p w14:paraId="51CF8017" w14:textId="77777777" w:rsidR="00D37D59" w:rsidRDefault="00D37D59" w:rsidP="00D37D59">
      <w:pPr>
        <w:pStyle w:val="Heading2"/>
      </w:pPr>
      <w:r w:rsidRPr="00D37D59">
        <w:t>Freeview televisions and set-top boxes</w:t>
      </w:r>
    </w:p>
    <w:p w14:paraId="6A363572" w14:textId="7E85104E" w:rsidR="00D37D59" w:rsidRPr="008A3B1C" w:rsidRDefault="00D37D59" w:rsidP="008A3B1C">
      <w:pPr>
        <w:rPr>
          <w:sz w:val="28"/>
          <w:szCs w:val="28"/>
        </w:rPr>
      </w:pPr>
      <w:r w:rsidRPr="008A3B1C">
        <w:rPr>
          <w:sz w:val="28"/>
          <w:szCs w:val="28"/>
        </w:rPr>
        <w:t xml:space="preserve">The Freeview trademarks (Freeview, Freeview </w:t>
      </w:r>
      <w:proofErr w:type="gramStart"/>
      <w:r w:rsidRPr="008A3B1C">
        <w:rPr>
          <w:sz w:val="28"/>
          <w:szCs w:val="28"/>
        </w:rPr>
        <w:t>HD</w:t>
      </w:r>
      <w:proofErr w:type="gramEnd"/>
      <w:r w:rsidRPr="008A3B1C">
        <w:rPr>
          <w:sz w:val="28"/>
          <w:szCs w:val="28"/>
        </w:rPr>
        <w:t xml:space="preserve"> and Freeview Play) can only be used on products designed to work with UK broadcasts. Freeview products deliver channels in standard definition and most of these products support Audio Description. Freeview HD and Freeview Play products deliver some channels in high definition. All Freeview HD products must support Audio Description. Even if a device can receive Audio Description it is not always easy to turn it on and off so find out if the remote control has an Audio Description button and if possible, try turning Audio Description on and off in the shop.</w:t>
      </w:r>
    </w:p>
    <w:p w14:paraId="3A181A91" w14:textId="77777777" w:rsidR="00D37D59" w:rsidRPr="008A3B1C" w:rsidRDefault="00D37D59" w:rsidP="008A3B1C">
      <w:pPr>
        <w:rPr>
          <w:sz w:val="28"/>
          <w:szCs w:val="28"/>
        </w:rPr>
      </w:pPr>
    </w:p>
    <w:p w14:paraId="0B39AD2D" w14:textId="42BBCF9A" w:rsidR="00D37D59" w:rsidRPr="008A3B1C" w:rsidRDefault="00D37D59" w:rsidP="008A3B1C">
      <w:pPr>
        <w:rPr>
          <w:sz w:val="28"/>
          <w:szCs w:val="28"/>
        </w:rPr>
      </w:pPr>
      <w:r w:rsidRPr="008A3B1C">
        <w:rPr>
          <w:sz w:val="28"/>
          <w:szCs w:val="28"/>
        </w:rPr>
        <w:t xml:space="preserve">Freeview Play supports apps (additional software) such as TV catch-up players. The organisations behind Freeview Play have implemented an accessible EPG (Electronic Programme Guide) on channel </w:t>
      </w:r>
      <w:r w:rsidRPr="00F4355E">
        <w:rPr>
          <w:b/>
          <w:bCs/>
          <w:sz w:val="28"/>
          <w:szCs w:val="28"/>
        </w:rPr>
        <w:t>555</w:t>
      </w:r>
      <w:r w:rsidRPr="008A3B1C">
        <w:rPr>
          <w:sz w:val="28"/>
          <w:szCs w:val="28"/>
        </w:rPr>
        <w:t xml:space="preserve"> which can offer high contrast menus, a spoken TV guide and filtering for programs with AD, subtitles or signing. Not all Freeview Play devices are compatible and some feature a reduced version without the spoken TV Guide. Go to </w:t>
      </w:r>
      <w:r w:rsidRPr="008A3B1C">
        <w:rPr>
          <w:b/>
          <w:bCs/>
          <w:sz w:val="28"/>
          <w:szCs w:val="28"/>
        </w:rPr>
        <w:t>freeview.co.uk/help/accessible-tv-guide</w:t>
      </w:r>
      <w:r w:rsidRPr="008A3B1C">
        <w:rPr>
          <w:sz w:val="28"/>
          <w:szCs w:val="28"/>
        </w:rPr>
        <w:t xml:space="preserve"> for more details and a list of compatible devices.</w:t>
      </w:r>
    </w:p>
    <w:p w14:paraId="46C6C5A2" w14:textId="77777777" w:rsidR="00D37D59" w:rsidRPr="008A3B1C" w:rsidRDefault="00D37D59" w:rsidP="008A3B1C">
      <w:pPr>
        <w:rPr>
          <w:sz w:val="28"/>
          <w:szCs w:val="28"/>
        </w:rPr>
      </w:pPr>
    </w:p>
    <w:p w14:paraId="3EB54C79" w14:textId="30DA6E50" w:rsidR="00D37D59" w:rsidRPr="008A3B1C" w:rsidRDefault="00D37D59" w:rsidP="008A3B1C">
      <w:pPr>
        <w:rPr>
          <w:sz w:val="28"/>
          <w:szCs w:val="28"/>
        </w:rPr>
      </w:pPr>
      <w:r w:rsidRPr="008A3B1C">
        <w:rPr>
          <w:sz w:val="28"/>
          <w:szCs w:val="28"/>
        </w:rPr>
        <w:t>Things to remember when choosing a Freeview product:</w:t>
      </w:r>
    </w:p>
    <w:p w14:paraId="390C8429" w14:textId="77777777" w:rsidR="00D37D59" w:rsidRPr="008A3B1C" w:rsidRDefault="00D37D59" w:rsidP="008A3B1C">
      <w:pPr>
        <w:pStyle w:val="ListBullet"/>
        <w:rPr>
          <w:sz w:val="28"/>
          <w:szCs w:val="28"/>
        </w:rPr>
      </w:pPr>
      <w:r w:rsidRPr="008A3B1C">
        <w:rPr>
          <w:sz w:val="28"/>
          <w:szCs w:val="28"/>
        </w:rPr>
        <w:t>All products displaying the Freeview HD and Freeview Play logo can receive Audio Description.</w:t>
      </w:r>
    </w:p>
    <w:p w14:paraId="797D5749" w14:textId="77777777" w:rsidR="00D37D59" w:rsidRPr="008A3B1C" w:rsidRDefault="00D37D59" w:rsidP="008A3B1C">
      <w:pPr>
        <w:pStyle w:val="ListBullet"/>
        <w:rPr>
          <w:sz w:val="28"/>
          <w:szCs w:val="28"/>
        </w:rPr>
      </w:pPr>
      <w:r w:rsidRPr="008A3B1C">
        <w:rPr>
          <w:sz w:val="28"/>
          <w:szCs w:val="28"/>
        </w:rPr>
        <w:t>Freeview Play products are planned to have an accessible EPG.</w:t>
      </w:r>
    </w:p>
    <w:p w14:paraId="49C33C99" w14:textId="77777777" w:rsidR="00D37D59" w:rsidRPr="008A3B1C" w:rsidRDefault="00D37D59" w:rsidP="008A3B1C">
      <w:pPr>
        <w:pStyle w:val="ListBullet"/>
        <w:rPr>
          <w:sz w:val="28"/>
          <w:szCs w:val="28"/>
        </w:rPr>
      </w:pPr>
      <w:r w:rsidRPr="008A3B1C">
        <w:rPr>
          <w:sz w:val="28"/>
          <w:szCs w:val="28"/>
        </w:rPr>
        <w:t>Ask if the remote control has an Audio Description or AD button.</w:t>
      </w:r>
    </w:p>
    <w:p w14:paraId="2DC72FB4" w14:textId="68F832A2" w:rsidR="00D37D59" w:rsidRPr="008A3B1C" w:rsidRDefault="00D37D59" w:rsidP="008A3B1C">
      <w:pPr>
        <w:pStyle w:val="ListBullet"/>
        <w:rPr>
          <w:sz w:val="28"/>
          <w:szCs w:val="28"/>
        </w:rPr>
      </w:pPr>
      <w:r w:rsidRPr="008A3B1C">
        <w:rPr>
          <w:sz w:val="28"/>
          <w:szCs w:val="28"/>
        </w:rPr>
        <w:t>Look for products where the Audio Description can easily be turned on and off.</w:t>
      </w:r>
    </w:p>
    <w:p w14:paraId="14BB557C" w14:textId="77777777" w:rsidR="00D37D59" w:rsidRDefault="00D37D59" w:rsidP="00D37D59"/>
    <w:p w14:paraId="79545783" w14:textId="08A269CB" w:rsidR="00D37D59" w:rsidRDefault="00D37D59" w:rsidP="00D37D59">
      <w:pPr>
        <w:pStyle w:val="Heading2"/>
      </w:pPr>
      <w:r w:rsidRPr="00D37D59">
        <w:t>Digital TV equipment for computers</w:t>
      </w:r>
    </w:p>
    <w:p w14:paraId="18BF4A07" w14:textId="23D68FB8" w:rsidR="00D37D59" w:rsidRPr="008A3B1C" w:rsidRDefault="00D37D59" w:rsidP="008A3B1C">
      <w:pPr>
        <w:rPr>
          <w:sz w:val="28"/>
          <w:szCs w:val="28"/>
        </w:rPr>
      </w:pPr>
      <w:r w:rsidRPr="008A3B1C">
        <w:rPr>
          <w:sz w:val="28"/>
          <w:szCs w:val="28"/>
        </w:rPr>
        <w:t>Hardware and devices which enable a computer to receive digital TV broadcasts will work reasonably well with UK broadcast TV, however they are unlikely to handle UK Audio Description well. These devices are often designed to work in multiple countries, not just in the UK, but most countries send the Audio Description in a different way to the UK when transmitting digital TV. This means that if you turn on Audio Description when using this hardware, you may just hear the Audio Description and not the main audio. If you want to watch broadcast TV on your computer using one of these devices, try to find one that claims to be Freeview compliant as this means it is more likely to handle UK Audio Description properly.</w:t>
      </w:r>
    </w:p>
    <w:p w14:paraId="3B140CD5" w14:textId="77777777" w:rsidR="00D37D59" w:rsidRPr="00D37D59" w:rsidRDefault="00D37D59" w:rsidP="00D37D59">
      <w:pPr>
        <w:rPr>
          <w:sz w:val="28"/>
          <w:szCs w:val="28"/>
        </w:rPr>
      </w:pPr>
    </w:p>
    <w:p w14:paraId="79FBAC21" w14:textId="77777777" w:rsidR="00D37D59" w:rsidRDefault="00D37D59" w:rsidP="00D37D59">
      <w:pPr>
        <w:pStyle w:val="Heading2"/>
      </w:pPr>
      <w:r w:rsidRPr="00D37D59">
        <w:t>Sound only Freeview solutions</w:t>
      </w:r>
    </w:p>
    <w:p w14:paraId="2D328189" w14:textId="41A1B1B0" w:rsidR="00D37D59" w:rsidRDefault="00D37D59" w:rsidP="00D37D59">
      <w:pPr>
        <w:pStyle w:val="Heading4"/>
      </w:pPr>
      <w:proofErr w:type="spellStart"/>
      <w:r w:rsidRPr="00D37D59">
        <w:t>Portset</w:t>
      </w:r>
      <w:proofErr w:type="spellEnd"/>
    </w:p>
    <w:p w14:paraId="0CACDCCF" w14:textId="77777777" w:rsidR="00D37D59" w:rsidRDefault="00D37D59" w:rsidP="00D37D59">
      <w:pPr>
        <w:rPr>
          <w:sz w:val="28"/>
          <w:szCs w:val="28"/>
        </w:rPr>
      </w:pPr>
      <w:proofErr w:type="spellStart"/>
      <w:r w:rsidRPr="00D37D59">
        <w:rPr>
          <w:sz w:val="28"/>
          <w:szCs w:val="28"/>
        </w:rPr>
        <w:t>Portset</w:t>
      </w:r>
      <w:proofErr w:type="spellEnd"/>
      <w:r w:rsidRPr="00D37D59">
        <w:rPr>
          <w:sz w:val="28"/>
          <w:szCs w:val="28"/>
        </w:rPr>
        <w:t xml:space="preserve"> Digital Media Centre is a device that doesn't require a TV screen. It offers sound only Freeview TV with Audio Description as well as access to electronic programme guides, a DAISY talking book player and a recording function. </w:t>
      </w:r>
    </w:p>
    <w:p w14:paraId="2FB678EA" w14:textId="77777777" w:rsidR="00D37D59" w:rsidRDefault="00D37D59" w:rsidP="00D37D59">
      <w:pPr>
        <w:rPr>
          <w:sz w:val="28"/>
          <w:szCs w:val="28"/>
        </w:rPr>
      </w:pPr>
    </w:p>
    <w:p w14:paraId="38CD370E" w14:textId="77777777" w:rsidR="00D37D59" w:rsidRDefault="00D37D59" w:rsidP="00D37D59">
      <w:pPr>
        <w:rPr>
          <w:rFonts w:cs="Arial"/>
          <w:color w:val="00151D"/>
          <w:sz w:val="28"/>
          <w:szCs w:val="28"/>
        </w:rPr>
      </w:pPr>
      <w:proofErr w:type="spellStart"/>
      <w:r w:rsidRPr="00D37D59">
        <w:rPr>
          <w:rFonts w:cs="Arial"/>
          <w:color w:val="00151D"/>
          <w:sz w:val="28"/>
          <w:szCs w:val="28"/>
        </w:rPr>
        <w:t>Portset</w:t>
      </w:r>
      <w:proofErr w:type="spellEnd"/>
      <w:r w:rsidRPr="00D37D59">
        <w:rPr>
          <w:rFonts w:cs="Arial"/>
          <w:color w:val="00151D"/>
          <w:sz w:val="28"/>
          <w:szCs w:val="28"/>
        </w:rPr>
        <w:t xml:space="preserve"> also offer a Freeview Receiver with Personal Video Recorder. </w:t>
      </w:r>
    </w:p>
    <w:p w14:paraId="4A42BA69" w14:textId="77777777" w:rsidR="00D37D59" w:rsidRDefault="00D37D59" w:rsidP="00D37D59">
      <w:pPr>
        <w:rPr>
          <w:rFonts w:cs="Arial"/>
          <w:color w:val="00151D"/>
          <w:sz w:val="28"/>
          <w:szCs w:val="28"/>
        </w:rPr>
      </w:pPr>
    </w:p>
    <w:p w14:paraId="577E0DCC" w14:textId="77777777" w:rsidR="00D37D59" w:rsidRDefault="00D37D59" w:rsidP="00D37D59">
      <w:pPr>
        <w:rPr>
          <w:rFonts w:cs="Arial"/>
          <w:color w:val="00151D"/>
          <w:sz w:val="28"/>
          <w:szCs w:val="28"/>
        </w:rPr>
      </w:pPr>
      <w:r w:rsidRPr="00D37D59">
        <w:rPr>
          <w:rFonts w:cs="Arial"/>
          <w:color w:val="00151D"/>
          <w:sz w:val="28"/>
          <w:szCs w:val="28"/>
        </w:rPr>
        <w:t xml:space="preserve">Contact </w:t>
      </w:r>
      <w:r w:rsidRPr="00D37D59">
        <w:rPr>
          <w:rFonts w:cs="Arial"/>
          <w:b/>
          <w:bCs/>
          <w:color w:val="00151D"/>
          <w:sz w:val="28"/>
          <w:szCs w:val="28"/>
        </w:rPr>
        <w:t>01489 893</w:t>
      </w:r>
      <w:r>
        <w:rPr>
          <w:rFonts w:cs="Arial"/>
          <w:b/>
          <w:bCs/>
          <w:color w:val="00151D"/>
          <w:sz w:val="28"/>
          <w:szCs w:val="28"/>
        </w:rPr>
        <w:t xml:space="preserve"> </w:t>
      </w:r>
      <w:r w:rsidRPr="00D37D59">
        <w:rPr>
          <w:rFonts w:cs="Arial"/>
          <w:b/>
          <w:bCs/>
          <w:color w:val="00151D"/>
          <w:sz w:val="28"/>
          <w:szCs w:val="28"/>
        </w:rPr>
        <w:t>919</w:t>
      </w:r>
      <w:r w:rsidRPr="00D37D59">
        <w:rPr>
          <w:rFonts w:cs="Arial"/>
          <w:color w:val="00151D"/>
          <w:sz w:val="28"/>
          <w:szCs w:val="28"/>
        </w:rPr>
        <w:t xml:space="preserve"> or visit their website </w:t>
      </w:r>
      <w:r w:rsidRPr="00D37D59">
        <w:rPr>
          <w:rFonts w:cs="Arial"/>
          <w:b/>
          <w:bCs/>
          <w:color w:val="00151D"/>
          <w:sz w:val="28"/>
          <w:szCs w:val="28"/>
        </w:rPr>
        <w:t>portset.co.uk</w:t>
      </w:r>
      <w:r w:rsidRPr="00D37D59">
        <w:rPr>
          <w:rFonts w:cs="Arial"/>
          <w:color w:val="00151D"/>
          <w:sz w:val="28"/>
          <w:szCs w:val="28"/>
        </w:rPr>
        <w:t>.</w:t>
      </w:r>
    </w:p>
    <w:p w14:paraId="649A7FB5" w14:textId="77777777" w:rsidR="00D37D59" w:rsidRDefault="00D37D59" w:rsidP="00D37D59">
      <w:pPr>
        <w:rPr>
          <w:rFonts w:cs="Arial"/>
          <w:color w:val="00151D"/>
          <w:sz w:val="28"/>
          <w:szCs w:val="28"/>
        </w:rPr>
      </w:pPr>
    </w:p>
    <w:p w14:paraId="5E5E2287" w14:textId="19E440E6" w:rsidR="00D37D59" w:rsidRPr="00D37D59" w:rsidRDefault="00D37D59" w:rsidP="00D37D59">
      <w:pPr>
        <w:pStyle w:val="Heading3"/>
      </w:pPr>
      <w:r w:rsidRPr="00D37D59">
        <w:t>Other Sound Only Receivers</w:t>
      </w:r>
    </w:p>
    <w:p w14:paraId="5C5F6B49" w14:textId="571A77F1" w:rsidR="00D37D59" w:rsidRPr="008A3B1C" w:rsidRDefault="00D37D59" w:rsidP="008A3B1C">
      <w:pPr>
        <w:rPr>
          <w:sz w:val="28"/>
          <w:szCs w:val="28"/>
        </w:rPr>
      </w:pPr>
      <w:r w:rsidRPr="008A3B1C">
        <w:rPr>
          <w:sz w:val="28"/>
          <w:szCs w:val="28"/>
        </w:rPr>
        <w:t xml:space="preserve">A Freeview set-top box that delivers AD can be connected to a </w:t>
      </w:r>
      <w:r w:rsidR="00E027B9">
        <w:rPr>
          <w:sz w:val="28"/>
          <w:szCs w:val="28"/>
        </w:rPr>
        <w:t>H</w:t>
      </w:r>
      <w:r w:rsidR="00316968">
        <w:rPr>
          <w:sz w:val="28"/>
          <w:szCs w:val="28"/>
        </w:rPr>
        <w:t>i</w:t>
      </w:r>
      <w:r w:rsidRPr="008A3B1C">
        <w:rPr>
          <w:sz w:val="28"/>
          <w:szCs w:val="28"/>
        </w:rPr>
        <w:t>-</w:t>
      </w:r>
      <w:r w:rsidR="00E027B9">
        <w:rPr>
          <w:sz w:val="28"/>
          <w:szCs w:val="28"/>
        </w:rPr>
        <w:t>F</w:t>
      </w:r>
      <w:r w:rsidR="00316968">
        <w:rPr>
          <w:sz w:val="28"/>
          <w:szCs w:val="28"/>
        </w:rPr>
        <w:t>i</w:t>
      </w:r>
      <w:r w:rsidRPr="008A3B1C">
        <w:rPr>
          <w:sz w:val="28"/>
          <w:szCs w:val="28"/>
        </w:rPr>
        <w:t xml:space="preserve"> or amplified speakers. Call our Helpline on </w:t>
      </w:r>
      <w:r w:rsidRPr="008A3B1C">
        <w:rPr>
          <w:b/>
          <w:bCs/>
          <w:sz w:val="28"/>
          <w:szCs w:val="28"/>
        </w:rPr>
        <w:t>0303 123 9999</w:t>
      </w:r>
      <w:r w:rsidRPr="008A3B1C">
        <w:rPr>
          <w:sz w:val="28"/>
          <w:szCs w:val="28"/>
        </w:rPr>
        <w:t xml:space="preserve"> to speak to our Technology Volunteers if you need help setting this up.</w:t>
      </w:r>
    </w:p>
    <w:p w14:paraId="229B56A5" w14:textId="77777777" w:rsidR="00D37D59" w:rsidRPr="008A3B1C" w:rsidRDefault="00D37D59" w:rsidP="008A3B1C">
      <w:pPr>
        <w:rPr>
          <w:sz w:val="28"/>
          <w:szCs w:val="28"/>
        </w:rPr>
      </w:pPr>
    </w:p>
    <w:p w14:paraId="49099B91" w14:textId="77777777" w:rsidR="00D37D59" w:rsidRPr="008A3B1C" w:rsidRDefault="00D37D59" w:rsidP="008A3B1C">
      <w:pPr>
        <w:rPr>
          <w:sz w:val="28"/>
          <w:szCs w:val="28"/>
        </w:rPr>
      </w:pPr>
      <w:r w:rsidRPr="008A3B1C">
        <w:rPr>
          <w:sz w:val="28"/>
          <w:szCs w:val="28"/>
        </w:rPr>
        <w:t>You will not need a TV license if you adopt this method of getting digital TV, so long as you do not own a TV or any device on which to display TV pictures or record TV content. People who are blind or severely sight-impaired are eligible for a 50% discount on a TV license if they are required to purchase one.</w:t>
      </w:r>
    </w:p>
    <w:p w14:paraId="1B43C06E" w14:textId="77777777" w:rsidR="00D37D59" w:rsidRPr="00D37D59" w:rsidRDefault="00D37D59" w:rsidP="00D37D59">
      <w:pPr>
        <w:rPr>
          <w:sz w:val="28"/>
          <w:szCs w:val="28"/>
        </w:rPr>
      </w:pPr>
    </w:p>
    <w:p w14:paraId="2EF2617F" w14:textId="06CA55A1" w:rsidR="00D37D59" w:rsidRPr="00D37D59" w:rsidRDefault="00D37D59" w:rsidP="00D37D59">
      <w:pPr>
        <w:pStyle w:val="Heading2"/>
      </w:pPr>
      <w:r w:rsidRPr="00D37D59">
        <w:t>TTS (Text to Speech) on TV devices</w:t>
      </w:r>
    </w:p>
    <w:p w14:paraId="239308B9" w14:textId="77777777" w:rsidR="00D37D59" w:rsidRPr="008A3B1C" w:rsidRDefault="00D37D59" w:rsidP="008A3B1C">
      <w:pPr>
        <w:rPr>
          <w:sz w:val="28"/>
          <w:szCs w:val="28"/>
        </w:rPr>
      </w:pPr>
      <w:r w:rsidRPr="008A3B1C">
        <w:rPr>
          <w:sz w:val="28"/>
          <w:szCs w:val="28"/>
        </w:rPr>
        <w:t xml:space="preserve">TTS (or Text to Speech) is where text on a device is converted to speech to allow a blind or partially sighted person to use that device. Since 2010 there have been some mainstream television devices available in the UK that provide spoken menus or will read out the channel information. The Smart Talk and </w:t>
      </w:r>
      <w:proofErr w:type="spellStart"/>
      <w:r w:rsidRPr="008A3B1C">
        <w:rPr>
          <w:sz w:val="28"/>
          <w:szCs w:val="28"/>
        </w:rPr>
        <w:t>TVonics</w:t>
      </w:r>
      <w:proofErr w:type="spellEnd"/>
      <w:r w:rsidRPr="008A3B1C">
        <w:rPr>
          <w:sz w:val="28"/>
          <w:szCs w:val="28"/>
        </w:rPr>
        <w:t xml:space="preserve"> set-top boxes provide TTS on all menus. </w:t>
      </w:r>
    </w:p>
    <w:p w14:paraId="6BE73903" w14:textId="77777777" w:rsidR="00D37D59" w:rsidRPr="008A3B1C" w:rsidRDefault="00D37D59" w:rsidP="008A3B1C">
      <w:pPr>
        <w:rPr>
          <w:sz w:val="28"/>
          <w:szCs w:val="28"/>
        </w:rPr>
      </w:pPr>
    </w:p>
    <w:p w14:paraId="64C51A42" w14:textId="6A76E015" w:rsidR="00D37D59" w:rsidRPr="008A3B1C" w:rsidRDefault="00D37D59" w:rsidP="008A3B1C">
      <w:pPr>
        <w:rPr>
          <w:sz w:val="28"/>
          <w:szCs w:val="28"/>
        </w:rPr>
      </w:pPr>
      <w:r w:rsidRPr="008A3B1C">
        <w:rPr>
          <w:sz w:val="28"/>
          <w:szCs w:val="28"/>
        </w:rPr>
        <w:t xml:space="preserve">Panasonic, Samsung, </w:t>
      </w:r>
      <w:proofErr w:type="gramStart"/>
      <w:r w:rsidRPr="008A3B1C">
        <w:rPr>
          <w:sz w:val="28"/>
          <w:szCs w:val="28"/>
        </w:rPr>
        <w:t>Sony</w:t>
      </w:r>
      <w:proofErr w:type="gramEnd"/>
      <w:r w:rsidRPr="008A3B1C">
        <w:rPr>
          <w:sz w:val="28"/>
          <w:szCs w:val="28"/>
        </w:rPr>
        <w:t xml:space="preserve"> and LG have started providing TTS on some of their TVs.</w:t>
      </w:r>
    </w:p>
    <w:p w14:paraId="6D7F6CE1" w14:textId="77777777" w:rsidR="00D37D59" w:rsidRPr="008A3B1C" w:rsidRDefault="00D37D59" w:rsidP="008A3B1C">
      <w:pPr>
        <w:rPr>
          <w:sz w:val="28"/>
          <w:szCs w:val="28"/>
        </w:rPr>
      </w:pPr>
    </w:p>
    <w:p w14:paraId="788D5248" w14:textId="77777777" w:rsidR="00D37D59" w:rsidRPr="008A3B1C" w:rsidRDefault="00D37D59" w:rsidP="008A3B1C">
      <w:pPr>
        <w:rPr>
          <w:sz w:val="28"/>
          <w:szCs w:val="28"/>
        </w:rPr>
      </w:pPr>
      <w:r w:rsidRPr="008A3B1C">
        <w:rPr>
          <w:sz w:val="28"/>
          <w:szCs w:val="28"/>
        </w:rPr>
        <w:t>The set-top boxes are no longer available but TVs with text to speech can still be bought. Look for the phrases; “voice guide”, “voice guidance”, “Talkback” or “Text-to-Speech”.</w:t>
      </w:r>
    </w:p>
    <w:p w14:paraId="55AEB191" w14:textId="77777777" w:rsidR="00D37D59" w:rsidRPr="008A3B1C" w:rsidRDefault="00D37D59" w:rsidP="008A3B1C">
      <w:pPr>
        <w:rPr>
          <w:sz w:val="28"/>
          <w:szCs w:val="28"/>
        </w:rPr>
      </w:pPr>
    </w:p>
    <w:p w14:paraId="20B34FB3" w14:textId="208A0B89" w:rsidR="00D37D59" w:rsidRPr="008A3B1C" w:rsidRDefault="00D37D59" w:rsidP="008A3B1C">
      <w:pPr>
        <w:rPr>
          <w:sz w:val="28"/>
          <w:szCs w:val="28"/>
        </w:rPr>
      </w:pPr>
      <w:r w:rsidRPr="008A3B1C">
        <w:rPr>
          <w:sz w:val="28"/>
          <w:szCs w:val="28"/>
        </w:rPr>
        <w:t xml:space="preserve">If you would like more information on these devices, then please visit the </w:t>
      </w:r>
      <w:r w:rsidRPr="008A3B1C">
        <w:rPr>
          <w:b/>
          <w:bCs/>
          <w:sz w:val="28"/>
          <w:szCs w:val="28"/>
        </w:rPr>
        <w:t>rnib.org.uk/television</w:t>
      </w:r>
      <w:r w:rsidRPr="008A3B1C">
        <w:rPr>
          <w:sz w:val="28"/>
          <w:szCs w:val="28"/>
        </w:rPr>
        <w:t xml:space="preserve"> on RNIB's website.</w:t>
      </w:r>
    </w:p>
    <w:p w14:paraId="6AE94D20" w14:textId="77777777" w:rsidR="00D37D59" w:rsidRPr="008A3B1C" w:rsidRDefault="00D37D59" w:rsidP="008A3B1C">
      <w:pPr>
        <w:rPr>
          <w:sz w:val="28"/>
          <w:szCs w:val="28"/>
        </w:rPr>
      </w:pPr>
    </w:p>
    <w:p w14:paraId="1A0540D9" w14:textId="77777777" w:rsidR="00D37D59" w:rsidRPr="00D37D59" w:rsidRDefault="00D37D59" w:rsidP="00D37D59">
      <w:pPr>
        <w:pStyle w:val="Heading2"/>
      </w:pPr>
      <w:r w:rsidRPr="00D37D59">
        <w:t>Further Information</w:t>
      </w:r>
    </w:p>
    <w:p w14:paraId="56958EDC" w14:textId="77777777" w:rsidR="00D37D59" w:rsidRPr="008A3B1C" w:rsidRDefault="00D37D59" w:rsidP="008A3B1C">
      <w:pPr>
        <w:rPr>
          <w:sz w:val="28"/>
          <w:szCs w:val="28"/>
        </w:rPr>
      </w:pPr>
      <w:r w:rsidRPr="008A3B1C">
        <w:rPr>
          <w:sz w:val="28"/>
          <w:szCs w:val="28"/>
        </w:rPr>
        <w:t xml:space="preserve">RNIB can offer further advice on </w:t>
      </w:r>
      <w:r w:rsidRPr="008A3B1C">
        <w:rPr>
          <w:b/>
          <w:bCs/>
          <w:sz w:val="28"/>
          <w:szCs w:val="28"/>
        </w:rPr>
        <w:t>0303 123 9999</w:t>
      </w:r>
      <w:r w:rsidRPr="008A3B1C">
        <w:rPr>
          <w:sz w:val="28"/>
          <w:szCs w:val="28"/>
        </w:rPr>
        <w:t xml:space="preserve"> or email </w:t>
      </w:r>
      <w:r w:rsidRPr="008A3B1C">
        <w:rPr>
          <w:b/>
          <w:bCs/>
          <w:sz w:val="28"/>
          <w:szCs w:val="28"/>
        </w:rPr>
        <w:t>audiodescription@rnib.org.uk</w:t>
      </w:r>
      <w:r w:rsidRPr="008A3B1C">
        <w:rPr>
          <w:sz w:val="28"/>
          <w:szCs w:val="28"/>
        </w:rPr>
        <w:t>.</w:t>
      </w:r>
    </w:p>
    <w:p w14:paraId="4DE4DE91" w14:textId="77777777" w:rsidR="00D37D59" w:rsidRPr="008A3B1C" w:rsidRDefault="00D37D59" w:rsidP="008A3B1C">
      <w:pPr>
        <w:rPr>
          <w:sz w:val="28"/>
          <w:szCs w:val="28"/>
        </w:rPr>
      </w:pPr>
    </w:p>
    <w:p w14:paraId="21BDD6FE" w14:textId="7DFF802B" w:rsidR="00D37D59" w:rsidRPr="008A3B1C" w:rsidRDefault="00D37D59" w:rsidP="008A3B1C">
      <w:pPr>
        <w:rPr>
          <w:sz w:val="28"/>
          <w:szCs w:val="28"/>
        </w:rPr>
      </w:pPr>
      <w:r w:rsidRPr="008A3B1C">
        <w:rPr>
          <w:sz w:val="28"/>
          <w:szCs w:val="28"/>
        </w:rPr>
        <w:t>RNIB receives the information contained in this document from external sources and inclusion does not imply endorsement of a product or service. Consumers should check that products and services meet their own requirements before purchasing.</w:t>
      </w:r>
    </w:p>
    <w:p w14:paraId="0AED9A2E" w14:textId="77777777" w:rsidR="00D37D59" w:rsidRPr="008A3B1C" w:rsidRDefault="00D37D59" w:rsidP="008A3B1C">
      <w:pPr>
        <w:rPr>
          <w:sz w:val="28"/>
          <w:szCs w:val="28"/>
        </w:rPr>
      </w:pPr>
    </w:p>
    <w:p w14:paraId="58408A43" w14:textId="77777777" w:rsidR="00D37D59" w:rsidRPr="00D37D59" w:rsidRDefault="00D37D59" w:rsidP="00D37D59">
      <w:pPr>
        <w:pStyle w:val="Heading3"/>
      </w:pPr>
      <w:r w:rsidRPr="00D37D59">
        <w:t>Connect with others</w:t>
      </w:r>
    </w:p>
    <w:p w14:paraId="3E9CE674" w14:textId="018FB507" w:rsidR="00D37D59" w:rsidRPr="008A3B1C" w:rsidRDefault="00D37D59" w:rsidP="008A3B1C">
      <w:pPr>
        <w:rPr>
          <w:sz w:val="28"/>
          <w:szCs w:val="28"/>
        </w:rPr>
      </w:pPr>
      <w:r w:rsidRPr="008A3B1C">
        <w:rPr>
          <w:sz w:val="28"/>
          <w:szCs w:val="28"/>
        </w:rPr>
        <w:t xml:space="preserve">You can meet or connect with others who are blind or partially sighted online, by phone or in your community to share interests, </w:t>
      </w:r>
      <w:proofErr w:type="gramStart"/>
      <w:r w:rsidRPr="008A3B1C">
        <w:rPr>
          <w:sz w:val="28"/>
          <w:szCs w:val="28"/>
        </w:rPr>
        <w:t>experiences</w:t>
      </w:r>
      <w:proofErr w:type="gramEnd"/>
      <w:r w:rsidRPr="008A3B1C">
        <w:rPr>
          <w:sz w:val="28"/>
          <w:szCs w:val="28"/>
        </w:rPr>
        <w:t xml:space="preserve"> and support for each other. From book clubs and social groups to sport and volunteering, our friendly, </w:t>
      </w:r>
      <w:proofErr w:type="gramStart"/>
      <w:r w:rsidRPr="008A3B1C">
        <w:rPr>
          <w:sz w:val="28"/>
          <w:szCs w:val="28"/>
        </w:rPr>
        <w:t>helpful</w:t>
      </w:r>
      <w:proofErr w:type="gramEnd"/>
      <w:r w:rsidRPr="008A3B1C">
        <w:rPr>
          <w:sz w:val="28"/>
          <w:szCs w:val="28"/>
        </w:rPr>
        <w:t xml:space="preserve"> and knowledgeable team can link you up with opportunities to suit you. Visit </w:t>
      </w:r>
      <w:r w:rsidRPr="008A3B1C">
        <w:rPr>
          <w:b/>
          <w:bCs/>
          <w:sz w:val="28"/>
          <w:szCs w:val="28"/>
        </w:rPr>
        <w:t>rnib.org.uk/connect</w:t>
      </w:r>
      <w:r w:rsidRPr="008A3B1C">
        <w:rPr>
          <w:sz w:val="28"/>
          <w:szCs w:val="28"/>
        </w:rPr>
        <w:t xml:space="preserve"> or call </w:t>
      </w:r>
      <w:r w:rsidRPr="008A3B1C">
        <w:rPr>
          <w:b/>
          <w:bCs/>
          <w:sz w:val="28"/>
          <w:szCs w:val="28"/>
        </w:rPr>
        <w:t>0303 123 9999</w:t>
      </w:r>
      <w:r w:rsidRPr="008A3B1C">
        <w:rPr>
          <w:sz w:val="28"/>
          <w:szCs w:val="28"/>
        </w:rPr>
        <w:t>.</w:t>
      </w:r>
    </w:p>
    <w:p w14:paraId="363BD801" w14:textId="77777777" w:rsidR="00D37D59" w:rsidRPr="008A3B1C" w:rsidRDefault="00D37D59" w:rsidP="008A3B1C">
      <w:pPr>
        <w:rPr>
          <w:sz w:val="28"/>
          <w:szCs w:val="28"/>
        </w:rPr>
      </w:pPr>
    </w:p>
    <w:p w14:paraId="2441BEBE" w14:textId="6D88DAB9" w:rsidR="00D37D59" w:rsidRPr="008A3B1C" w:rsidRDefault="00D37D59" w:rsidP="008A3B1C">
      <w:pPr>
        <w:rPr>
          <w:sz w:val="28"/>
          <w:szCs w:val="28"/>
        </w:rPr>
      </w:pPr>
      <w:r w:rsidRPr="008A3B1C">
        <w:rPr>
          <w:sz w:val="28"/>
          <w:szCs w:val="28"/>
        </w:rPr>
        <w:t>Last updated June 2022</w:t>
      </w:r>
    </w:p>
    <w:p w14:paraId="5447CDD5" w14:textId="77777777" w:rsidR="00D37D59" w:rsidRPr="008A3B1C" w:rsidRDefault="00D37D59" w:rsidP="008A3B1C">
      <w:pPr>
        <w:rPr>
          <w:sz w:val="28"/>
          <w:szCs w:val="28"/>
        </w:rPr>
      </w:pPr>
    </w:p>
    <w:p w14:paraId="2411614B" w14:textId="6EF8A7BC" w:rsidR="00E37A59" w:rsidRPr="008A3B1C" w:rsidRDefault="00D37D59" w:rsidP="008A3B1C">
      <w:pPr>
        <w:rPr>
          <w:sz w:val="28"/>
          <w:szCs w:val="28"/>
        </w:rPr>
      </w:pPr>
      <w:r w:rsidRPr="008A3B1C">
        <w:rPr>
          <w:sz w:val="28"/>
          <w:szCs w:val="28"/>
        </w:rPr>
        <w:t>End of document.</w:t>
      </w:r>
    </w:p>
    <w:sectPr w:rsidR="00E37A59" w:rsidRPr="008A3B1C"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E8BD" w14:textId="77777777" w:rsidR="00B521A8" w:rsidRDefault="00B521A8" w:rsidP="00E539B0">
      <w:r>
        <w:separator/>
      </w:r>
    </w:p>
  </w:endnote>
  <w:endnote w:type="continuationSeparator" w:id="0">
    <w:p w14:paraId="1AAF35A6" w14:textId="77777777" w:rsidR="00B521A8" w:rsidRDefault="00B521A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887D4"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28EC" w14:textId="77777777" w:rsidR="00B521A8" w:rsidRDefault="00B521A8" w:rsidP="00E539B0">
      <w:r>
        <w:separator/>
      </w:r>
    </w:p>
  </w:footnote>
  <w:footnote w:type="continuationSeparator" w:id="0">
    <w:p w14:paraId="58D8AD12" w14:textId="77777777" w:rsidR="00B521A8" w:rsidRDefault="00B521A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C5CE5"/>
    <w:multiLevelType w:val="hybridMultilevel"/>
    <w:tmpl w:val="282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F71AEE"/>
    <w:multiLevelType w:val="hybridMultilevel"/>
    <w:tmpl w:val="84DA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3"/>
  </w:num>
  <w:num w:numId="5">
    <w:abstractNumId w:val="16"/>
  </w:num>
  <w:num w:numId="6">
    <w:abstractNumId w:val="22"/>
  </w:num>
  <w:num w:numId="7">
    <w:abstractNumId w:val="34"/>
  </w:num>
  <w:num w:numId="8">
    <w:abstractNumId w:val="15"/>
  </w:num>
  <w:num w:numId="9">
    <w:abstractNumId w:val="30"/>
  </w:num>
  <w:num w:numId="10">
    <w:abstractNumId w:val="20"/>
  </w:num>
  <w:num w:numId="11">
    <w:abstractNumId w:val="4"/>
  </w:num>
  <w:num w:numId="12">
    <w:abstractNumId w:val="5"/>
  </w:num>
  <w:num w:numId="13">
    <w:abstractNumId w:val="32"/>
  </w:num>
  <w:num w:numId="14">
    <w:abstractNumId w:val="24"/>
  </w:num>
  <w:num w:numId="15">
    <w:abstractNumId w:val="36"/>
  </w:num>
  <w:num w:numId="16">
    <w:abstractNumId w:val="33"/>
  </w:num>
  <w:num w:numId="17">
    <w:abstractNumId w:val="9"/>
  </w:num>
  <w:num w:numId="18">
    <w:abstractNumId w:val="40"/>
  </w:num>
  <w:num w:numId="19">
    <w:abstractNumId w:val="31"/>
  </w:num>
  <w:num w:numId="20">
    <w:abstractNumId w:val="6"/>
  </w:num>
  <w:num w:numId="21">
    <w:abstractNumId w:val="35"/>
  </w:num>
  <w:num w:numId="22">
    <w:abstractNumId w:val="7"/>
  </w:num>
  <w:num w:numId="23">
    <w:abstractNumId w:val="3"/>
  </w:num>
  <w:num w:numId="24">
    <w:abstractNumId w:val="27"/>
  </w:num>
  <w:num w:numId="25">
    <w:abstractNumId w:val="37"/>
  </w:num>
  <w:num w:numId="26">
    <w:abstractNumId w:val="25"/>
  </w:num>
  <w:num w:numId="27">
    <w:abstractNumId w:val="0"/>
    <w:lvlOverride w:ilvl="0">
      <w:startOverride w:val="1"/>
    </w:lvlOverride>
  </w:num>
  <w:num w:numId="28">
    <w:abstractNumId w:val="10"/>
  </w:num>
  <w:num w:numId="29">
    <w:abstractNumId w:val="23"/>
  </w:num>
  <w:num w:numId="30">
    <w:abstractNumId w:val="28"/>
  </w:num>
  <w:num w:numId="31">
    <w:abstractNumId w:val="8"/>
  </w:num>
  <w:num w:numId="32">
    <w:abstractNumId w:val="1"/>
  </w:num>
  <w:num w:numId="33">
    <w:abstractNumId w:val="18"/>
  </w:num>
  <w:num w:numId="34">
    <w:abstractNumId w:val="39"/>
  </w:num>
  <w:num w:numId="35">
    <w:abstractNumId w:val="26"/>
  </w:num>
  <w:num w:numId="36">
    <w:abstractNumId w:val="12"/>
  </w:num>
  <w:num w:numId="37">
    <w:abstractNumId w:val="11"/>
  </w:num>
  <w:num w:numId="38">
    <w:abstractNumId w:val="38"/>
  </w:num>
  <w:num w:numId="39">
    <w:abstractNumId w:val="21"/>
  </w:num>
  <w:num w:numId="40">
    <w:abstractNumId w:val="14"/>
  </w:num>
  <w:num w:numId="41">
    <w:abstractNumId w:val="17"/>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61E6"/>
    <w:rsid w:val="00017872"/>
    <w:rsid w:val="000179C3"/>
    <w:rsid w:val="0002136F"/>
    <w:rsid w:val="000414F3"/>
    <w:rsid w:val="0004569C"/>
    <w:rsid w:val="0006070B"/>
    <w:rsid w:val="000647C2"/>
    <w:rsid w:val="0006620F"/>
    <w:rsid w:val="000676EF"/>
    <w:rsid w:val="0007139B"/>
    <w:rsid w:val="000733D0"/>
    <w:rsid w:val="00077624"/>
    <w:rsid w:val="00077E4E"/>
    <w:rsid w:val="00080FE1"/>
    <w:rsid w:val="000A5AE3"/>
    <w:rsid w:val="000A7539"/>
    <w:rsid w:val="000B5BCF"/>
    <w:rsid w:val="000C53E4"/>
    <w:rsid w:val="000C6023"/>
    <w:rsid w:val="000C709C"/>
    <w:rsid w:val="000D5107"/>
    <w:rsid w:val="000E1AC2"/>
    <w:rsid w:val="000E2452"/>
    <w:rsid w:val="000E7200"/>
    <w:rsid w:val="000F1515"/>
    <w:rsid w:val="000F3B50"/>
    <w:rsid w:val="00112251"/>
    <w:rsid w:val="001131B6"/>
    <w:rsid w:val="00123E76"/>
    <w:rsid w:val="00135776"/>
    <w:rsid w:val="00136E59"/>
    <w:rsid w:val="0013749F"/>
    <w:rsid w:val="001423A7"/>
    <w:rsid w:val="001432FD"/>
    <w:rsid w:val="00143864"/>
    <w:rsid w:val="00145230"/>
    <w:rsid w:val="001510EC"/>
    <w:rsid w:val="00152E36"/>
    <w:rsid w:val="00153FA0"/>
    <w:rsid w:val="00156E91"/>
    <w:rsid w:val="00161496"/>
    <w:rsid w:val="001630E6"/>
    <w:rsid w:val="00177A40"/>
    <w:rsid w:val="001A2223"/>
    <w:rsid w:val="001A34CE"/>
    <w:rsid w:val="001A51C0"/>
    <w:rsid w:val="001A7F76"/>
    <w:rsid w:val="001B6610"/>
    <w:rsid w:val="001D167D"/>
    <w:rsid w:val="001D3B74"/>
    <w:rsid w:val="001D5A85"/>
    <w:rsid w:val="001D7F72"/>
    <w:rsid w:val="001E787E"/>
    <w:rsid w:val="001F6448"/>
    <w:rsid w:val="00223369"/>
    <w:rsid w:val="00223D25"/>
    <w:rsid w:val="00225A7A"/>
    <w:rsid w:val="00231441"/>
    <w:rsid w:val="002340B7"/>
    <w:rsid w:val="00234679"/>
    <w:rsid w:val="00242A09"/>
    <w:rsid w:val="002436B7"/>
    <w:rsid w:val="00255602"/>
    <w:rsid w:val="00256865"/>
    <w:rsid w:val="00257A79"/>
    <w:rsid w:val="00261E16"/>
    <w:rsid w:val="00274913"/>
    <w:rsid w:val="0028729D"/>
    <w:rsid w:val="002A30BB"/>
    <w:rsid w:val="002A48A4"/>
    <w:rsid w:val="002B3A30"/>
    <w:rsid w:val="002C3C27"/>
    <w:rsid w:val="002D0938"/>
    <w:rsid w:val="002E7CF7"/>
    <w:rsid w:val="002F26AC"/>
    <w:rsid w:val="00301C97"/>
    <w:rsid w:val="00303B03"/>
    <w:rsid w:val="003052F9"/>
    <w:rsid w:val="0031226E"/>
    <w:rsid w:val="00315EAF"/>
    <w:rsid w:val="00316968"/>
    <w:rsid w:val="00322EE7"/>
    <w:rsid w:val="003236E3"/>
    <w:rsid w:val="00325BF3"/>
    <w:rsid w:val="00336A52"/>
    <w:rsid w:val="00341111"/>
    <w:rsid w:val="003446B0"/>
    <w:rsid w:val="00347398"/>
    <w:rsid w:val="003478E3"/>
    <w:rsid w:val="00380F7F"/>
    <w:rsid w:val="00387EC6"/>
    <w:rsid w:val="00390175"/>
    <w:rsid w:val="003929EF"/>
    <w:rsid w:val="003971E2"/>
    <w:rsid w:val="003A560E"/>
    <w:rsid w:val="003B7517"/>
    <w:rsid w:val="003C0D65"/>
    <w:rsid w:val="003C4E47"/>
    <w:rsid w:val="003D461E"/>
    <w:rsid w:val="003F31D3"/>
    <w:rsid w:val="0040588B"/>
    <w:rsid w:val="004124A2"/>
    <w:rsid w:val="00417A15"/>
    <w:rsid w:val="00421C4A"/>
    <w:rsid w:val="0044129B"/>
    <w:rsid w:val="00450F05"/>
    <w:rsid w:val="004551B2"/>
    <w:rsid w:val="0045641C"/>
    <w:rsid w:val="00460722"/>
    <w:rsid w:val="004614FC"/>
    <w:rsid w:val="0046294E"/>
    <w:rsid w:val="00470225"/>
    <w:rsid w:val="00471CB8"/>
    <w:rsid w:val="00474E00"/>
    <w:rsid w:val="00477108"/>
    <w:rsid w:val="00485A40"/>
    <w:rsid w:val="004877E6"/>
    <w:rsid w:val="00490936"/>
    <w:rsid w:val="0049564A"/>
    <w:rsid w:val="00497242"/>
    <w:rsid w:val="004A2423"/>
    <w:rsid w:val="004B393D"/>
    <w:rsid w:val="004E66A6"/>
    <w:rsid w:val="004F169F"/>
    <w:rsid w:val="004F68BD"/>
    <w:rsid w:val="005137C8"/>
    <w:rsid w:val="00514751"/>
    <w:rsid w:val="005176CD"/>
    <w:rsid w:val="005219C9"/>
    <w:rsid w:val="00521DAB"/>
    <w:rsid w:val="00525E9A"/>
    <w:rsid w:val="0054441E"/>
    <w:rsid w:val="00547397"/>
    <w:rsid w:val="00551B89"/>
    <w:rsid w:val="00562CAA"/>
    <w:rsid w:val="005640B9"/>
    <w:rsid w:val="00566BE6"/>
    <w:rsid w:val="00567123"/>
    <w:rsid w:val="00574C26"/>
    <w:rsid w:val="00582242"/>
    <w:rsid w:val="00582739"/>
    <w:rsid w:val="00587B08"/>
    <w:rsid w:val="005B2D6B"/>
    <w:rsid w:val="005C5547"/>
    <w:rsid w:val="005F08D9"/>
    <w:rsid w:val="005F17DA"/>
    <w:rsid w:val="00603F5B"/>
    <w:rsid w:val="00606CEC"/>
    <w:rsid w:val="00612B0C"/>
    <w:rsid w:val="00617685"/>
    <w:rsid w:val="00620C74"/>
    <w:rsid w:val="00632CFF"/>
    <w:rsid w:val="006454CA"/>
    <w:rsid w:val="006456AF"/>
    <w:rsid w:val="0064735C"/>
    <w:rsid w:val="006477DC"/>
    <w:rsid w:val="006556A7"/>
    <w:rsid w:val="00656647"/>
    <w:rsid w:val="00664B21"/>
    <w:rsid w:val="00665F4A"/>
    <w:rsid w:val="0066717E"/>
    <w:rsid w:val="00674FEA"/>
    <w:rsid w:val="006758FD"/>
    <w:rsid w:val="00683A1D"/>
    <w:rsid w:val="00684454"/>
    <w:rsid w:val="006877D7"/>
    <w:rsid w:val="006A0313"/>
    <w:rsid w:val="006A21A0"/>
    <w:rsid w:val="006A76AD"/>
    <w:rsid w:val="006B514A"/>
    <w:rsid w:val="006C0345"/>
    <w:rsid w:val="006C4B67"/>
    <w:rsid w:val="006D3C06"/>
    <w:rsid w:val="006E02FB"/>
    <w:rsid w:val="006E13F7"/>
    <w:rsid w:val="006E5749"/>
    <w:rsid w:val="006E62D6"/>
    <w:rsid w:val="006F36FA"/>
    <w:rsid w:val="006F58CE"/>
    <w:rsid w:val="0070301B"/>
    <w:rsid w:val="00703FFC"/>
    <w:rsid w:val="00713D87"/>
    <w:rsid w:val="00726C5F"/>
    <w:rsid w:val="00741462"/>
    <w:rsid w:val="00741EB9"/>
    <w:rsid w:val="00750F25"/>
    <w:rsid w:val="00756D6B"/>
    <w:rsid w:val="00762079"/>
    <w:rsid w:val="00763BB8"/>
    <w:rsid w:val="007745AF"/>
    <w:rsid w:val="00796CB1"/>
    <w:rsid w:val="00796EFC"/>
    <w:rsid w:val="007B5F7B"/>
    <w:rsid w:val="007B7858"/>
    <w:rsid w:val="007C69C0"/>
    <w:rsid w:val="007D01D4"/>
    <w:rsid w:val="007D67FE"/>
    <w:rsid w:val="007E256B"/>
    <w:rsid w:val="007F0AEE"/>
    <w:rsid w:val="00803C03"/>
    <w:rsid w:val="00807298"/>
    <w:rsid w:val="00817024"/>
    <w:rsid w:val="008377E1"/>
    <w:rsid w:val="00840D15"/>
    <w:rsid w:val="008429A2"/>
    <w:rsid w:val="008507BB"/>
    <w:rsid w:val="00862F9D"/>
    <w:rsid w:val="008672D6"/>
    <w:rsid w:val="00872EA7"/>
    <w:rsid w:val="00873CB2"/>
    <w:rsid w:val="00874658"/>
    <w:rsid w:val="00890100"/>
    <w:rsid w:val="008A2C74"/>
    <w:rsid w:val="008A3B1C"/>
    <w:rsid w:val="008A5C46"/>
    <w:rsid w:val="008B7060"/>
    <w:rsid w:val="008C32AC"/>
    <w:rsid w:val="008C37C7"/>
    <w:rsid w:val="008C3E51"/>
    <w:rsid w:val="008C5084"/>
    <w:rsid w:val="008C6157"/>
    <w:rsid w:val="008C77C3"/>
    <w:rsid w:val="008D34D2"/>
    <w:rsid w:val="009032BA"/>
    <w:rsid w:val="00911965"/>
    <w:rsid w:val="00920BC0"/>
    <w:rsid w:val="009226E0"/>
    <w:rsid w:val="00930C14"/>
    <w:rsid w:val="00935DE6"/>
    <w:rsid w:val="00945823"/>
    <w:rsid w:val="00945E43"/>
    <w:rsid w:val="00947656"/>
    <w:rsid w:val="00953797"/>
    <w:rsid w:val="00961BA0"/>
    <w:rsid w:val="00984587"/>
    <w:rsid w:val="00985CF0"/>
    <w:rsid w:val="00987469"/>
    <w:rsid w:val="00990D5F"/>
    <w:rsid w:val="009B06D1"/>
    <w:rsid w:val="009B3F56"/>
    <w:rsid w:val="009C1684"/>
    <w:rsid w:val="009C39D4"/>
    <w:rsid w:val="009C408D"/>
    <w:rsid w:val="009C5818"/>
    <w:rsid w:val="009C6BC5"/>
    <w:rsid w:val="009C6DA1"/>
    <w:rsid w:val="00A00B81"/>
    <w:rsid w:val="00A10FA6"/>
    <w:rsid w:val="00A177E1"/>
    <w:rsid w:val="00A2008B"/>
    <w:rsid w:val="00A22444"/>
    <w:rsid w:val="00A2336C"/>
    <w:rsid w:val="00A343AC"/>
    <w:rsid w:val="00A51D35"/>
    <w:rsid w:val="00A5397F"/>
    <w:rsid w:val="00A61EA9"/>
    <w:rsid w:val="00A62C97"/>
    <w:rsid w:val="00A6358B"/>
    <w:rsid w:val="00A6675B"/>
    <w:rsid w:val="00A70F54"/>
    <w:rsid w:val="00A873D5"/>
    <w:rsid w:val="00A916C9"/>
    <w:rsid w:val="00AB5330"/>
    <w:rsid w:val="00AB6255"/>
    <w:rsid w:val="00AB7BB9"/>
    <w:rsid w:val="00AC44A3"/>
    <w:rsid w:val="00AC6A7D"/>
    <w:rsid w:val="00AD3BE8"/>
    <w:rsid w:val="00AD3E58"/>
    <w:rsid w:val="00AD50AA"/>
    <w:rsid w:val="00AE1DCA"/>
    <w:rsid w:val="00B04D8D"/>
    <w:rsid w:val="00B15182"/>
    <w:rsid w:val="00B20117"/>
    <w:rsid w:val="00B25264"/>
    <w:rsid w:val="00B26FF2"/>
    <w:rsid w:val="00B301CB"/>
    <w:rsid w:val="00B31F4D"/>
    <w:rsid w:val="00B477A6"/>
    <w:rsid w:val="00B508BA"/>
    <w:rsid w:val="00B521A8"/>
    <w:rsid w:val="00B626E4"/>
    <w:rsid w:val="00B73B61"/>
    <w:rsid w:val="00B77035"/>
    <w:rsid w:val="00B82C3E"/>
    <w:rsid w:val="00B84B1C"/>
    <w:rsid w:val="00B87622"/>
    <w:rsid w:val="00B90F2E"/>
    <w:rsid w:val="00BA6270"/>
    <w:rsid w:val="00BB3186"/>
    <w:rsid w:val="00BB3378"/>
    <w:rsid w:val="00BB55A3"/>
    <w:rsid w:val="00BC4C6E"/>
    <w:rsid w:val="00BC6B96"/>
    <w:rsid w:val="00BD2F24"/>
    <w:rsid w:val="00BE6A6A"/>
    <w:rsid w:val="00BF577D"/>
    <w:rsid w:val="00BF65B3"/>
    <w:rsid w:val="00C05680"/>
    <w:rsid w:val="00C15AD4"/>
    <w:rsid w:val="00C20BE6"/>
    <w:rsid w:val="00C25165"/>
    <w:rsid w:val="00C3023C"/>
    <w:rsid w:val="00C36587"/>
    <w:rsid w:val="00C37468"/>
    <w:rsid w:val="00C50EE8"/>
    <w:rsid w:val="00C577E5"/>
    <w:rsid w:val="00C606D2"/>
    <w:rsid w:val="00C62A68"/>
    <w:rsid w:val="00C672B8"/>
    <w:rsid w:val="00C74BC7"/>
    <w:rsid w:val="00C906A0"/>
    <w:rsid w:val="00C92A4B"/>
    <w:rsid w:val="00C9473C"/>
    <w:rsid w:val="00C969CA"/>
    <w:rsid w:val="00CA37E5"/>
    <w:rsid w:val="00CB4950"/>
    <w:rsid w:val="00CB4BF4"/>
    <w:rsid w:val="00CC0AF4"/>
    <w:rsid w:val="00CC4473"/>
    <w:rsid w:val="00CD5891"/>
    <w:rsid w:val="00CD7557"/>
    <w:rsid w:val="00CF55DE"/>
    <w:rsid w:val="00D069D4"/>
    <w:rsid w:val="00D214BE"/>
    <w:rsid w:val="00D305ED"/>
    <w:rsid w:val="00D33B99"/>
    <w:rsid w:val="00D33F7B"/>
    <w:rsid w:val="00D36368"/>
    <w:rsid w:val="00D37A11"/>
    <w:rsid w:val="00D37D59"/>
    <w:rsid w:val="00D50988"/>
    <w:rsid w:val="00D65714"/>
    <w:rsid w:val="00D678E8"/>
    <w:rsid w:val="00D7046C"/>
    <w:rsid w:val="00D7233A"/>
    <w:rsid w:val="00D7508F"/>
    <w:rsid w:val="00D75F9A"/>
    <w:rsid w:val="00D77DDD"/>
    <w:rsid w:val="00D95435"/>
    <w:rsid w:val="00D97FC6"/>
    <w:rsid w:val="00DA6D8A"/>
    <w:rsid w:val="00DB2F37"/>
    <w:rsid w:val="00DB678F"/>
    <w:rsid w:val="00DB6E42"/>
    <w:rsid w:val="00DC255C"/>
    <w:rsid w:val="00DF3E6E"/>
    <w:rsid w:val="00DF4BE8"/>
    <w:rsid w:val="00DF6A59"/>
    <w:rsid w:val="00E021D7"/>
    <w:rsid w:val="00E027B9"/>
    <w:rsid w:val="00E16DE9"/>
    <w:rsid w:val="00E22AAA"/>
    <w:rsid w:val="00E34003"/>
    <w:rsid w:val="00E37A59"/>
    <w:rsid w:val="00E448EE"/>
    <w:rsid w:val="00E46DB1"/>
    <w:rsid w:val="00E53447"/>
    <w:rsid w:val="00E539B0"/>
    <w:rsid w:val="00E628C6"/>
    <w:rsid w:val="00E64E31"/>
    <w:rsid w:val="00E661B9"/>
    <w:rsid w:val="00E7570D"/>
    <w:rsid w:val="00E76B11"/>
    <w:rsid w:val="00E8367C"/>
    <w:rsid w:val="00E85F2C"/>
    <w:rsid w:val="00E86E9D"/>
    <w:rsid w:val="00E8763F"/>
    <w:rsid w:val="00E917DC"/>
    <w:rsid w:val="00E951C1"/>
    <w:rsid w:val="00E97A5F"/>
    <w:rsid w:val="00EA3880"/>
    <w:rsid w:val="00EA7439"/>
    <w:rsid w:val="00EB20F0"/>
    <w:rsid w:val="00EB3859"/>
    <w:rsid w:val="00EC07E1"/>
    <w:rsid w:val="00EC0F1F"/>
    <w:rsid w:val="00EC585F"/>
    <w:rsid w:val="00ED0909"/>
    <w:rsid w:val="00ED6DDC"/>
    <w:rsid w:val="00EE0FC1"/>
    <w:rsid w:val="00EE1470"/>
    <w:rsid w:val="00F148CB"/>
    <w:rsid w:val="00F17CC4"/>
    <w:rsid w:val="00F24D9D"/>
    <w:rsid w:val="00F26766"/>
    <w:rsid w:val="00F4355E"/>
    <w:rsid w:val="00F457A6"/>
    <w:rsid w:val="00F52847"/>
    <w:rsid w:val="00F678CD"/>
    <w:rsid w:val="00F72CF9"/>
    <w:rsid w:val="00F7588E"/>
    <w:rsid w:val="00F7666C"/>
    <w:rsid w:val="00F90F1E"/>
    <w:rsid w:val="00F95301"/>
    <w:rsid w:val="00FA5BD9"/>
    <w:rsid w:val="00FB263A"/>
    <w:rsid w:val="00FB3FEA"/>
    <w:rsid w:val="00FC39A7"/>
    <w:rsid w:val="00FE60D8"/>
    <w:rsid w:val="00FE61FD"/>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customStyle="1" w:styleId="lead">
    <w:name w:val="lead"/>
    <w:basedOn w:val="Normal"/>
    <w:rsid w:val="00F72CF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71819936">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Calvin Stevens-Charles</cp:lastModifiedBy>
  <cp:revision>5</cp:revision>
  <dcterms:created xsi:type="dcterms:W3CDTF">2022-08-04T12:57:00Z</dcterms:created>
  <dcterms:modified xsi:type="dcterms:W3CDTF">2022-08-08T09:27:00Z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