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86262" w14:textId="2C2A7E02" w:rsidR="00E31E5E" w:rsidRDefault="00E31E5E" w:rsidP="00E31E5E">
      <w:pPr>
        <w:pStyle w:val="Heading1"/>
      </w:pPr>
      <w:r>
        <w:t>Excerpt from inclusive living environments podcast - transcript</w:t>
      </w:r>
    </w:p>
    <w:p w14:paraId="6F7A9928" w14:textId="77777777" w:rsidR="00E31E5E" w:rsidRDefault="00E31E5E" w:rsidP="00E31E5E">
      <w:pPr>
        <w:rPr>
          <w:rFonts w:cs="Arial"/>
          <w:szCs w:val="28"/>
        </w:rPr>
      </w:pPr>
    </w:p>
    <w:p w14:paraId="43A170E4" w14:textId="28DA3D24" w:rsidR="00E31E5E" w:rsidRDefault="00E31E5E" w:rsidP="00E31E5E">
      <w:pPr>
        <w:rPr>
          <w:rFonts w:cs="Arial"/>
          <w:szCs w:val="28"/>
        </w:rPr>
      </w:pPr>
      <w:r>
        <w:rPr>
          <w:rFonts w:cs="Arial"/>
          <w:szCs w:val="28"/>
        </w:rPr>
        <w:t xml:space="preserve">David: </w:t>
      </w:r>
      <w:r w:rsidRPr="00CE7366">
        <w:rPr>
          <w:rFonts w:cs="Arial"/>
          <w:szCs w:val="28"/>
        </w:rPr>
        <w:t>As a Visibly Better coordinator</w:t>
      </w:r>
      <w:r>
        <w:rPr>
          <w:rFonts w:cs="Arial"/>
          <w:szCs w:val="28"/>
        </w:rPr>
        <w:t>,</w:t>
      </w:r>
      <w:r w:rsidRPr="00CE7366">
        <w:rPr>
          <w:rFonts w:cs="Arial"/>
          <w:szCs w:val="28"/>
        </w:rPr>
        <w:t xml:space="preserve"> I support organisations to improve their working practices and standards for people with sight los</w:t>
      </w:r>
      <w:r>
        <w:rPr>
          <w:rFonts w:cs="Arial"/>
          <w:szCs w:val="28"/>
        </w:rPr>
        <w:t>s</w:t>
      </w:r>
      <w:r w:rsidRPr="00CE7366">
        <w:rPr>
          <w:rFonts w:cs="Arial"/>
          <w:szCs w:val="28"/>
        </w:rPr>
        <w:t>.</w:t>
      </w:r>
      <w:r>
        <w:rPr>
          <w:rFonts w:cs="Arial"/>
          <w:szCs w:val="28"/>
        </w:rPr>
        <w:t xml:space="preserve"> </w:t>
      </w:r>
      <w:r w:rsidRPr="00CE7366">
        <w:rPr>
          <w:rFonts w:cs="Arial"/>
          <w:szCs w:val="28"/>
        </w:rPr>
        <w:t>Things like communication, staff training and the biggest part of it is the buil</w:t>
      </w:r>
      <w:r>
        <w:rPr>
          <w:rFonts w:cs="Arial"/>
          <w:szCs w:val="28"/>
        </w:rPr>
        <w:t>t</w:t>
      </w:r>
      <w:r w:rsidRPr="00CE7366">
        <w:rPr>
          <w:rFonts w:cs="Arial"/>
          <w:szCs w:val="28"/>
        </w:rPr>
        <w:t xml:space="preserve"> environment</w:t>
      </w:r>
      <w:r>
        <w:rPr>
          <w:rFonts w:cs="Arial"/>
          <w:szCs w:val="28"/>
        </w:rPr>
        <w:t>,</w:t>
      </w:r>
      <w:r w:rsidRPr="00CE7366">
        <w:rPr>
          <w:rFonts w:cs="Arial"/>
          <w:szCs w:val="28"/>
        </w:rPr>
        <w:t xml:space="preserve"> where we make environments a lot more accessible to everyone including those people living with sight loss.</w:t>
      </w:r>
      <w:r>
        <w:rPr>
          <w:rFonts w:cs="Arial"/>
          <w:szCs w:val="28"/>
        </w:rPr>
        <w:t xml:space="preserve"> </w:t>
      </w:r>
      <w:r w:rsidRPr="00E31E5E">
        <w:rPr>
          <w:rFonts w:cs="Arial"/>
          <w:szCs w:val="28"/>
        </w:rPr>
        <w:t>B</w:t>
      </w:r>
      <w:r w:rsidRPr="00CE7366">
        <w:rPr>
          <w:rFonts w:cs="Arial"/>
          <w:szCs w:val="28"/>
        </w:rPr>
        <w:t xml:space="preserve">uilt environment can be a place where we live, </w:t>
      </w:r>
      <w:proofErr w:type="gramStart"/>
      <w:r w:rsidRPr="00CE7366">
        <w:rPr>
          <w:rFonts w:cs="Arial"/>
          <w:szCs w:val="28"/>
        </w:rPr>
        <w:t>work</w:t>
      </w:r>
      <w:proofErr w:type="gramEnd"/>
      <w:r w:rsidRPr="00CE7366">
        <w:rPr>
          <w:rFonts w:cs="Arial"/>
          <w:szCs w:val="28"/>
        </w:rPr>
        <w:t xml:space="preserve"> and visit regularly.</w:t>
      </w:r>
    </w:p>
    <w:p w14:paraId="2374B44B" w14:textId="77777777" w:rsidR="00E31E5E" w:rsidRPr="00CE7366" w:rsidRDefault="00E31E5E" w:rsidP="00E31E5E">
      <w:pPr>
        <w:rPr>
          <w:rFonts w:cs="Arial"/>
          <w:szCs w:val="28"/>
        </w:rPr>
      </w:pPr>
    </w:p>
    <w:p w14:paraId="4F357670" w14:textId="77777777" w:rsidR="00E31E5E" w:rsidRDefault="00E31E5E" w:rsidP="00E31E5E">
      <w:pPr>
        <w:rPr>
          <w:rFonts w:cs="Arial"/>
          <w:szCs w:val="28"/>
        </w:rPr>
      </w:pPr>
      <w:r>
        <w:rPr>
          <w:rFonts w:cs="Arial"/>
          <w:szCs w:val="28"/>
        </w:rPr>
        <w:t xml:space="preserve">Iain: </w:t>
      </w:r>
      <w:r w:rsidRPr="00CE7366">
        <w:rPr>
          <w:rFonts w:cs="Arial"/>
          <w:szCs w:val="28"/>
        </w:rPr>
        <w:t>So</w:t>
      </w:r>
      <w:r>
        <w:rPr>
          <w:rFonts w:cs="Arial"/>
          <w:szCs w:val="28"/>
        </w:rPr>
        <w:t>,</w:t>
      </w:r>
      <w:r w:rsidRPr="00CE7366">
        <w:rPr>
          <w:rFonts w:cs="Arial"/>
          <w:szCs w:val="28"/>
        </w:rPr>
        <w:t xml:space="preserve"> within environments what I’ve heard a lot in the past is lighting is very important and getting the best balance of lighting for different areas and different people.</w:t>
      </w:r>
      <w:r>
        <w:rPr>
          <w:rFonts w:cs="Arial"/>
          <w:szCs w:val="28"/>
        </w:rPr>
        <w:t xml:space="preserve"> </w:t>
      </w:r>
      <w:r w:rsidRPr="00CE7366">
        <w:rPr>
          <w:rFonts w:cs="Arial"/>
          <w:szCs w:val="28"/>
        </w:rPr>
        <w:t>If someone was to say to you</w:t>
      </w:r>
      <w:r>
        <w:rPr>
          <w:rFonts w:cs="Arial"/>
          <w:szCs w:val="28"/>
        </w:rPr>
        <w:t>,</w:t>
      </w:r>
      <w:r w:rsidRPr="00CE7366">
        <w:rPr>
          <w:rFonts w:cs="Arial"/>
          <w:szCs w:val="28"/>
        </w:rPr>
        <w:t xml:space="preserve"> what is good lighting</w:t>
      </w:r>
      <w:r>
        <w:rPr>
          <w:rFonts w:cs="Arial"/>
          <w:szCs w:val="28"/>
        </w:rPr>
        <w:t>,</w:t>
      </w:r>
      <w:r w:rsidRPr="00CE7366">
        <w:rPr>
          <w:rFonts w:cs="Arial"/>
          <w:szCs w:val="28"/>
        </w:rPr>
        <w:t xml:space="preserve"> what would you say?</w:t>
      </w:r>
    </w:p>
    <w:p w14:paraId="510D94AE" w14:textId="77777777" w:rsidR="00E31E5E" w:rsidRPr="00CE7366" w:rsidRDefault="00E31E5E" w:rsidP="00E31E5E">
      <w:pPr>
        <w:rPr>
          <w:rFonts w:cs="Arial"/>
          <w:szCs w:val="28"/>
        </w:rPr>
      </w:pPr>
    </w:p>
    <w:p w14:paraId="110DC9EE" w14:textId="77777777" w:rsidR="00E31E5E" w:rsidRDefault="00E31E5E" w:rsidP="00E31E5E">
      <w:r>
        <w:rPr>
          <w:rFonts w:cs="Arial"/>
          <w:szCs w:val="28"/>
        </w:rPr>
        <w:t xml:space="preserve">David: </w:t>
      </w:r>
      <w:r w:rsidRPr="00CE7366">
        <w:rPr>
          <w:rFonts w:cs="Arial"/>
          <w:szCs w:val="28"/>
        </w:rPr>
        <w:t>Lighting</w:t>
      </w:r>
      <w:r>
        <w:rPr>
          <w:rFonts w:cs="Arial"/>
          <w:szCs w:val="28"/>
        </w:rPr>
        <w:t>,</w:t>
      </w:r>
      <w:r w:rsidRPr="00CE7366">
        <w:rPr>
          <w:rFonts w:cs="Arial"/>
          <w:szCs w:val="28"/>
        </w:rPr>
        <w:t xml:space="preserve"> really where possible</w:t>
      </w:r>
      <w:r>
        <w:rPr>
          <w:rFonts w:cs="Arial"/>
          <w:szCs w:val="28"/>
        </w:rPr>
        <w:t>,</w:t>
      </w:r>
      <w:r w:rsidRPr="00CE7366">
        <w:rPr>
          <w:rFonts w:cs="Arial"/>
          <w:szCs w:val="28"/>
        </w:rPr>
        <w:t xml:space="preserve"> should be adaptable for the individual needs.</w:t>
      </w:r>
      <w:r>
        <w:rPr>
          <w:rFonts w:cs="Arial"/>
          <w:szCs w:val="28"/>
        </w:rPr>
        <w:t xml:space="preserve"> </w:t>
      </w:r>
      <w:r w:rsidRPr="00CE7366">
        <w:rPr>
          <w:rFonts w:cs="Arial"/>
          <w:szCs w:val="28"/>
        </w:rPr>
        <w:t>Everyone has different requirements from lighting, but if it can be adaptable then it can suit a much broader range of people.</w:t>
      </w:r>
      <w:r>
        <w:rPr>
          <w:rFonts w:cs="Arial"/>
          <w:szCs w:val="28"/>
        </w:rPr>
        <w:t xml:space="preserve"> </w:t>
      </w:r>
    </w:p>
    <w:p w14:paraId="59086675" w14:textId="77777777" w:rsidR="00E31E5E" w:rsidRDefault="00E31E5E" w:rsidP="00E31E5E"/>
    <w:p w14:paraId="3E7C899C" w14:textId="0DB45995" w:rsidR="00F52847" w:rsidRPr="00D77DDD" w:rsidRDefault="00E31E5E" w:rsidP="00D77DDD">
      <w:r>
        <w:t>Document ends.</w:t>
      </w:r>
    </w:p>
    <w:sectPr w:rsidR="00F52847" w:rsidRPr="00D77DDD" w:rsidSect="00763BB8">
      <w:footerReference w:type="default" r:id="rId8"/>
      <w:endnotePr>
        <w:numFmt w:val="decimal"/>
      </w:endnotePr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3CE02" w14:textId="77777777" w:rsidR="00E31E5E" w:rsidRDefault="00E31E5E" w:rsidP="00E539B0">
      <w:r>
        <w:separator/>
      </w:r>
    </w:p>
  </w:endnote>
  <w:endnote w:type="continuationSeparator" w:id="0">
    <w:p w14:paraId="1032BC3C" w14:textId="77777777" w:rsidR="00E31E5E" w:rsidRDefault="00E31E5E" w:rsidP="00E5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0405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732887" w14:textId="77777777" w:rsidR="00DF3E6E" w:rsidRDefault="00DF3E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C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E68EB8" w14:textId="77777777" w:rsidR="00DF3E6E" w:rsidRDefault="00DF3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7F7DE" w14:textId="77777777" w:rsidR="00E31E5E" w:rsidRDefault="00E31E5E" w:rsidP="00E539B0">
      <w:r>
        <w:separator/>
      </w:r>
    </w:p>
  </w:footnote>
  <w:footnote w:type="continuationSeparator" w:id="0">
    <w:p w14:paraId="199EB0E2" w14:textId="77777777" w:rsidR="00E31E5E" w:rsidRDefault="00E31E5E" w:rsidP="00E53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E866E0"/>
    <w:multiLevelType w:val="hybridMultilevel"/>
    <w:tmpl w:val="F31A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F4359"/>
    <w:multiLevelType w:val="hybridMultilevel"/>
    <w:tmpl w:val="563EDFFC"/>
    <w:lvl w:ilvl="0" w:tplc="5792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E22DB6"/>
    <w:multiLevelType w:val="multilevel"/>
    <w:tmpl w:val="E01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826B1"/>
    <w:multiLevelType w:val="hybridMultilevel"/>
    <w:tmpl w:val="17B0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E5E"/>
    <w:rsid w:val="0006620F"/>
    <w:rsid w:val="000676EF"/>
    <w:rsid w:val="000B5BCF"/>
    <w:rsid w:val="00135776"/>
    <w:rsid w:val="001D5A85"/>
    <w:rsid w:val="00234679"/>
    <w:rsid w:val="00346F9A"/>
    <w:rsid w:val="003929EF"/>
    <w:rsid w:val="00470225"/>
    <w:rsid w:val="004877E6"/>
    <w:rsid w:val="005176CD"/>
    <w:rsid w:val="00617685"/>
    <w:rsid w:val="00620C74"/>
    <w:rsid w:val="006C4B67"/>
    <w:rsid w:val="00763BB8"/>
    <w:rsid w:val="007B5F7B"/>
    <w:rsid w:val="00840D15"/>
    <w:rsid w:val="008C32AC"/>
    <w:rsid w:val="00935DE6"/>
    <w:rsid w:val="00BB3186"/>
    <w:rsid w:val="00D33B99"/>
    <w:rsid w:val="00D77DDD"/>
    <w:rsid w:val="00DF3E6E"/>
    <w:rsid w:val="00E31E5E"/>
    <w:rsid w:val="00E34003"/>
    <w:rsid w:val="00E539B0"/>
    <w:rsid w:val="00E85F2C"/>
    <w:rsid w:val="00E97A5F"/>
    <w:rsid w:val="00F5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80BA5C"/>
  <w15:chartTrackingRefBased/>
  <w15:docId w15:val="{0548AB05-6833-47E1-985F-6CBABE4C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1E5E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Quote">
    <w:name w:val="Quote"/>
    <w:basedOn w:val="Normal"/>
    <w:qFormat/>
    <w:rsid w:val="00BB3186"/>
    <w:pPr>
      <w:ind w:left="340" w:right="567"/>
    </w:pPr>
  </w:style>
  <w:style w:type="paragraph" w:styleId="Caption">
    <w:name w:val="caption"/>
    <w:basedOn w:val="Normal"/>
    <w:next w:val="Normal"/>
    <w:rsid w:val="008C32AC"/>
    <w:rPr>
      <w:b/>
      <w:bCs/>
    </w:rPr>
  </w:style>
  <w:style w:type="paragraph" w:styleId="ListBullet">
    <w:name w:val="List Bullet"/>
    <w:basedOn w:val="Normal"/>
    <w:qFormat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qFormat/>
    <w:rsid w:val="0006620F"/>
    <w:pPr>
      <w:numPr>
        <w:numId w:val="2"/>
      </w:numPr>
      <w:tabs>
        <w:tab w:val="clear" w:pos="360"/>
        <w:tab w:val="num" w:pos="567"/>
        <w:tab w:val="left" w:pos="851"/>
      </w:tabs>
      <w:ind w:left="0" w:firstLine="0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rsid w:val="004877E6"/>
  </w:style>
  <w:style w:type="character" w:customStyle="1" w:styleId="EndnoteTextChar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rsid w:val="00DF3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rsid w:val="00E85F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5FBE9F46C1AF4197668A6C9A4FF8D9" ma:contentTypeVersion="0" ma:contentTypeDescription="Create a new document." ma:contentTypeScope="" ma:versionID="557d60dae1a19c0230f51162655a50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4f15b030d40ffca33e4aeb8eb001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EB563E-AD29-4629-A17C-B7B2606F86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85F366-5564-4BD7-AB00-D89DFE096100}"/>
</file>

<file path=customXml/itemProps3.xml><?xml version="1.0" encoding="utf-8"?>
<ds:datastoreItem xmlns:ds="http://schemas.openxmlformats.org/officeDocument/2006/customXml" ds:itemID="{65EFAD34-A29D-4C19-8DBB-C223498C9DDB}"/>
</file>

<file path=customXml/itemProps4.xml><?xml version="1.0" encoding="utf-8"?>
<ds:datastoreItem xmlns:ds="http://schemas.openxmlformats.org/officeDocument/2006/customXml" ds:itemID="{65E945C3-ECA2-4922-8993-1C6D9836E0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810</Characters>
  <Application>Microsoft Office Word</Application>
  <DocSecurity>2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MacMillan</dc:creator>
  <cp:keywords/>
  <dc:description/>
  <cp:lastModifiedBy>Marion MacMillan</cp:lastModifiedBy>
  <cp:revision>2</cp:revision>
  <dcterms:created xsi:type="dcterms:W3CDTF">2022-05-25T08:04:00Z</dcterms:created>
  <dcterms:modified xsi:type="dcterms:W3CDTF">2022-05-25T08:14:00Z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0x010100F15FBE9F46C1AF4197668A6C9A4FF8D9</vt:lpwstr>
  </property>
</Properties>
</file>