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730510" w14:textId="28F2BB09" w:rsidR="00CE5D63" w:rsidRDefault="00CE5D63" w:rsidP="00CE5D63">
      <w:pPr>
        <w:pStyle w:val="Heading1"/>
      </w:pPr>
      <w:bookmarkStart w:id="0" w:name="_Toc9591966"/>
      <w:bookmarkStart w:id="1" w:name="_Toc9592023"/>
      <w:bookmarkStart w:id="2" w:name="_Toc12008577"/>
      <w:r>
        <w:t>Secondary analysis of the Labour Force Survey</w:t>
      </w:r>
      <w:r w:rsidR="00C81157">
        <w:t xml:space="preserve"> 2019</w:t>
      </w:r>
      <w:r>
        <w:t>: comparison of people with sight loss to the rest of the population</w:t>
      </w:r>
      <w:bookmarkEnd w:id="0"/>
      <w:bookmarkEnd w:id="1"/>
      <w:bookmarkEnd w:id="2"/>
    </w:p>
    <w:p w14:paraId="4895F4A1" w14:textId="16468293" w:rsidR="00CE5D63" w:rsidRDefault="00CE5D63" w:rsidP="00CE5D63">
      <w:r>
        <w:t xml:space="preserve">Version </w:t>
      </w:r>
      <w:r w:rsidR="00716250">
        <w:t>1.0</w:t>
      </w:r>
      <w:r>
        <w:t xml:space="preserve"> </w:t>
      </w:r>
      <w:r w:rsidR="00C81157">
        <w:t>–</w:t>
      </w:r>
      <w:r>
        <w:t xml:space="preserve"> </w:t>
      </w:r>
      <w:r w:rsidR="00C81157">
        <w:t>October</w:t>
      </w:r>
      <w:r>
        <w:t xml:space="preserve"> 20</w:t>
      </w:r>
      <w:r w:rsidR="00C81157">
        <w:t>20</w:t>
      </w:r>
    </w:p>
    <w:p w14:paraId="3BD698B5" w14:textId="19C89DF5" w:rsidR="00CE5D63" w:rsidRDefault="00CE5D63" w:rsidP="00CE5D63">
      <w:r>
        <w:t xml:space="preserve">John Slade, </w:t>
      </w:r>
      <w:r w:rsidR="008F60CE">
        <w:t>Research and Insight</w:t>
      </w:r>
    </w:p>
    <w:p w14:paraId="32AD37E3" w14:textId="77777777" w:rsidR="00CE5D63" w:rsidRDefault="00CE5D63" w:rsidP="00CE5D63"/>
    <w:p w14:paraId="3A45DB07" w14:textId="77777777" w:rsidR="00CE5D63" w:rsidRDefault="00CE5D63" w:rsidP="00CE5D63">
      <w:pPr>
        <w:pStyle w:val="Heading2"/>
      </w:pPr>
      <w:bookmarkStart w:id="3" w:name="_Toc9591967"/>
      <w:bookmarkStart w:id="4" w:name="_Toc9592024"/>
      <w:bookmarkStart w:id="5" w:name="_Toc12008578"/>
      <w:r>
        <w:t>Headline messages</w:t>
      </w:r>
      <w:bookmarkEnd w:id="3"/>
      <w:bookmarkEnd w:id="4"/>
      <w:bookmarkEnd w:id="5"/>
    </w:p>
    <w:p w14:paraId="24F07409" w14:textId="6DFD01F4" w:rsidR="00CE5D63" w:rsidRDefault="00CE5D63" w:rsidP="00CE5D63">
      <w:r>
        <w:t>This report contains results from an analysis of the Labour Force Survey (LFS)</w:t>
      </w:r>
      <w:r w:rsidR="00412697">
        <w:t>.</w:t>
      </w:r>
      <w:r>
        <w:t xml:space="preserve"> LFS is conducted every quarter, and it provides the official statistics on employment and unemployment in the UK.</w:t>
      </w:r>
      <w:r w:rsidR="00412697">
        <w:t xml:space="preserve"> This </w:t>
      </w:r>
      <w:r w:rsidR="00321C7D">
        <w:t>report</w:t>
      </w:r>
      <w:r w:rsidR="00412697">
        <w:t xml:space="preserve"> </w:t>
      </w:r>
      <w:r w:rsidR="00321C7D">
        <w:t>summarise</w:t>
      </w:r>
      <w:r w:rsidR="00716250">
        <w:t>s</w:t>
      </w:r>
      <w:r w:rsidR="00412697">
        <w:t xml:space="preserve"> the </w:t>
      </w:r>
      <w:r w:rsidR="00321C7D">
        <w:t xml:space="preserve">four surveys conducted in 2019. </w:t>
      </w:r>
    </w:p>
    <w:p w14:paraId="37A0449A" w14:textId="77777777" w:rsidR="00CE5D63" w:rsidRDefault="00CE5D63" w:rsidP="00CE5D63"/>
    <w:p w14:paraId="1A749ECA" w14:textId="77777777" w:rsidR="00CE5D63" w:rsidRDefault="00CE5D63" w:rsidP="00CE5D63">
      <w:r>
        <w:t xml:space="preserve">LFS is different to research such as My Voice, and the data is not directly comparable. More information on these differences can be found in the Methodology section of this report, but in summary: </w:t>
      </w:r>
    </w:p>
    <w:p w14:paraId="06FC72DE" w14:textId="77777777" w:rsidR="00CE5D63" w:rsidRDefault="00CE5D63" w:rsidP="00CE5D63">
      <w:pPr>
        <w:pStyle w:val="ListBullet"/>
        <w:numPr>
          <w:ilvl w:val="0"/>
          <w:numId w:val="1"/>
        </w:numPr>
      </w:pPr>
      <w:r>
        <w:t xml:space="preserve">LFS uses a subjective definition of sight loss, the sample is representative of the UK population and it identifies are wide range of people with sight loss, including those who aren’t registered blind or partially sighted. </w:t>
      </w:r>
    </w:p>
    <w:p w14:paraId="1DCF6D11" w14:textId="77777777" w:rsidR="00CE5D63" w:rsidRDefault="00CE5D63" w:rsidP="00CE5D63">
      <w:pPr>
        <w:pStyle w:val="ListBullet"/>
        <w:numPr>
          <w:ilvl w:val="0"/>
          <w:numId w:val="1"/>
        </w:numPr>
      </w:pPr>
      <w:r>
        <w:t xml:space="preserve">My Voice uses an objective definition of sight loss based on Certification of Vision Impairment eligibility, the sample is representative of registered blind and partially sighted people and it focuses on people with more severe sight loss. </w:t>
      </w:r>
    </w:p>
    <w:p w14:paraId="3997E46A" w14:textId="77777777" w:rsidR="00CE5D63" w:rsidRDefault="00CE5D63" w:rsidP="00CE5D63"/>
    <w:p w14:paraId="13229C0A" w14:textId="77777777" w:rsidR="00CE5D63" w:rsidRDefault="00CE5D63" w:rsidP="00CE5D63">
      <w:pPr>
        <w:pStyle w:val="Heading3"/>
      </w:pPr>
      <w:bookmarkStart w:id="6" w:name="_Toc9591968"/>
      <w:bookmarkStart w:id="7" w:name="_Toc9592025"/>
      <w:r>
        <w:t>Key findings</w:t>
      </w:r>
      <w:bookmarkEnd w:id="6"/>
      <w:bookmarkEnd w:id="7"/>
    </w:p>
    <w:p w14:paraId="31C8E3D5" w14:textId="628A5461" w:rsidR="00CE5D63" w:rsidRDefault="00CE5D63" w:rsidP="00CE5D63">
      <w:pPr>
        <w:pStyle w:val="ListBullet"/>
        <w:numPr>
          <w:ilvl w:val="0"/>
          <w:numId w:val="1"/>
        </w:numPr>
      </w:pPr>
      <w:r>
        <w:t>In 201</w:t>
      </w:r>
      <w:r w:rsidR="00931898">
        <w:t>9</w:t>
      </w:r>
      <w:r>
        <w:t>, the employment rate of people who are living with sight loss was 4</w:t>
      </w:r>
      <w:r w:rsidR="00931898">
        <w:t>8</w:t>
      </w:r>
      <w:r>
        <w:t>%.</w:t>
      </w:r>
    </w:p>
    <w:p w14:paraId="02D91EB3" w14:textId="678DDCCB" w:rsidR="00CE5D63" w:rsidRDefault="00CE5D63" w:rsidP="00CE5D63">
      <w:pPr>
        <w:pStyle w:val="ListBullet"/>
        <w:numPr>
          <w:ilvl w:val="0"/>
          <w:numId w:val="1"/>
        </w:numPr>
      </w:pPr>
      <w:r>
        <w:t>This is significantly lower than the overall employment rate for the UK, and the rate of employment for all disabled people. The</w:t>
      </w:r>
      <w:r w:rsidR="000002F5">
        <w:t xml:space="preserve"> overall</w:t>
      </w:r>
      <w:r>
        <w:t xml:space="preserve"> UK employment rate is 76%. </w:t>
      </w:r>
    </w:p>
    <w:p w14:paraId="5E7B74F8" w14:textId="77777777" w:rsidR="00CE5D63" w:rsidRDefault="00CE5D63" w:rsidP="00CE5D63">
      <w:pPr>
        <w:pStyle w:val="ListBullet"/>
        <w:numPr>
          <w:ilvl w:val="0"/>
          <w:numId w:val="1"/>
        </w:numPr>
      </w:pPr>
      <w:r>
        <w:t xml:space="preserve">Due to the small sample sizes, it is difficult to identify clear trends in the LFS data. </w:t>
      </w:r>
    </w:p>
    <w:p w14:paraId="4A2BCFCE" w14:textId="5273042B" w:rsidR="00CE5D63" w:rsidRDefault="00CE5D63" w:rsidP="00CE5D63">
      <w:pPr>
        <w:pStyle w:val="ListBullet"/>
        <w:numPr>
          <w:ilvl w:val="0"/>
          <w:numId w:val="1"/>
        </w:numPr>
      </w:pPr>
      <w:r>
        <w:lastRenderedPageBreak/>
        <w:t>However, there is evidence that, at best, the employment situation for people with sight loss has not improved over the last few yea</w:t>
      </w:r>
      <w:r w:rsidR="002C0B29">
        <w:t>rs</w:t>
      </w:r>
    </w:p>
    <w:p w14:paraId="2173D138" w14:textId="77777777" w:rsidR="00340A96" w:rsidRDefault="00340A96" w:rsidP="00340A96"/>
    <w:p w14:paraId="7FCFD824" w14:textId="79EEBB00" w:rsidR="00CE5D63" w:rsidRPr="00CE5D63" w:rsidRDefault="00CE5D63" w:rsidP="00CE5D63">
      <w:pPr>
        <w:pStyle w:val="Heading2"/>
        <w:rPr>
          <w:noProof/>
          <w:sz w:val="28"/>
        </w:rPr>
      </w:pPr>
      <w:bookmarkStart w:id="8" w:name="_Toc9591969"/>
      <w:bookmarkStart w:id="9" w:name="_Toc9592026"/>
      <w:bookmarkStart w:id="10" w:name="_Toc12008579"/>
      <w:r>
        <w:t>Contents</w:t>
      </w:r>
      <w:bookmarkEnd w:id="8"/>
      <w:bookmarkEnd w:id="9"/>
      <w:bookmarkEnd w:id="10"/>
      <w:r>
        <w:fldChar w:fldCharType="begin"/>
      </w:r>
      <w:r>
        <w:instrText xml:space="preserve"> TOC \o "1-2" \h \z \u </w:instrText>
      </w:r>
      <w:r>
        <w:fldChar w:fldCharType="separate"/>
      </w:r>
    </w:p>
    <w:p w14:paraId="63A3DB1B" w14:textId="19EEA838" w:rsidR="00CE5D63" w:rsidRDefault="00BB3F6F" w:rsidP="00CE5D63">
      <w:pPr>
        <w:pStyle w:val="TOC2"/>
        <w:tabs>
          <w:tab w:val="right" w:leader="dot" w:pos="9016"/>
        </w:tabs>
        <w:rPr>
          <w:rFonts w:asciiTheme="minorHAnsi" w:eastAsiaTheme="minorEastAsia" w:hAnsiTheme="minorHAnsi" w:cstheme="minorBidi"/>
          <w:noProof/>
          <w:sz w:val="22"/>
          <w:szCs w:val="22"/>
        </w:rPr>
      </w:pPr>
      <w:hyperlink w:anchor="_Toc12008580" w:history="1">
        <w:r w:rsidR="00CE5D63" w:rsidRPr="002F41B9">
          <w:rPr>
            <w:rStyle w:val="Hyperlink"/>
            <w:noProof/>
          </w:rPr>
          <w:t>Index of tables and charts</w:t>
        </w:r>
        <w:r w:rsidR="00CE5D63">
          <w:rPr>
            <w:noProof/>
            <w:webHidden/>
          </w:rPr>
          <w:tab/>
        </w:r>
        <w:r w:rsidR="00CE5D63">
          <w:rPr>
            <w:noProof/>
            <w:webHidden/>
          </w:rPr>
          <w:fldChar w:fldCharType="begin"/>
        </w:r>
        <w:r w:rsidR="00CE5D63">
          <w:rPr>
            <w:noProof/>
            <w:webHidden/>
          </w:rPr>
          <w:instrText xml:space="preserve"> PAGEREF _Toc12008580 \h </w:instrText>
        </w:r>
        <w:r w:rsidR="00CE5D63">
          <w:rPr>
            <w:noProof/>
            <w:webHidden/>
          </w:rPr>
        </w:r>
        <w:r w:rsidR="00CE5D63">
          <w:rPr>
            <w:noProof/>
            <w:webHidden/>
          </w:rPr>
          <w:fldChar w:fldCharType="separate"/>
        </w:r>
        <w:r w:rsidR="00716250">
          <w:rPr>
            <w:noProof/>
            <w:webHidden/>
          </w:rPr>
          <w:t>2</w:t>
        </w:r>
        <w:r w:rsidR="00CE5D63">
          <w:rPr>
            <w:noProof/>
            <w:webHidden/>
          </w:rPr>
          <w:fldChar w:fldCharType="end"/>
        </w:r>
      </w:hyperlink>
    </w:p>
    <w:p w14:paraId="201988BB" w14:textId="25681644" w:rsidR="00CE5D63" w:rsidRDefault="00BB3F6F" w:rsidP="00CE5D63">
      <w:pPr>
        <w:pStyle w:val="TOC2"/>
        <w:tabs>
          <w:tab w:val="left" w:pos="880"/>
          <w:tab w:val="right" w:leader="dot" w:pos="9016"/>
        </w:tabs>
        <w:rPr>
          <w:rFonts w:asciiTheme="minorHAnsi" w:eastAsiaTheme="minorEastAsia" w:hAnsiTheme="minorHAnsi" w:cstheme="minorBidi"/>
          <w:noProof/>
          <w:sz w:val="22"/>
          <w:szCs w:val="22"/>
        </w:rPr>
      </w:pPr>
      <w:hyperlink w:anchor="_Toc12008581" w:history="1">
        <w:r w:rsidR="00CE5D63" w:rsidRPr="002F41B9">
          <w:rPr>
            <w:rStyle w:val="Hyperlink"/>
            <w:noProof/>
          </w:rPr>
          <w:t>1.</w:t>
        </w:r>
        <w:r w:rsidR="00CE5D63">
          <w:rPr>
            <w:rFonts w:asciiTheme="minorHAnsi" w:eastAsiaTheme="minorEastAsia" w:hAnsiTheme="minorHAnsi" w:cstheme="minorBidi"/>
            <w:noProof/>
            <w:sz w:val="22"/>
            <w:szCs w:val="22"/>
          </w:rPr>
          <w:tab/>
        </w:r>
        <w:r w:rsidR="00CE5D63" w:rsidRPr="002F41B9">
          <w:rPr>
            <w:rStyle w:val="Hyperlink"/>
            <w:noProof/>
          </w:rPr>
          <w:t>Introduction</w:t>
        </w:r>
        <w:r w:rsidR="00CE5D63">
          <w:rPr>
            <w:noProof/>
            <w:webHidden/>
          </w:rPr>
          <w:tab/>
        </w:r>
        <w:r w:rsidR="00CE5D63">
          <w:rPr>
            <w:noProof/>
            <w:webHidden/>
          </w:rPr>
          <w:fldChar w:fldCharType="begin"/>
        </w:r>
        <w:r w:rsidR="00CE5D63">
          <w:rPr>
            <w:noProof/>
            <w:webHidden/>
          </w:rPr>
          <w:instrText xml:space="preserve"> PAGEREF _Toc12008581 \h </w:instrText>
        </w:r>
        <w:r w:rsidR="00CE5D63">
          <w:rPr>
            <w:noProof/>
            <w:webHidden/>
          </w:rPr>
        </w:r>
        <w:r w:rsidR="00CE5D63">
          <w:rPr>
            <w:noProof/>
            <w:webHidden/>
          </w:rPr>
          <w:fldChar w:fldCharType="separate"/>
        </w:r>
        <w:r w:rsidR="00716250">
          <w:rPr>
            <w:noProof/>
            <w:webHidden/>
          </w:rPr>
          <w:t>3</w:t>
        </w:r>
        <w:r w:rsidR="00CE5D63">
          <w:rPr>
            <w:noProof/>
            <w:webHidden/>
          </w:rPr>
          <w:fldChar w:fldCharType="end"/>
        </w:r>
      </w:hyperlink>
    </w:p>
    <w:p w14:paraId="0E9F3352" w14:textId="538FDEC7" w:rsidR="00CE5D63" w:rsidRDefault="00BB3F6F" w:rsidP="00CE5D63">
      <w:pPr>
        <w:pStyle w:val="TOC2"/>
        <w:tabs>
          <w:tab w:val="left" w:pos="880"/>
          <w:tab w:val="right" w:leader="dot" w:pos="9016"/>
        </w:tabs>
        <w:rPr>
          <w:rFonts w:asciiTheme="minorHAnsi" w:eastAsiaTheme="minorEastAsia" w:hAnsiTheme="minorHAnsi" w:cstheme="minorBidi"/>
          <w:noProof/>
          <w:sz w:val="22"/>
          <w:szCs w:val="22"/>
        </w:rPr>
      </w:pPr>
      <w:hyperlink w:anchor="_Toc12008582" w:history="1">
        <w:r w:rsidR="00CE5D63" w:rsidRPr="002F41B9">
          <w:rPr>
            <w:rStyle w:val="Hyperlink"/>
            <w:noProof/>
          </w:rPr>
          <w:t>2.</w:t>
        </w:r>
        <w:r w:rsidR="00CE5D63">
          <w:rPr>
            <w:rFonts w:asciiTheme="minorHAnsi" w:eastAsiaTheme="minorEastAsia" w:hAnsiTheme="minorHAnsi" w:cstheme="minorBidi"/>
            <w:noProof/>
            <w:sz w:val="22"/>
            <w:szCs w:val="22"/>
          </w:rPr>
          <w:tab/>
        </w:r>
        <w:r w:rsidR="00CE5D63" w:rsidRPr="002F41B9">
          <w:rPr>
            <w:rStyle w:val="Hyperlink"/>
            <w:noProof/>
          </w:rPr>
          <w:t>Methodology</w:t>
        </w:r>
        <w:r w:rsidR="00CE5D63">
          <w:rPr>
            <w:noProof/>
            <w:webHidden/>
          </w:rPr>
          <w:tab/>
        </w:r>
        <w:r w:rsidR="00CE5D63">
          <w:rPr>
            <w:noProof/>
            <w:webHidden/>
          </w:rPr>
          <w:fldChar w:fldCharType="begin"/>
        </w:r>
        <w:r w:rsidR="00CE5D63">
          <w:rPr>
            <w:noProof/>
            <w:webHidden/>
          </w:rPr>
          <w:instrText xml:space="preserve"> PAGEREF _Toc12008582 \h </w:instrText>
        </w:r>
        <w:r w:rsidR="00CE5D63">
          <w:rPr>
            <w:noProof/>
            <w:webHidden/>
          </w:rPr>
        </w:r>
        <w:r w:rsidR="00CE5D63">
          <w:rPr>
            <w:noProof/>
            <w:webHidden/>
          </w:rPr>
          <w:fldChar w:fldCharType="separate"/>
        </w:r>
        <w:r w:rsidR="00716250">
          <w:rPr>
            <w:noProof/>
            <w:webHidden/>
          </w:rPr>
          <w:t>3</w:t>
        </w:r>
        <w:r w:rsidR="00CE5D63">
          <w:rPr>
            <w:noProof/>
            <w:webHidden/>
          </w:rPr>
          <w:fldChar w:fldCharType="end"/>
        </w:r>
      </w:hyperlink>
    </w:p>
    <w:p w14:paraId="0C808BE9" w14:textId="5FA18551" w:rsidR="00CE5D63" w:rsidRDefault="00BB3F6F" w:rsidP="00CE5D63">
      <w:pPr>
        <w:pStyle w:val="TOC2"/>
        <w:tabs>
          <w:tab w:val="left" w:pos="880"/>
          <w:tab w:val="right" w:leader="dot" w:pos="9016"/>
        </w:tabs>
        <w:rPr>
          <w:rFonts w:asciiTheme="minorHAnsi" w:eastAsiaTheme="minorEastAsia" w:hAnsiTheme="minorHAnsi" w:cstheme="minorBidi"/>
          <w:noProof/>
          <w:sz w:val="22"/>
          <w:szCs w:val="22"/>
        </w:rPr>
      </w:pPr>
      <w:hyperlink w:anchor="_Toc12008583" w:history="1">
        <w:r w:rsidR="00CE5D63" w:rsidRPr="002F41B9">
          <w:rPr>
            <w:rStyle w:val="Hyperlink"/>
            <w:noProof/>
          </w:rPr>
          <w:t>3.</w:t>
        </w:r>
        <w:r w:rsidR="00CE5D63">
          <w:rPr>
            <w:rFonts w:asciiTheme="minorHAnsi" w:eastAsiaTheme="minorEastAsia" w:hAnsiTheme="minorHAnsi" w:cstheme="minorBidi"/>
            <w:noProof/>
            <w:sz w:val="22"/>
            <w:szCs w:val="22"/>
          </w:rPr>
          <w:tab/>
        </w:r>
        <w:r w:rsidR="00CE5D63" w:rsidRPr="002F41B9">
          <w:rPr>
            <w:rStyle w:val="Hyperlink"/>
            <w:noProof/>
          </w:rPr>
          <w:t>Findings</w:t>
        </w:r>
        <w:r w:rsidR="00CE5D63">
          <w:rPr>
            <w:noProof/>
            <w:webHidden/>
          </w:rPr>
          <w:tab/>
        </w:r>
        <w:r w:rsidR="00CE5D63">
          <w:rPr>
            <w:noProof/>
            <w:webHidden/>
          </w:rPr>
          <w:fldChar w:fldCharType="begin"/>
        </w:r>
        <w:r w:rsidR="00CE5D63">
          <w:rPr>
            <w:noProof/>
            <w:webHidden/>
          </w:rPr>
          <w:instrText xml:space="preserve"> PAGEREF _Toc12008583 \h </w:instrText>
        </w:r>
        <w:r w:rsidR="00CE5D63">
          <w:rPr>
            <w:noProof/>
            <w:webHidden/>
          </w:rPr>
        </w:r>
        <w:r w:rsidR="00CE5D63">
          <w:rPr>
            <w:noProof/>
            <w:webHidden/>
          </w:rPr>
          <w:fldChar w:fldCharType="separate"/>
        </w:r>
        <w:r w:rsidR="00716250">
          <w:rPr>
            <w:noProof/>
            <w:webHidden/>
          </w:rPr>
          <w:t>8</w:t>
        </w:r>
        <w:r w:rsidR="00CE5D63">
          <w:rPr>
            <w:noProof/>
            <w:webHidden/>
          </w:rPr>
          <w:fldChar w:fldCharType="end"/>
        </w:r>
      </w:hyperlink>
    </w:p>
    <w:p w14:paraId="3A84292F" w14:textId="586AC7FA" w:rsidR="00CE5D63" w:rsidRDefault="00BB3F6F" w:rsidP="00CE5D63">
      <w:pPr>
        <w:pStyle w:val="TOC2"/>
        <w:tabs>
          <w:tab w:val="left" w:pos="880"/>
          <w:tab w:val="right" w:leader="dot" w:pos="9016"/>
        </w:tabs>
        <w:rPr>
          <w:rFonts w:asciiTheme="minorHAnsi" w:eastAsiaTheme="minorEastAsia" w:hAnsiTheme="minorHAnsi" w:cstheme="minorBidi"/>
          <w:noProof/>
          <w:sz w:val="22"/>
          <w:szCs w:val="22"/>
        </w:rPr>
      </w:pPr>
      <w:hyperlink w:anchor="_Toc12008584" w:history="1">
        <w:r w:rsidR="00CE5D63" w:rsidRPr="002F41B9">
          <w:rPr>
            <w:rStyle w:val="Hyperlink"/>
            <w:noProof/>
          </w:rPr>
          <w:t>4.</w:t>
        </w:r>
        <w:r w:rsidR="00CE5D63">
          <w:rPr>
            <w:rFonts w:asciiTheme="minorHAnsi" w:eastAsiaTheme="minorEastAsia" w:hAnsiTheme="minorHAnsi" w:cstheme="minorBidi"/>
            <w:noProof/>
            <w:sz w:val="22"/>
            <w:szCs w:val="22"/>
          </w:rPr>
          <w:tab/>
        </w:r>
        <w:r w:rsidR="00CE5D63" w:rsidRPr="002F41B9">
          <w:rPr>
            <w:rStyle w:val="Hyperlink"/>
            <w:noProof/>
          </w:rPr>
          <w:t>Summary and recommendations</w:t>
        </w:r>
        <w:r w:rsidR="00CE5D63">
          <w:rPr>
            <w:noProof/>
            <w:webHidden/>
          </w:rPr>
          <w:tab/>
        </w:r>
        <w:r w:rsidR="00CE5D63">
          <w:rPr>
            <w:noProof/>
            <w:webHidden/>
          </w:rPr>
          <w:fldChar w:fldCharType="begin"/>
        </w:r>
        <w:r w:rsidR="00CE5D63">
          <w:rPr>
            <w:noProof/>
            <w:webHidden/>
          </w:rPr>
          <w:instrText xml:space="preserve"> PAGEREF _Toc12008584 \h </w:instrText>
        </w:r>
        <w:r w:rsidR="00CE5D63">
          <w:rPr>
            <w:noProof/>
            <w:webHidden/>
          </w:rPr>
        </w:r>
        <w:r w:rsidR="00CE5D63">
          <w:rPr>
            <w:noProof/>
            <w:webHidden/>
          </w:rPr>
          <w:fldChar w:fldCharType="separate"/>
        </w:r>
        <w:r w:rsidR="00716250">
          <w:rPr>
            <w:noProof/>
            <w:webHidden/>
          </w:rPr>
          <w:t>15</w:t>
        </w:r>
        <w:r w:rsidR="00CE5D63">
          <w:rPr>
            <w:noProof/>
            <w:webHidden/>
          </w:rPr>
          <w:fldChar w:fldCharType="end"/>
        </w:r>
      </w:hyperlink>
    </w:p>
    <w:p w14:paraId="7B2CCB1C" w14:textId="3830BF0B" w:rsidR="00CE5D63" w:rsidRDefault="00BB3F6F" w:rsidP="00CE5D63">
      <w:pPr>
        <w:pStyle w:val="TOC2"/>
        <w:tabs>
          <w:tab w:val="right" w:leader="dot" w:pos="9016"/>
        </w:tabs>
        <w:rPr>
          <w:rFonts w:asciiTheme="minorHAnsi" w:eastAsiaTheme="minorEastAsia" w:hAnsiTheme="minorHAnsi" w:cstheme="minorBidi"/>
          <w:noProof/>
          <w:sz w:val="22"/>
          <w:szCs w:val="22"/>
        </w:rPr>
      </w:pPr>
      <w:hyperlink w:anchor="_Toc12008585" w:history="1">
        <w:r w:rsidR="00CE5D63" w:rsidRPr="002F41B9">
          <w:rPr>
            <w:rStyle w:val="Hyperlink"/>
            <w:noProof/>
          </w:rPr>
          <w:t>Appendix – data tables</w:t>
        </w:r>
        <w:r w:rsidR="00CE5D63">
          <w:rPr>
            <w:noProof/>
            <w:webHidden/>
          </w:rPr>
          <w:tab/>
        </w:r>
        <w:r w:rsidR="00CE5D63">
          <w:rPr>
            <w:noProof/>
            <w:webHidden/>
          </w:rPr>
          <w:fldChar w:fldCharType="begin"/>
        </w:r>
        <w:r w:rsidR="00CE5D63">
          <w:rPr>
            <w:noProof/>
            <w:webHidden/>
          </w:rPr>
          <w:instrText xml:space="preserve"> PAGEREF _Toc12008585 \h </w:instrText>
        </w:r>
        <w:r w:rsidR="00CE5D63">
          <w:rPr>
            <w:noProof/>
            <w:webHidden/>
          </w:rPr>
        </w:r>
        <w:r w:rsidR="00CE5D63">
          <w:rPr>
            <w:noProof/>
            <w:webHidden/>
          </w:rPr>
          <w:fldChar w:fldCharType="separate"/>
        </w:r>
        <w:r w:rsidR="00716250">
          <w:rPr>
            <w:noProof/>
            <w:webHidden/>
          </w:rPr>
          <w:t>17</w:t>
        </w:r>
        <w:r w:rsidR="00CE5D63">
          <w:rPr>
            <w:noProof/>
            <w:webHidden/>
          </w:rPr>
          <w:fldChar w:fldCharType="end"/>
        </w:r>
      </w:hyperlink>
    </w:p>
    <w:p w14:paraId="0078E59D" w14:textId="43720330" w:rsidR="00CE5D63" w:rsidRDefault="00BB3F6F" w:rsidP="00CE5D63">
      <w:pPr>
        <w:pStyle w:val="TOC2"/>
        <w:tabs>
          <w:tab w:val="right" w:leader="dot" w:pos="9016"/>
        </w:tabs>
        <w:rPr>
          <w:rFonts w:asciiTheme="minorHAnsi" w:eastAsiaTheme="minorEastAsia" w:hAnsiTheme="minorHAnsi" w:cstheme="minorBidi"/>
          <w:noProof/>
          <w:sz w:val="22"/>
          <w:szCs w:val="22"/>
        </w:rPr>
      </w:pPr>
      <w:hyperlink w:anchor="_Toc12008586" w:history="1">
        <w:r w:rsidR="00CE5D63" w:rsidRPr="002F41B9">
          <w:rPr>
            <w:rStyle w:val="Hyperlink"/>
            <w:noProof/>
          </w:rPr>
          <w:t>Appendix – References</w:t>
        </w:r>
        <w:r w:rsidR="00CE5D63">
          <w:rPr>
            <w:noProof/>
            <w:webHidden/>
          </w:rPr>
          <w:tab/>
        </w:r>
        <w:r w:rsidR="00CE5D63">
          <w:rPr>
            <w:noProof/>
            <w:webHidden/>
          </w:rPr>
          <w:fldChar w:fldCharType="begin"/>
        </w:r>
        <w:r w:rsidR="00CE5D63">
          <w:rPr>
            <w:noProof/>
            <w:webHidden/>
          </w:rPr>
          <w:instrText xml:space="preserve"> PAGEREF _Toc12008586 \h </w:instrText>
        </w:r>
        <w:r w:rsidR="00CE5D63">
          <w:rPr>
            <w:noProof/>
            <w:webHidden/>
          </w:rPr>
        </w:r>
        <w:r w:rsidR="00CE5D63">
          <w:rPr>
            <w:noProof/>
            <w:webHidden/>
          </w:rPr>
          <w:fldChar w:fldCharType="separate"/>
        </w:r>
        <w:r w:rsidR="00716250">
          <w:rPr>
            <w:noProof/>
            <w:webHidden/>
          </w:rPr>
          <w:t>22</w:t>
        </w:r>
        <w:r w:rsidR="00CE5D63">
          <w:rPr>
            <w:noProof/>
            <w:webHidden/>
          </w:rPr>
          <w:fldChar w:fldCharType="end"/>
        </w:r>
      </w:hyperlink>
    </w:p>
    <w:p w14:paraId="390D7600" w14:textId="77777777" w:rsidR="00CE5D63" w:rsidRDefault="00CE5D63" w:rsidP="00CE5D63">
      <w:r>
        <w:fldChar w:fldCharType="end"/>
      </w:r>
    </w:p>
    <w:p w14:paraId="5474C028" w14:textId="77777777" w:rsidR="00CE5D63" w:rsidRDefault="00CE5D63" w:rsidP="00CE5D63">
      <w:pPr>
        <w:pStyle w:val="Heading2"/>
      </w:pPr>
      <w:bookmarkStart w:id="11" w:name="_Toc9591970"/>
      <w:bookmarkStart w:id="12" w:name="_Toc9592027"/>
      <w:bookmarkStart w:id="13" w:name="_Toc12008580"/>
      <w:r>
        <w:t>Index of tables and charts</w:t>
      </w:r>
      <w:bookmarkEnd w:id="11"/>
      <w:bookmarkEnd w:id="12"/>
      <w:bookmarkEnd w:id="13"/>
    </w:p>
    <w:p w14:paraId="439B7D4A" w14:textId="4EE8BFAC" w:rsidR="00716250" w:rsidRDefault="00CE5D63">
      <w:pPr>
        <w:pStyle w:val="TableofFigures"/>
        <w:tabs>
          <w:tab w:val="right" w:leader="dot" w:pos="9060"/>
        </w:tabs>
        <w:rPr>
          <w:rFonts w:asciiTheme="minorHAnsi" w:eastAsiaTheme="minorEastAsia" w:hAnsiTheme="minorHAnsi" w:cstheme="minorBidi"/>
          <w:noProof/>
          <w:sz w:val="22"/>
          <w:szCs w:val="22"/>
        </w:rPr>
      </w:pPr>
      <w:r>
        <w:fldChar w:fldCharType="begin"/>
      </w:r>
      <w:r>
        <w:instrText xml:space="preserve"> TOC \h \z \t "Heading 5" \c </w:instrText>
      </w:r>
      <w:r>
        <w:fldChar w:fldCharType="separate"/>
      </w:r>
      <w:hyperlink w:anchor="_Toc54689809" w:history="1">
        <w:r w:rsidR="00716250" w:rsidRPr="00F453F1">
          <w:rPr>
            <w:rStyle w:val="Hyperlink"/>
            <w:noProof/>
          </w:rPr>
          <w:t>Chart: Employment rate for people with difficulty seeing from Q1 2015 to Q4 2019</w:t>
        </w:r>
        <w:r w:rsidR="00716250">
          <w:rPr>
            <w:noProof/>
            <w:webHidden/>
          </w:rPr>
          <w:tab/>
        </w:r>
        <w:r w:rsidR="00716250">
          <w:rPr>
            <w:noProof/>
            <w:webHidden/>
          </w:rPr>
          <w:fldChar w:fldCharType="begin"/>
        </w:r>
        <w:r w:rsidR="00716250">
          <w:rPr>
            <w:noProof/>
            <w:webHidden/>
          </w:rPr>
          <w:instrText xml:space="preserve"> PAGEREF _Toc54689809 \h </w:instrText>
        </w:r>
        <w:r w:rsidR="00716250">
          <w:rPr>
            <w:noProof/>
            <w:webHidden/>
          </w:rPr>
        </w:r>
        <w:r w:rsidR="00716250">
          <w:rPr>
            <w:noProof/>
            <w:webHidden/>
          </w:rPr>
          <w:fldChar w:fldCharType="separate"/>
        </w:r>
        <w:r w:rsidR="00716250">
          <w:rPr>
            <w:noProof/>
            <w:webHidden/>
          </w:rPr>
          <w:t>9</w:t>
        </w:r>
        <w:r w:rsidR="00716250">
          <w:rPr>
            <w:noProof/>
            <w:webHidden/>
          </w:rPr>
          <w:fldChar w:fldCharType="end"/>
        </w:r>
      </w:hyperlink>
    </w:p>
    <w:p w14:paraId="3F226915" w14:textId="57C725B8" w:rsidR="00716250" w:rsidRDefault="00BB3F6F">
      <w:pPr>
        <w:pStyle w:val="TableofFigures"/>
        <w:tabs>
          <w:tab w:val="right" w:leader="dot" w:pos="9060"/>
        </w:tabs>
        <w:rPr>
          <w:rFonts w:asciiTheme="minorHAnsi" w:eastAsiaTheme="minorEastAsia" w:hAnsiTheme="minorHAnsi" w:cstheme="minorBidi"/>
          <w:noProof/>
          <w:sz w:val="22"/>
          <w:szCs w:val="22"/>
        </w:rPr>
      </w:pPr>
      <w:hyperlink w:anchor="_Toc54689810" w:history="1">
        <w:r w:rsidR="00716250" w:rsidRPr="00F453F1">
          <w:rPr>
            <w:rStyle w:val="Hyperlink"/>
            <w:noProof/>
          </w:rPr>
          <w:t>Table 1: Economic activity (broad) by disability type, 2019</w:t>
        </w:r>
        <w:r w:rsidR="00716250">
          <w:rPr>
            <w:noProof/>
            <w:webHidden/>
          </w:rPr>
          <w:tab/>
        </w:r>
        <w:r w:rsidR="00716250">
          <w:rPr>
            <w:noProof/>
            <w:webHidden/>
          </w:rPr>
          <w:fldChar w:fldCharType="begin"/>
        </w:r>
        <w:r w:rsidR="00716250">
          <w:rPr>
            <w:noProof/>
            <w:webHidden/>
          </w:rPr>
          <w:instrText xml:space="preserve"> PAGEREF _Toc54689810 \h </w:instrText>
        </w:r>
        <w:r w:rsidR="00716250">
          <w:rPr>
            <w:noProof/>
            <w:webHidden/>
          </w:rPr>
        </w:r>
        <w:r w:rsidR="00716250">
          <w:rPr>
            <w:noProof/>
            <w:webHidden/>
          </w:rPr>
          <w:fldChar w:fldCharType="separate"/>
        </w:r>
        <w:r w:rsidR="00716250">
          <w:rPr>
            <w:noProof/>
            <w:webHidden/>
          </w:rPr>
          <w:t>17</w:t>
        </w:r>
        <w:r w:rsidR="00716250">
          <w:rPr>
            <w:noProof/>
            <w:webHidden/>
          </w:rPr>
          <w:fldChar w:fldCharType="end"/>
        </w:r>
      </w:hyperlink>
    </w:p>
    <w:p w14:paraId="2626255E" w14:textId="280B45A5" w:rsidR="00716250" w:rsidRDefault="00BB3F6F">
      <w:pPr>
        <w:pStyle w:val="TableofFigures"/>
        <w:tabs>
          <w:tab w:val="right" w:leader="dot" w:pos="9060"/>
        </w:tabs>
        <w:rPr>
          <w:rFonts w:asciiTheme="minorHAnsi" w:eastAsiaTheme="minorEastAsia" w:hAnsiTheme="minorHAnsi" w:cstheme="minorBidi"/>
          <w:noProof/>
          <w:sz w:val="22"/>
          <w:szCs w:val="22"/>
        </w:rPr>
      </w:pPr>
      <w:hyperlink w:anchor="_Toc54689811" w:history="1">
        <w:r w:rsidR="00716250" w:rsidRPr="00F453F1">
          <w:rPr>
            <w:rStyle w:val="Hyperlink"/>
            <w:noProof/>
          </w:rPr>
          <w:t>Table 2: Employment rate by disability type, quarterly since 2015</w:t>
        </w:r>
        <w:r w:rsidR="00716250">
          <w:rPr>
            <w:noProof/>
            <w:webHidden/>
          </w:rPr>
          <w:tab/>
        </w:r>
        <w:r w:rsidR="00716250">
          <w:rPr>
            <w:noProof/>
            <w:webHidden/>
          </w:rPr>
          <w:fldChar w:fldCharType="begin"/>
        </w:r>
        <w:r w:rsidR="00716250">
          <w:rPr>
            <w:noProof/>
            <w:webHidden/>
          </w:rPr>
          <w:instrText xml:space="preserve"> PAGEREF _Toc54689811 \h </w:instrText>
        </w:r>
        <w:r w:rsidR="00716250">
          <w:rPr>
            <w:noProof/>
            <w:webHidden/>
          </w:rPr>
        </w:r>
        <w:r w:rsidR="00716250">
          <w:rPr>
            <w:noProof/>
            <w:webHidden/>
          </w:rPr>
          <w:fldChar w:fldCharType="separate"/>
        </w:r>
        <w:r w:rsidR="00716250">
          <w:rPr>
            <w:noProof/>
            <w:webHidden/>
          </w:rPr>
          <w:t>17</w:t>
        </w:r>
        <w:r w:rsidR="00716250">
          <w:rPr>
            <w:noProof/>
            <w:webHidden/>
          </w:rPr>
          <w:fldChar w:fldCharType="end"/>
        </w:r>
      </w:hyperlink>
    </w:p>
    <w:p w14:paraId="20745FB7" w14:textId="0E3930D3" w:rsidR="00716250" w:rsidRDefault="00BB3F6F">
      <w:pPr>
        <w:pStyle w:val="TableofFigures"/>
        <w:tabs>
          <w:tab w:val="right" w:leader="dot" w:pos="9060"/>
        </w:tabs>
        <w:rPr>
          <w:rFonts w:asciiTheme="minorHAnsi" w:eastAsiaTheme="minorEastAsia" w:hAnsiTheme="minorHAnsi" w:cstheme="minorBidi"/>
          <w:noProof/>
          <w:sz w:val="22"/>
          <w:szCs w:val="22"/>
        </w:rPr>
      </w:pPr>
      <w:hyperlink w:anchor="_Toc54689812" w:history="1">
        <w:r w:rsidR="00716250" w:rsidRPr="00F453F1">
          <w:rPr>
            <w:rStyle w:val="Hyperlink"/>
            <w:noProof/>
          </w:rPr>
          <w:t>Table 3: Employment rate by disability group, 2019</w:t>
        </w:r>
        <w:r w:rsidR="00716250">
          <w:rPr>
            <w:noProof/>
            <w:webHidden/>
          </w:rPr>
          <w:tab/>
        </w:r>
        <w:r w:rsidR="00716250">
          <w:rPr>
            <w:noProof/>
            <w:webHidden/>
          </w:rPr>
          <w:fldChar w:fldCharType="begin"/>
        </w:r>
        <w:r w:rsidR="00716250">
          <w:rPr>
            <w:noProof/>
            <w:webHidden/>
          </w:rPr>
          <w:instrText xml:space="preserve"> PAGEREF _Toc54689812 \h </w:instrText>
        </w:r>
        <w:r w:rsidR="00716250">
          <w:rPr>
            <w:noProof/>
            <w:webHidden/>
          </w:rPr>
        </w:r>
        <w:r w:rsidR="00716250">
          <w:rPr>
            <w:noProof/>
            <w:webHidden/>
          </w:rPr>
          <w:fldChar w:fldCharType="separate"/>
        </w:r>
        <w:r w:rsidR="00716250">
          <w:rPr>
            <w:noProof/>
            <w:webHidden/>
          </w:rPr>
          <w:t>18</w:t>
        </w:r>
        <w:r w:rsidR="00716250">
          <w:rPr>
            <w:noProof/>
            <w:webHidden/>
          </w:rPr>
          <w:fldChar w:fldCharType="end"/>
        </w:r>
      </w:hyperlink>
    </w:p>
    <w:p w14:paraId="2B88BDC8" w14:textId="0FA92BD0" w:rsidR="00716250" w:rsidRDefault="00BB3F6F">
      <w:pPr>
        <w:pStyle w:val="TableofFigures"/>
        <w:tabs>
          <w:tab w:val="right" w:leader="dot" w:pos="9060"/>
        </w:tabs>
        <w:rPr>
          <w:rFonts w:asciiTheme="minorHAnsi" w:eastAsiaTheme="minorEastAsia" w:hAnsiTheme="minorHAnsi" w:cstheme="minorBidi"/>
          <w:noProof/>
          <w:sz w:val="22"/>
          <w:szCs w:val="22"/>
        </w:rPr>
      </w:pPr>
      <w:hyperlink w:anchor="_Toc54689813" w:history="1">
        <w:r w:rsidR="00716250" w:rsidRPr="00F453F1">
          <w:rPr>
            <w:rStyle w:val="Hyperlink"/>
            <w:noProof/>
          </w:rPr>
          <w:t>Table 4: Employment rate by highest qualification level and disability type, 2019</w:t>
        </w:r>
        <w:r w:rsidR="00716250">
          <w:rPr>
            <w:noProof/>
            <w:webHidden/>
          </w:rPr>
          <w:tab/>
        </w:r>
        <w:r w:rsidR="00716250">
          <w:rPr>
            <w:noProof/>
            <w:webHidden/>
          </w:rPr>
          <w:fldChar w:fldCharType="begin"/>
        </w:r>
        <w:r w:rsidR="00716250">
          <w:rPr>
            <w:noProof/>
            <w:webHidden/>
          </w:rPr>
          <w:instrText xml:space="preserve"> PAGEREF _Toc54689813 \h </w:instrText>
        </w:r>
        <w:r w:rsidR="00716250">
          <w:rPr>
            <w:noProof/>
            <w:webHidden/>
          </w:rPr>
        </w:r>
        <w:r w:rsidR="00716250">
          <w:rPr>
            <w:noProof/>
            <w:webHidden/>
          </w:rPr>
          <w:fldChar w:fldCharType="separate"/>
        </w:r>
        <w:r w:rsidR="00716250">
          <w:rPr>
            <w:noProof/>
            <w:webHidden/>
          </w:rPr>
          <w:t>18</w:t>
        </w:r>
        <w:r w:rsidR="00716250">
          <w:rPr>
            <w:noProof/>
            <w:webHidden/>
          </w:rPr>
          <w:fldChar w:fldCharType="end"/>
        </w:r>
      </w:hyperlink>
    </w:p>
    <w:p w14:paraId="37E57461" w14:textId="0249425A" w:rsidR="00716250" w:rsidRDefault="00BB3F6F">
      <w:pPr>
        <w:pStyle w:val="TableofFigures"/>
        <w:tabs>
          <w:tab w:val="right" w:leader="dot" w:pos="9060"/>
        </w:tabs>
        <w:rPr>
          <w:rFonts w:asciiTheme="minorHAnsi" w:eastAsiaTheme="minorEastAsia" w:hAnsiTheme="minorHAnsi" w:cstheme="minorBidi"/>
          <w:noProof/>
          <w:sz w:val="22"/>
          <w:szCs w:val="22"/>
        </w:rPr>
      </w:pPr>
      <w:hyperlink w:anchor="_Toc54689814" w:history="1">
        <w:r w:rsidR="00716250" w:rsidRPr="00F453F1">
          <w:rPr>
            <w:rStyle w:val="Hyperlink"/>
            <w:noProof/>
          </w:rPr>
          <w:t>Table 5: Economic activity of 16 to 34 year olds by disability type, 2019</w:t>
        </w:r>
        <w:r w:rsidR="00716250">
          <w:rPr>
            <w:noProof/>
            <w:webHidden/>
          </w:rPr>
          <w:tab/>
        </w:r>
        <w:r w:rsidR="00716250">
          <w:rPr>
            <w:noProof/>
            <w:webHidden/>
          </w:rPr>
          <w:fldChar w:fldCharType="begin"/>
        </w:r>
        <w:r w:rsidR="00716250">
          <w:rPr>
            <w:noProof/>
            <w:webHidden/>
          </w:rPr>
          <w:instrText xml:space="preserve"> PAGEREF _Toc54689814 \h </w:instrText>
        </w:r>
        <w:r w:rsidR="00716250">
          <w:rPr>
            <w:noProof/>
            <w:webHidden/>
          </w:rPr>
        </w:r>
        <w:r w:rsidR="00716250">
          <w:rPr>
            <w:noProof/>
            <w:webHidden/>
          </w:rPr>
          <w:fldChar w:fldCharType="separate"/>
        </w:r>
        <w:r w:rsidR="00716250">
          <w:rPr>
            <w:noProof/>
            <w:webHidden/>
          </w:rPr>
          <w:t>19</w:t>
        </w:r>
        <w:r w:rsidR="00716250">
          <w:rPr>
            <w:noProof/>
            <w:webHidden/>
          </w:rPr>
          <w:fldChar w:fldCharType="end"/>
        </w:r>
      </w:hyperlink>
    </w:p>
    <w:p w14:paraId="78AE7517" w14:textId="63BEADE5" w:rsidR="00716250" w:rsidRDefault="00BB3F6F">
      <w:pPr>
        <w:pStyle w:val="TableofFigures"/>
        <w:tabs>
          <w:tab w:val="right" w:leader="dot" w:pos="9060"/>
        </w:tabs>
        <w:rPr>
          <w:rFonts w:asciiTheme="minorHAnsi" w:eastAsiaTheme="minorEastAsia" w:hAnsiTheme="minorHAnsi" w:cstheme="minorBidi"/>
          <w:noProof/>
          <w:sz w:val="22"/>
          <w:szCs w:val="22"/>
        </w:rPr>
      </w:pPr>
      <w:hyperlink w:anchor="_Toc54689815" w:history="1">
        <w:r w:rsidR="00716250" w:rsidRPr="00F453F1">
          <w:rPr>
            <w:rStyle w:val="Hyperlink"/>
            <w:noProof/>
          </w:rPr>
          <w:t>Table 6: Economic activity of 35 to 54 year olds by disability type, 2019</w:t>
        </w:r>
        <w:r w:rsidR="00716250">
          <w:rPr>
            <w:noProof/>
            <w:webHidden/>
          </w:rPr>
          <w:tab/>
        </w:r>
        <w:r w:rsidR="00716250">
          <w:rPr>
            <w:noProof/>
            <w:webHidden/>
          </w:rPr>
          <w:fldChar w:fldCharType="begin"/>
        </w:r>
        <w:r w:rsidR="00716250">
          <w:rPr>
            <w:noProof/>
            <w:webHidden/>
          </w:rPr>
          <w:instrText xml:space="preserve"> PAGEREF _Toc54689815 \h </w:instrText>
        </w:r>
        <w:r w:rsidR="00716250">
          <w:rPr>
            <w:noProof/>
            <w:webHidden/>
          </w:rPr>
        </w:r>
        <w:r w:rsidR="00716250">
          <w:rPr>
            <w:noProof/>
            <w:webHidden/>
          </w:rPr>
          <w:fldChar w:fldCharType="separate"/>
        </w:r>
        <w:r w:rsidR="00716250">
          <w:rPr>
            <w:noProof/>
            <w:webHidden/>
          </w:rPr>
          <w:t>19</w:t>
        </w:r>
        <w:r w:rsidR="00716250">
          <w:rPr>
            <w:noProof/>
            <w:webHidden/>
          </w:rPr>
          <w:fldChar w:fldCharType="end"/>
        </w:r>
      </w:hyperlink>
    </w:p>
    <w:p w14:paraId="57CEFAF9" w14:textId="5DE98CD3" w:rsidR="00716250" w:rsidRDefault="00BB3F6F">
      <w:pPr>
        <w:pStyle w:val="TableofFigures"/>
        <w:tabs>
          <w:tab w:val="right" w:leader="dot" w:pos="9060"/>
        </w:tabs>
        <w:rPr>
          <w:rFonts w:asciiTheme="minorHAnsi" w:eastAsiaTheme="minorEastAsia" w:hAnsiTheme="minorHAnsi" w:cstheme="minorBidi"/>
          <w:noProof/>
          <w:sz w:val="22"/>
          <w:szCs w:val="22"/>
        </w:rPr>
      </w:pPr>
      <w:hyperlink w:anchor="_Toc54689816" w:history="1">
        <w:r w:rsidR="00716250" w:rsidRPr="00F453F1">
          <w:rPr>
            <w:rStyle w:val="Hyperlink"/>
            <w:noProof/>
          </w:rPr>
          <w:t>Table 7: Economic activity of 55 to 64 year olds by disability type, 2019</w:t>
        </w:r>
        <w:r w:rsidR="00716250">
          <w:rPr>
            <w:noProof/>
            <w:webHidden/>
          </w:rPr>
          <w:tab/>
        </w:r>
        <w:r w:rsidR="00716250">
          <w:rPr>
            <w:noProof/>
            <w:webHidden/>
          </w:rPr>
          <w:fldChar w:fldCharType="begin"/>
        </w:r>
        <w:r w:rsidR="00716250">
          <w:rPr>
            <w:noProof/>
            <w:webHidden/>
          </w:rPr>
          <w:instrText xml:space="preserve"> PAGEREF _Toc54689816 \h </w:instrText>
        </w:r>
        <w:r w:rsidR="00716250">
          <w:rPr>
            <w:noProof/>
            <w:webHidden/>
          </w:rPr>
        </w:r>
        <w:r w:rsidR="00716250">
          <w:rPr>
            <w:noProof/>
            <w:webHidden/>
          </w:rPr>
          <w:fldChar w:fldCharType="separate"/>
        </w:r>
        <w:r w:rsidR="00716250">
          <w:rPr>
            <w:noProof/>
            <w:webHidden/>
          </w:rPr>
          <w:t>19</w:t>
        </w:r>
        <w:r w:rsidR="00716250">
          <w:rPr>
            <w:noProof/>
            <w:webHidden/>
          </w:rPr>
          <w:fldChar w:fldCharType="end"/>
        </w:r>
      </w:hyperlink>
    </w:p>
    <w:p w14:paraId="3A7F19F8" w14:textId="52509A1A" w:rsidR="00716250" w:rsidRDefault="00BB3F6F">
      <w:pPr>
        <w:pStyle w:val="TableofFigures"/>
        <w:tabs>
          <w:tab w:val="right" w:leader="dot" w:pos="9060"/>
        </w:tabs>
        <w:rPr>
          <w:rFonts w:asciiTheme="minorHAnsi" w:eastAsiaTheme="minorEastAsia" w:hAnsiTheme="minorHAnsi" w:cstheme="minorBidi"/>
          <w:noProof/>
          <w:sz w:val="22"/>
          <w:szCs w:val="22"/>
        </w:rPr>
      </w:pPr>
      <w:hyperlink w:anchor="_Toc54689817" w:history="1">
        <w:r w:rsidR="00716250" w:rsidRPr="00F453F1">
          <w:rPr>
            <w:rStyle w:val="Hyperlink"/>
            <w:noProof/>
          </w:rPr>
          <w:t>Table 8: Contract type by disability, 2019</w:t>
        </w:r>
        <w:r w:rsidR="00716250">
          <w:rPr>
            <w:noProof/>
            <w:webHidden/>
          </w:rPr>
          <w:tab/>
        </w:r>
        <w:r w:rsidR="00716250">
          <w:rPr>
            <w:noProof/>
            <w:webHidden/>
          </w:rPr>
          <w:fldChar w:fldCharType="begin"/>
        </w:r>
        <w:r w:rsidR="00716250">
          <w:rPr>
            <w:noProof/>
            <w:webHidden/>
          </w:rPr>
          <w:instrText xml:space="preserve"> PAGEREF _Toc54689817 \h </w:instrText>
        </w:r>
        <w:r w:rsidR="00716250">
          <w:rPr>
            <w:noProof/>
            <w:webHidden/>
          </w:rPr>
        </w:r>
        <w:r w:rsidR="00716250">
          <w:rPr>
            <w:noProof/>
            <w:webHidden/>
          </w:rPr>
          <w:fldChar w:fldCharType="separate"/>
        </w:r>
        <w:r w:rsidR="00716250">
          <w:rPr>
            <w:noProof/>
            <w:webHidden/>
          </w:rPr>
          <w:t>19</w:t>
        </w:r>
        <w:r w:rsidR="00716250">
          <w:rPr>
            <w:noProof/>
            <w:webHidden/>
          </w:rPr>
          <w:fldChar w:fldCharType="end"/>
        </w:r>
      </w:hyperlink>
    </w:p>
    <w:p w14:paraId="39140E12" w14:textId="4404F160" w:rsidR="00716250" w:rsidRDefault="00BB3F6F">
      <w:pPr>
        <w:pStyle w:val="TableofFigures"/>
        <w:tabs>
          <w:tab w:val="right" w:leader="dot" w:pos="9060"/>
        </w:tabs>
        <w:rPr>
          <w:rFonts w:asciiTheme="minorHAnsi" w:eastAsiaTheme="minorEastAsia" w:hAnsiTheme="minorHAnsi" w:cstheme="minorBidi"/>
          <w:noProof/>
          <w:sz w:val="22"/>
          <w:szCs w:val="22"/>
        </w:rPr>
      </w:pPr>
      <w:hyperlink w:anchor="_Toc54689818" w:history="1">
        <w:r w:rsidR="00716250" w:rsidRPr="00F453F1">
          <w:rPr>
            <w:rStyle w:val="Hyperlink"/>
            <w:noProof/>
          </w:rPr>
          <w:t>Table 9: Sector of work by disability, 2019</w:t>
        </w:r>
        <w:r w:rsidR="00716250">
          <w:rPr>
            <w:noProof/>
            <w:webHidden/>
          </w:rPr>
          <w:tab/>
        </w:r>
        <w:r w:rsidR="00716250">
          <w:rPr>
            <w:noProof/>
            <w:webHidden/>
          </w:rPr>
          <w:fldChar w:fldCharType="begin"/>
        </w:r>
        <w:r w:rsidR="00716250">
          <w:rPr>
            <w:noProof/>
            <w:webHidden/>
          </w:rPr>
          <w:instrText xml:space="preserve"> PAGEREF _Toc54689818 \h </w:instrText>
        </w:r>
        <w:r w:rsidR="00716250">
          <w:rPr>
            <w:noProof/>
            <w:webHidden/>
          </w:rPr>
        </w:r>
        <w:r w:rsidR="00716250">
          <w:rPr>
            <w:noProof/>
            <w:webHidden/>
          </w:rPr>
          <w:fldChar w:fldCharType="separate"/>
        </w:r>
        <w:r w:rsidR="00716250">
          <w:rPr>
            <w:noProof/>
            <w:webHidden/>
          </w:rPr>
          <w:t>20</w:t>
        </w:r>
        <w:r w:rsidR="00716250">
          <w:rPr>
            <w:noProof/>
            <w:webHidden/>
          </w:rPr>
          <w:fldChar w:fldCharType="end"/>
        </w:r>
      </w:hyperlink>
    </w:p>
    <w:p w14:paraId="516C8D3F" w14:textId="48FCF2C3" w:rsidR="00716250" w:rsidRDefault="00BB3F6F">
      <w:pPr>
        <w:pStyle w:val="TableofFigures"/>
        <w:tabs>
          <w:tab w:val="right" w:leader="dot" w:pos="9060"/>
        </w:tabs>
        <w:rPr>
          <w:rFonts w:asciiTheme="minorHAnsi" w:eastAsiaTheme="minorEastAsia" w:hAnsiTheme="minorHAnsi" w:cstheme="minorBidi"/>
          <w:noProof/>
          <w:sz w:val="22"/>
          <w:szCs w:val="22"/>
        </w:rPr>
      </w:pPr>
      <w:hyperlink w:anchor="_Toc54689819" w:history="1">
        <w:r w:rsidR="00716250" w:rsidRPr="00F453F1">
          <w:rPr>
            <w:rStyle w:val="Hyperlink"/>
            <w:noProof/>
          </w:rPr>
          <w:t>Table 10: Hours of work by disability, 2019</w:t>
        </w:r>
        <w:r w:rsidR="00716250">
          <w:rPr>
            <w:noProof/>
            <w:webHidden/>
          </w:rPr>
          <w:tab/>
        </w:r>
        <w:r w:rsidR="00716250">
          <w:rPr>
            <w:noProof/>
            <w:webHidden/>
          </w:rPr>
          <w:fldChar w:fldCharType="begin"/>
        </w:r>
        <w:r w:rsidR="00716250">
          <w:rPr>
            <w:noProof/>
            <w:webHidden/>
          </w:rPr>
          <w:instrText xml:space="preserve"> PAGEREF _Toc54689819 \h </w:instrText>
        </w:r>
        <w:r w:rsidR="00716250">
          <w:rPr>
            <w:noProof/>
            <w:webHidden/>
          </w:rPr>
        </w:r>
        <w:r w:rsidR="00716250">
          <w:rPr>
            <w:noProof/>
            <w:webHidden/>
          </w:rPr>
          <w:fldChar w:fldCharType="separate"/>
        </w:r>
        <w:r w:rsidR="00716250">
          <w:rPr>
            <w:noProof/>
            <w:webHidden/>
          </w:rPr>
          <w:t>20</w:t>
        </w:r>
        <w:r w:rsidR="00716250">
          <w:rPr>
            <w:noProof/>
            <w:webHidden/>
          </w:rPr>
          <w:fldChar w:fldCharType="end"/>
        </w:r>
      </w:hyperlink>
    </w:p>
    <w:p w14:paraId="4C739961" w14:textId="4FDD4502" w:rsidR="00716250" w:rsidRDefault="00BB3F6F">
      <w:pPr>
        <w:pStyle w:val="TableofFigures"/>
        <w:tabs>
          <w:tab w:val="right" w:leader="dot" w:pos="9060"/>
        </w:tabs>
        <w:rPr>
          <w:rFonts w:asciiTheme="minorHAnsi" w:eastAsiaTheme="minorEastAsia" w:hAnsiTheme="minorHAnsi" w:cstheme="minorBidi"/>
          <w:noProof/>
          <w:sz w:val="22"/>
          <w:szCs w:val="22"/>
        </w:rPr>
      </w:pPr>
      <w:hyperlink w:anchor="_Toc54689820" w:history="1">
        <w:r w:rsidR="00716250" w:rsidRPr="00F453F1">
          <w:rPr>
            <w:rStyle w:val="Hyperlink"/>
            <w:noProof/>
          </w:rPr>
          <w:t>Table 11: Method of travel to work by disability, 3 quarters</w:t>
        </w:r>
        <w:r w:rsidR="00716250">
          <w:rPr>
            <w:noProof/>
            <w:webHidden/>
          </w:rPr>
          <w:tab/>
        </w:r>
        <w:r w:rsidR="00716250">
          <w:rPr>
            <w:noProof/>
            <w:webHidden/>
          </w:rPr>
          <w:fldChar w:fldCharType="begin"/>
        </w:r>
        <w:r w:rsidR="00716250">
          <w:rPr>
            <w:noProof/>
            <w:webHidden/>
          </w:rPr>
          <w:instrText xml:space="preserve"> PAGEREF _Toc54689820 \h </w:instrText>
        </w:r>
        <w:r w:rsidR="00716250">
          <w:rPr>
            <w:noProof/>
            <w:webHidden/>
          </w:rPr>
        </w:r>
        <w:r w:rsidR="00716250">
          <w:rPr>
            <w:noProof/>
            <w:webHidden/>
          </w:rPr>
          <w:fldChar w:fldCharType="separate"/>
        </w:r>
        <w:r w:rsidR="00716250">
          <w:rPr>
            <w:noProof/>
            <w:webHidden/>
          </w:rPr>
          <w:t>20</w:t>
        </w:r>
        <w:r w:rsidR="00716250">
          <w:rPr>
            <w:noProof/>
            <w:webHidden/>
          </w:rPr>
          <w:fldChar w:fldCharType="end"/>
        </w:r>
      </w:hyperlink>
    </w:p>
    <w:p w14:paraId="09D002DF" w14:textId="7F0C07A9" w:rsidR="00716250" w:rsidRDefault="00BB3F6F">
      <w:pPr>
        <w:pStyle w:val="TableofFigures"/>
        <w:tabs>
          <w:tab w:val="right" w:leader="dot" w:pos="9060"/>
        </w:tabs>
        <w:rPr>
          <w:rFonts w:asciiTheme="minorHAnsi" w:eastAsiaTheme="minorEastAsia" w:hAnsiTheme="minorHAnsi" w:cstheme="minorBidi"/>
          <w:noProof/>
          <w:sz w:val="22"/>
          <w:szCs w:val="22"/>
        </w:rPr>
      </w:pPr>
      <w:hyperlink w:anchor="_Toc54689821" w:history="1">
        <w:r w:rsidR="00716250" w:rsidRPr="00F453F1">
          <w:rPr>
            <w:rStyle w:val="Hyperlink"/>
            <w:noProof/>
          </w:rPr>
          <w:t>Table 12: Length of journey to work by disability, 3 quarters</w:t>
        </w:r>
        <w:r w:rsidR="00716250">
          <w:rPr>
            <w:noProof/>
            <w:webHidden/>
          </w:rPr>
          <w:tab/>
        </w:r>
        <w:r w:rsidR="00716250">
          <w:rPr>
            <w:noProof/>
            <w:webHidden/>
          </w:rPr>
          <w:fldChar w:fldCharType="begin"/>
        </w:r>
        <w:r w:rsidR="00716250">
          <w:rPr>
            <w:noProof/>
            <w:webHidden/>
          </w:rPr>
          <w:instrText xml:space="preserve"> PAGEREF _Toc54689821 \h </w:instrText>
        </w:r>
        <w:r w:rsidR="00716250">
          <w:rPr>
            <w:noProof/>
            <w:webHidden/>
          </w:rPr>
        </w:r>
        <w:r w:rsidR="00716250">
          <w:rPr>
            <w:noProof/>
            <w:webHidden/>
          </w:rPr>
          <w:fldChar w:fldCharType="separate"/>
        </w:r>
        <w:r w:rsidR="00716250">
          <w:rPr>
            <w:noProof/>
            <w:webHidden/>
          </w:rPr>
          <w:t>21</w:t>
        </w:r>
        <w:r w:rsidR="00716250">
          <w:rPr>
            <w:noProof/>
            <w:webHidden/>
          </w:rPr>
          <w:fldChar w:fldCharType="end"/>
        </w:r>
      </w:hyperlink>
    </w:p>
    <w:p w14:paraId="0C0AD651" w14:textId="2233A981" w:rsidR="00716250" w:rsidRDefault="00BB3F6F">
      <w:pPr>
        <w:pStyle w:val="TableofFigures"/>
        <w:tabs>
          <w:tab w:val="right" w:leader="dot" w:pos="9060"/>
        </w:tabs>
        <w:rPr>
          <w:rFonts w:asciiTheme="minorHAnsi" w:eastAsiaTheme="minorEastAsia" w:hAnsiTheme="minorHAnsi" w:cstheme="minorBidi"/>
          <w:noProof/>
          <w:sz w:val="22"/>
          <w:szCs w:val="22"/>
        </w:rPr>
      </w:pPr>
      <w:hyperlink w:anchor="_Toc54689822" w:history="1">
        <w:r w:rsidR="00716250" w:rsidRPr="00F453F1">
          <w:rPr>
            <w:rStyle w:val="Hyperlink"/>
            <w:noProof/>
          </w:rPr>
          <w:t>Table 13: Length of time in current job by disability type, 12 quarters</w:t>
        </w:r>
        <w:r w:rsidR="00716250">
          <w:rPr>
            <w:noProof/>
            <w:webHidden/>
          </w:rPr>
          <w:tab/>
        </w:r>
        <w:r w:rsidR="00716250">
          <w:rPr>
            <w:noProof/>
            <w:webHidden/>
          </w:rPr>
          <w:fldChar w:fldCharType="begin"/>
        </w:r>
        <w:r w:rsidR="00716250">
          <w:rPr>
            <w:noProof/>
            <w:webHidden/>
          </w:rPr>
          <w:instrText xml:space="preserve"> PAGEREF _Toc54689822 \h </w:instrText>
        </w:r>
        <w:r w:rsidR="00716250">
          <w:rPr>
            <w:noProof/>
            <w:webHidden/>
          </w:rPr>
        </w:r>
        <w:r w:rsidR="00716250">
          <w:rPr>
            <w:noProof/>
            <w:webHidden/>
          </w:rPr>
          <w:fldChar w:fldCharType="separate"/>
        </w:r>
        <w:r w:rsidR="00716250">
          <w:rPr>
            <w:noProof/>
            <w:webHidden/>
          </w:rPr>
          <w:t>21</w:t>
        </w:r>
        <w:r w:rsidR="00716250">
          <w:rPr>
            <w:noProof/>
            <w:webHidden/>
          </w:rPr>
          <w:fldChar w:fldCharType="end"/>
        </w:r>
      </w:hyperlink>
    </w:p>
    <w:p w14:paraId="16CCA8D6" w14:textId="7E1B1B8E" w:rsidR="00716250" w:rsidRDefault="00BB3F6F">
      <w:pPr>
        <w:pStyle w:val="TableofFigures"/>
        <w:tabs>
          <w:tab w:val="right" w:leader="dot" w:pos="9060"/>
        </w:tabs>
        <w:rPr>
          <w:rFonts w:asciiTheme="minorHAnsi" w:eastAsiaTheme="minorEastAsia" w:hAnsiTheme="minorHAnsi" w:cstheme="minorBidi"/>
          <w:noProof/>
          <w:sz w:val="22"/>
          <w:szCs w:val="22"/>
        </w:rPr>
      </w:pPr>
      <w:hyperlink w:anchor="_Toc54689823" w:history="1">
        <w:r w:rsidR="00716250" w:rsidRPr="00F453F1">
          <w:rPr>
            <w:rStyle w:val="Hyperlink"/>
            <w:noProof/>
          </w:rPr>
          <w:t>Table 14: Economic activity by disability type, 2019</w:t>
        </w:r>
        <w:r w:rsidR="00716250">
          <w:rPr>
            <w:noProof/>
            <w:webHidden/>
          </w:rPr>
          <w:tab/>
        </w:r>
        <w:r w:rsidR="00716250">
          <w:rPr>
            <w:noProof/>
            <w:webHidden/>
          </w:rPr>
          <w:fldChar w:fldCharType="begin"/>
        </w:r>
        <w:r w:rsidR="00716250">
          <w:rPr>
            <w:noProof/>
            <w:webHidden/>
          </w:rPr>
          <w:instrText xml:space="preserve"> PAGEREF _Toc54689823 \h </w:instrText>
        </w:r>
        <w:r w:rsidR="00716250">
          <w:rPr>
            <w:noProof/>
            <w:webHidden/>
          </w:rPr>
        </w:r>
        <w:r w:rsidR="00716250">
          <w:rPr>
            <w:noProof/>
            <w:webHidden/>
          </w:rPr>
          <w:fldChar w:fldCharType="separate"/>
        </w:r>
        <w:r w:rsidR="00716250">
          <w:rPr>
            <w:noProof/>
            <w:webHidden/>
          </w:rPr>
          <w:t>21</w:t>
        </w:r>
        <w:r w:rsidR="00716250">
          <w:rPr>
            <w:noProof/>
            <w:webHidden/>
          </w:rPr>
          <w:fldChar w:fldCharType="end"/>
        </w:r>
      </w:hyperlink>
    </w:p>
    <w:p w14:paraId="429058F3" w14:textId="4475D130" w:rsidR="00CE5D63" w:rsidRDefault="00CE5D63" w:rsidP="00CE5D63">
      <w:pPr>
        <w:rPr>
          <w:b/>
          <w:sz w:val="36"/>
        </w:rPr>
      </w:pPr>
      <w:r>
        <w:fldChar w:fldCharType="end"/>
      </w:r>
      <w:r>
        <w:br w:type="page"/>
      </w:r>
    </w:p>
    <w:p w14:paraId="36B13E4A" w14:textId="77777777" w:rsidR="00CE5D63" w:rsidRDefault="00CE5D63" w:rsidP="00CE5D63">
      <w:pPr>
        <w:pStyle w:val="Heading2"/>
        <w:numPr>
          <w:ilvl w:val="0"/>
          <w:numId w:val="12"/>
        </w:numPr>
      </w:pPr>
      <w:bookmarkStart w:id="14" w:name="_Toc12008581"/>
      <w:r>
        <w:lastRenderedPageBreak/>
        <w:t>Introduction</w:t>
      </w:r>
      <w:bookmarkEnd w:id="14"/>
    </w:p>
    <w:p w14:paraId="48AF78D2" w14:textId="77777777" w:rsidR="00CE5D63" w:rsidRDefault="00CE5D63" w:rsidP="00CE5D63">
      <w:pPr>
        <w:pStyle w:val="Heading3"/>
        <w:numPr>
          <w:ilvl w:val="1"/>
          <w:numId w:val="17"/>
        </w:numPr>
      </w:pPr>
      <w:r>
        <w:t>Background</w:t>
      </w:r>
    </w:p>
    <w:p w14:paraId="0EBAE543" w14:textId="77777777" w:rsidR="00CE5D63" w:rsidRDefault="00CE5D63" w:rsidP="00CE5D63">
      <w:r>
        <w:t>The Labour Force Survey (LFS) is a study of the employment circumstances of the UK population. It is one of the largest household studies in the UK, with 40,000 households (roughly 100,000 individuals) taking part each quarter. It provides the official measures of employment and unemployment used by the UK government. LFS survey data is available via the UK Data Service.</w:t>
      </w:r>
    </w:p>
    <w:p w14:paraId="32F9EE11" w14:textId="77777777" w:rsidR="00CE5D63" w:rsidRDefault="00CE5D63" w:rsidP="00CE5D63"/>
    <w:p w14:paraId="392EDAE4" w14:textId="77777777" w:rsidR="00CE5D63" w:rsidRDefault="00CE5D63" w:rsidP="00CE5D63">
      <w:r>
        <w:t xml:space="preserve">RNIB has conducted several projects using data from LFS over the last decade. These research reports have compared the employment circumstances of blind and partially sighted people to other disabled people and non-disabled people. These reports are all available on RNIB’s Knowledge Hub at </w:t>
      </w:r>
      <w:hyperlink r:id="rId11" w:history="1">
        <w:r w:rsidRPr="00C14948">
          <w:rPr>
            <w:rStyle w:val="Hyperlink"/>
          </w:rPr>
          <w:t>www.rnib.org.uk/research</w:t>
        </w:r>
      </w:hyperlink>
      <w:r>
        <w:t xml:space="preserve">. </w:t>
      </w:r>
    </w:p>
    <w:p w14:paraId="55903910" w14:textId="77777777" w:rsidR="00CE5D63" w:rsidRPr="00AE4F3A" w:rsidRDefault="00CE5D63" w:rsidP="00CE5D63"/>
    <w:p w14:paraId="18EA0BA8" w14:textId="77777777" w:rsidR="00CE5D63" w:rsidRDefault="00CE5D63" w:rsidP="00CE5D63">
      <w:pPr>
        <w:pStyle w:val="Heading3"/>
      </w:pPr>
      <w:r>
        <w:t xml:space="preserve">1.2 </w:t>
      </w:r>
      <w:r>
        <w:tab/>
        <w:t>Objectives</w:t>
      </w:r>
    </w:p>
    <w:p w14:paraId="65CDF4A3" w14:textId="77777777" w:rsidR="00CE5D63" w:rsidRPr="005F44B7" w:rsidRDefault="00CE5D63" w:rsidP="00CE5D63">
      <w:r>
        <w:t xml:space="preserve">To conduct a secondary analysis of the Labour Force Survey to: </w:t>
      </w:r>
    </w:p>
    <w:p w14:paraId="292EEB6E" w14:textId="77777777" w:rsidR="00CE5D63" w:rsidRDefault="00CE5D63" w:rsidP="00CE5D63">
      <w:pPr>
        <w:pStyle w:val="ListBullet"/>
        <w:numPr>
          <w:ilvl w:val="0"/>
          <w:numId w:val="1"/>
        </w:numPr>
      </w:pPr>
      <w:r>
        <w:t xml:space="preserve">Provide an update on the employment status of people living with sight loss. </w:t>
      </w:r>
    </w:p>
    <w:p w14:paraId="080AA91D" w14:textId="77777777" w:rsidR="00CE5D63" w:rsidRDefault="00CE5D63" w:rsidP="00CE5D63">
      <w:pPr>
        <w:pStyle w:val="ListBullet"/>
        <w:numPr>
          <w:ilvl w:val="0"/>
          <w:numId w:val="1"/>
        </w:numPr>
      </w:pPr>
      <w:r>
        <w:t xml:space="preserve">Identify the extent of the gap in employment rates between people with sight loss, other disabled people and non-disabled people. </w:t>
      </w:r>
    </w:p>
    <w:p w14:paraId="1C068252" w14:textId="77777777" w:rsidR="00CE5D63" w:rsidRDefault="00CE5D63" w:rsidP="00CE5D63">
      <w:pPr>
        <w:pStyle w:val="ListBullet"/>
        <w:numPr>
          <w:ilvl w:val="0"/>
          <w:numId w:val="1"/>
        </w:numPr>
      </w:pPr>
      <w:r>
        <w:t xml:space="preserve">Highlight any other data or trends in the LFS data that are relevant to RNIB’s priorities. </w:t>
      </w:r>
    </w:p>
    <w:p w14:paraId="40C253E3" w14:textId="77777777" w:rsidR="00CE5D63" w:rsidRDefault="00CE5D63" w:rsidP="00CE5D63"/>
    <w:p w14:paraId="7A190BF8" w14:textId="77777777" w:rsidR="00CE5D63" w:rsidRDefault="00CE5D63" w:rsidP="00CE5D63">
      <w:pPr>
        <w:pStyle w:val="Heading2"/>
        <w:numPr>
          <w:ilvl w:val="0"/>
          <w:numId w:val="12"/>
        </w:numPr>
      </w:pPr>
      <w:bookmarkStart w:id="15" w:name="_Toc12008582"/>
      <w:r>
        <w:t>Methodology</w:t>
      </w:r>
      <w:bookmarkEnd w:id="15"/>
    </w:p>
    <w:p w14:paraId="2DED2780" w14:textId="77777777" w:rsidR="00CE5D63" w:rsidRDefault="00CE5D63" w:rsidP="00CE5D63">
      <w:pPr>
        <w:pStyle w:val="Heading3"/>
      </w:pPr>
      <w:r>
        <w:t>2.1 Identifying people with sight loss in the Labour Force Survey</w:t>
      </w:r>
    </w:p>
    <w:p w14:paraId="7E111D75" w14:textId="36990BC1" w:rsidR="00CE5D63" w:rsidRDefault="00CE5D63" w:rsidP="00CE5D63">
      <w:r>
        <w:t>The October-December 201</w:t>
      </w:r>
      <w:r w:rsidR="002118E0">
        <w:t>9</w:t>
      </w:r>
      <w:r>
        <w:t xml:space="preserve"> survey conducted interviews with 8</w:t>
      </w:r>
      <w:r w:rsidR="00FA16F6">
        <w:t>4</w:t>
      </w:r>
      <w:r>
        <w:t>,</w:t>
      </w:r>
      <w:r w:rsidR="00FA16F6">
        <w:t>062</w:t>
      </w:r>
      <w:r>
        <w:t xml:space="preserve"> respondents. All respondents were asked whether they </w:t>
      </w:r>
      <w:r w:rsidRPr="002B555A">
        <w:t>ha</w:t>
      </w:r>
      <w:r>
        <w:t>d a</w:t>
      </w:r>
      <w:r w:rsidRPr="002B555A">
        <w:t xml:space="preserve"> </w:t>
      </w:r>
      <w:r>
        <w:t xml:space="preserve">physical or mental health conditions or illnesses lasting or expecting to last 12 months or more. People who answered “yes” to this question were then asked a series of follow up questions about the cause of this impairment and to what extent it limited their activity, the amount of work and kind of work that they could do. </w:t>
      </w:r>
    </w:p>
    <w:p w14:paraId="71A4080A" w14:textId="77777777" w:rsidR="00CE5D63" w:rsidRDefault="00CE5D63" w:rsidP="00CE5D63"/>
    <w:p w14:paraId="3CD54F42" w14:textId="39A19D4C" w:rsidR="00CE5D63" w:rsidRDefault="00CE5D63" w:rsidP="00CE5D63">
      <w:r>
        <w:t>Focusing on people with sight loss, in the October-December 201</w:t>
      </w:r>
      <w:r w:rsidR="00562F54">
        <w:t>9</w:t>
      </w:r>
      <w:r>
        <w:t xml:space="preserve"> survey 1,</w:t>
      </w:r>
      <w:r w:rsidR="00157A83">
        <w:t>263</w:t>
      </w:r>
      <w:r>
        <w:t xml:space="preserve"> respondents said that they had a problem with their sight. </w:t>
      </w:r>
      <w:r>
        <w:lastRenderedPageBreak/>
        <w:t>Many respondents reported multiple health conditions. Previous RNIB research (</w:t>
      </w:r>
      <w:r w:rsidRPr="00AF32AE">
        <w:t>Meager and Carta, 2008; Hewett 2014, 2015</w:t>
      </w:r>
      <w:r>
        <w:t>, 2016</w:t>
      </w:r>
      <w:r w:rsidRPr="00AF32AE">
        <w:t>)</w:t>
      </w:r>
      <w:r>
        <w:t xml:space="preserve"> and Department of Work and Pensions analysis (DWP, 2018) focused specifically on the main health condition reported by participants. For consistency, and due to limitations in the survey design, this report uses the same approach. Of the </w:t>
      </w:r>
      <w:r w:rsidR="00E52347">
        <w:t>1,263</w:t>
      </w:r>
      <w:r>
        <w:t xml:space="preserve"> respondents who said that they had problem with their sight, </w:t>
      </w:r>
      <w:r w:rsidR="00851D13">
        <w:t>380</w:t>
      </w:r>
      <w:r>
        <w:t xml:space="preserve"> people said that difficulty seeing was their main health problem. </w:t>
      </w:r>
    </w:p>
    <w:p w14:paraId="5E4E78E8" w14:textId="77777777" w:rsidR="00CE5D63" w:rsidRDefault="00CE5D63" w:rsidP="00CE5D63"/>
    <w:p w14:paraId="038145A2" w14:textId="77777777" w:rsidR="00CE5D63" w:rsidRDefault="00CE5D63" w:rsidP="00CE5D63">
      <w:r>
        <w:t xml:space="preserve">A series of additional questions were asked about how health conditions or impairments limited activity or work. These questions are basis for deciding whether a respondent is Equality Act disabled (and previously whether they would be considered as having a disability under the Disability Discrimination Act). </w:t>
      </w:r>
    </w:p>
    <w:p w14:paraId="11591A2B" w14:textId="77777777" w:rsidR="00CE5D63" w:rsidRDefault="00CE5D63" w:rsidP="00CE5D63"/>
    <w:p w14:paraId="224D8D95" w14:textId="2463C65B" w:rsidR="00CE5D63" w:rsidRDefault="00CE5D63" w:rsidP="00CE5D63">
      <w:r>
        <w:t xml:space="preserve">Of the </w:t>
      </w:r>
      <w:r w:rsidR="00851D13">
        <w:t>380</w:t>
      </w:r>
      <w:r>
        <w:t xml:space="preserve"> respondents who said that difficulty seeing was their main health problem: </w:t>
      </w:r>
    </w:p>
    <w:p w14:paraId="143D5C2E" w14:textId="42F214C5" w:rsidR="00CE5D63" w:rsidRDefault="00CE5D63" w:rsidP="00CE5D63">
      <w:pPr>
        <w:pStyle w:val="ListBullet"/>
        <w:numPr>
          <w:ilvl w:val="0"/>
          <w:numId w:val="1"/>
        </w:numPr>
      </w:pPr>
      <w:r>
        <w:t>1</w:t>
      </w:r>
      <w:r w:rsidR="001F0A3F">
        <w:t>19</w:t>
      </w:r>
      <w:r>
        <w:t xml:space="preserve"> said that this limited their activity a lot</w:t>
      </w:r>
    </w:p>
    <w:p w14:paraId="11061C64" w14:textId="3BD50827" w:rsidR="00CE5D63" w:rsidRDefault="00CE5D63" w:rsidP="00CE5D63">
      <w:pPr>
        <w:pStyle w:val="ListBullet"/>
        <w:numPr>
          <w:ilvl w:val="0"/>
          <w:numId w:val="1"/>
        </w:numPr>
      </w:pPr>
      <w:r>
        <w:t>1</w:t>
      </w:r>
      <w:r w:rsidR="001F0A3F">
        <w:t>22</w:t>
      </w:r>
      <w:r>
        <w:t xml:space="preserve"> said that this limited their activity a little</w:t>
      </w:r>
    </w:p>
    <w:p w14:paraId="327BED57" w14:textId="6F3235B0" w:rsidR="00CE5D63" w:rsidRDefault="00CE5D63" w:rsidP="00CE5D63">
      <w:pPr>
        <w:pStyle w:val="ListBullet"/>
        <w:numPr>
          <w:ilvl w:val="0"/>
          <w:numId w:val="1"/>
        </w:numPr>
      </w:pPr>
      <w:r>
        <w:t>1</w:t>
      </w:r>
      <w:r w:rsidR="00E52347">
        <w:t>39</w:t>
      </w:r>
      <w:r>
        <w:t xml:space="preserve"> said that this didn’t limit their activity at all</w:t>
      </w:r>
    </w:p>
    <w:p w14:paraId="574CE13F" w14:textId="77777777" w:rsidR="00CE5D63" w:rsidRDefault="00CE5D63" w:rsidP="00CE5D63">
      <w:pPr>
        <w:pStyle w:val="ListBullet"/>
        <w:numPr>
          <w:ilvl w:val="0"/>
          <w:numId w:val="0"/>
        </w:numPr>
        <w:ind w:left="360" w:hanging="360"/>
      </w:pPr>
    </w:p>
    <w:p w14:paraId="3B6A0208" w14:textId="190286B5" w:rsidR="00CE5D63" w:rsidRDefault="00CE5D63" w:rsidP="00CE5D63">
      <w:r>
        <w:t>Therefore, in the October-December 201</w:t>
      </w:r>
      <w:r w:rsidR="00E52347">
        <w:t>9</w:t>
      </w:r>
      <w:r>
        <w:t xml:space="preserve"> quarter, 2</w:t>
      </w:r>
      <w:r w:rsidR="00E52347">
        <w:t>41</w:t>
      </w:r>
      <w:r>
        <w:t xml:space="preserve"> people with difficulty seeing as their main health problem were classified as Equality Act disabled. This figure represents all the people who said that their activity was limited a little or a lot, and it excludes those who said that it did not limit their activity at all. </w:t>
      </w:r>
    </w:p>
    <w:p w14:paraId="6CDCC612" w14:textId="77777777" w:rsidR="00CE5D63" w:rsidRDefault="00CE5D63" w:rsidP="00CE5D63"/>
    <w:p w14:paraId="6CA78038" w14:textId="77777777" w:rsidR="00CE5D63" w:rsidRDefault="00CE5D63" w:rsidP="00CE5D63">
      <w:r>
        <w:t xml:space="preserve">This approach to identifying respondents who are living with sight loss has been used in all the analysis outlined in this report. </w:t>
      </w:r>
    </w:p>
    <w:p w14:paraId="70EEE2E5" w14:textId="77777777" w:rsidR="00CE5D63" w:rsidRDefault="00CE5D63" w:rsidP="00CE5D63"/>
    <w:p w14:paraId="17836374" w14:textId="77777777" w:rsidR="00CE5D63" w:rsidRDefault="00CE5D63" w:rsidP="00CE5D63">
      <w:pPr>
        <w:pStyle w:val="Heading3"/>
      </w:pPr>
      <w:r>
        <w:t>2.2 Other health conditions and comorbidities</w:t>
      </w:r>
    </w:p>
    <w:p w14:paraId="268B2126" w14:textId="77777777" w:rsidR="00CE5D63" w:rsidRDefault="00CE5D63" w:rsidP="00CE5D63">
      <w:r>
        <w:t xml:space="preserve">It is important to note that this analysis only includes people who say that their main disabling condition is a seeing difficulty. This is the only group of participants that we can identify who also self-report to meeting the Equality Act definition of disability. This is a weakness in the way LFS asks participants about their disability, as only the impact of the self-reported “main health problem” is recorded. Additional LFS participants report have difficulty seeing as a second or third health problem, but </w:t>
      </w:r>
      <w:r>
        <w:lastRenderedPageBreak/>
        <w:t xml:space="preserve">there is no way for us to know the impact this has on their life because they are not asked about it. </w:t>
      </w:r>
    </w:p>
    <w:p w14:paraId="428377A3" w14:textId="77777777" w:rsidR="00CE5D63" w:rsidRDefault="00CE5D63" w:rsidP="00CE5D63"/>
    <w:p w14:paraId="489170F8" w14:textId="77777777" w:rsidR="00CE5D63" w:rsidRDefault="00CE5D63" w:rsidP="00CE5D63">
      <w:r>
        <w:t xml:space="preserve">This is particularly important because of the high prevalence of multiple disabilities in children with sight loss and in adults with learning disabilities. We know that around half of visually impaired children also have an additional special educational need (Morris and Smith, 2008). There is also evidence that adults with a learning disability are 10 times more likely to be living with sight loss (Emerson and Robertson, 2011). </w:t>
      </w:r>
    </w:p>
    <w:p w14:paraId="0EA7C23F" w14:textId="77777777" w:rsidR="00CE5D63" w:rsidRDefault="00CE5D63" w:rsidP="00CE5D63"/>
    <w:p w14:paraId="54D3B0CB" w14:textId="77777777" w:rsidR="00CE5D63" w:rsidRDefault="00CE5D63" w:rsidP="00CE5D63">
      <w:pPr>
        <w:pStyle w:val="Heading3"/>
      </w:pPr>
      <w:r>
        <w:t>2.3 Aggerating data</w:t>
      </w:r>
    </w:p>
    <w:p w14:paraId="583247A4" w14:textId="77777777" w:rsidR="00CE5D63" w:rsidRDefault="00CE5D63" w:rsidP="00CE5D63">
      <w:r w:rsidRPr="0013054F">
        <w:t xml:space="preserve">A single LFS quarter includes information about </w:t>
      </w:r>
      <w:r>
        <w:t>90</w:t>
      </w:r>
      <w:r w:rsidRPr="0013054F">
        <w:t>,000</w:t>
      </w:r>
      <w:r>
        <w:t>-100,000</w:t>
      </w:r>
      <w:r w:rsidRPr="0013054F">
        <w:t xml:space="preserve"> individuals. This is sufficient to allow a wide range of labour market, educational and demographic analyses, but does not provide a large enough sample to give reliable results</w:t>
      </w:r>
      <w:r>
        <w:t xml:space="preserve"> for</w:t>
      </w:r>
      <w:r w:rsidRPr="0013054F">
        <w:t xml:space="preserve"> small population sub-groups</w:t>
      </w:r>
      <w:r>
        <w:t>, such as people living with sight loss</w:t>
      </w:r>
      <w:r w:rsidRPr="0013054F">
        <w:t>. The nature of sampling variability means that the smaller the group whose size is being estimated, the less precise that estimate is. Basing estimates on data for a larger sample can increase precision</w:t>
      </w:r>
      <w:r>
        <w:t xml:space="preserve">. </w:t>
      </w:r>
    </w:p>
    <w:p w14:paraId="1BF34E00" w14:textId="77777777" w:rsidR="00CE5D63" w:rsidRDefault="00CE5D63" w:rsidP="00CE5D63"/>
    <w:p w14:paraId="60040D4C" w14:textId="77777777" w:rsidR="00CE5D63" w:rsidRDefault="00CE5D63" w:rsidP="00CE5D63">
      <w:r w:rsidRPr="002B555A">
        <w:t xml:space="preserve">Due to the consistency between the quarterly datasets, it is possible to regularly re-run the analysis upon the release of each quarter’s data. Within each survey there are five approximately equal waves of respondents, with a wave being dropped at the end of their fifth quarter of participation. This means that for each survey there is an 80% overlap with the previous quarter. Therefore, when aggregating the data the same household is included on multiple occasions. </w:t>
      </w:r>
    </w:p>
    <w:p w14:paraId="167EF866" w14:textId="77777777" w:rsidR="00CE5D63" w:rsidRDefault="00CE5D63" w:rsidP="00CE5D63"/>
    <w:p w14:paraId="200C2817" w14:textId="77777777" w:rsidR="00CE5D63" w:rsidRDefault="00CE5D63" w:rsidP="00CE5D63">
      <w:r>
        <w:t>As per ONS guidelines, and previous RNIB that have interrogated LFS data, we have aggregated data in this report. In most instances this is involves</w:t>
      </w:r>
      <w:r w:rsidRPr="007C1143">
        <w:t xml:space="preserve"> </w:t>
      </w:r>
      <w:r>
        <w:t>summing</w:t>
      </w:r>
      <w:r w:rsidRPr="007C1143">
        <w:t xml:space="preserve"> the weighted estimates for four consecutive quarters and divide</w:t>
      </w:r>
      <w:r>
        <w:t>d</w:t>
      </w:r>
      <w:r w:rsidRPr="007C1143">
        <w:t xml:space="preserve"> by four. </w:t>
      </w:r>
      <w:r>
        <w:t>These</w:t>
      </w:r>
      <w:r w:rsidRPr="007C1143">
        <w:t xml:space="preserve"> estimates averag</w:t>
      </w:r>
      <w:r>
        <w:t>e</w:t>
      </w:r>
      <w:r w:rsidRPr="007C1143">
        <w:t xml:space="preserve"> both the numerator and denominator</w:t>
      </w:r>
      <w:r>
        <w:t xml:space="preserve">, and so this represents an annual average. In some cases, for examples when looking at unemployment figures when the sample sizes are particularly small, it has been necessary to aggregate 12 quarters of data. </w:t>
      </w:r>
    </w:p>
    <w:p w14:paraId="0D6AB554" w14:textId="77777777" w:rsidR="00CE5D63" w:rsidRDefault="00CE5D63" w:rsidP="00CE5D63"/>
    <w:p w14:paraId="51BB091E" w14:textId="77777777" w:rsidR="00CE5D63" w:rsidRDefault="00CE5D63" w:rsidP="00CE5D63">
      <w:r>
        <w:lastRenderedPageBreak/>
        <w:t>ONS</w:t>
      </w:r>
      <w:r w:rsidRPr="002B555A">
        <w:t xml:space="preserve"> </w:t>
      </w:r>
      <w:r>
        <w:t>publishing guidance on the minimum publication level, and how this can be lowered by aggregating data. All the statistics quoted in this report meet ONS recommendations (ONS, 2016).</w:t>
      </w:r>
    </w:p>
    <w:p w14:paraId="0F59A72F" w14:textId="77777777" w:rsidR="00CE5D63" w:rsidRDefault="00CE5D63" w:rsidP="00CE5D63"/>
    <w:p w14:paraId="7D6F5D09" w14:textId="77777777" w:rsidR="00CE5D63" w:rsidRDefault="00CE5D63" w:rsidP="00CE5D63">
      <w:pPr>
        <w:pStyle w:val="Heading3"/>
      </w:pPr>
      <w:r>
        <w:t>2.4 Weighting</w:t>
      </w:r>
    </w:p>
    <w:p w14:paraId="34510D7E" w14:textId="77777777" w:rsidR="00CE5D63" w:rsidRDefault="00CE5D63" w:rsidP="00CE5D63">
      <w:r>
        <w:t xml:space="preserve">The LFS collects information on a sample of the population. To enable us to make inferences from this sample to the entire eligible population we must weight the sample data. This involves assigning each respondent a weight, which is equivalent to the number of people in the population which that case represents. These weights are calculated such that they sum to a set of known population totals, and the weights of an entire dataset will sum to the eligible population of the UK. All data presented in the findings section of this report is based on weighted survey results. </w:t>
      </w:r>
    </w:p>
    <w:p w14:paraId="247F71EB" w14:textId="77777777" w:rsidR="00CE5D63" w:rsidRDefault="00CE5D63" w:rsidP="00CE5D63"/>
    <w:p w14:paraId="4842015D" w14:textId="77777777" w:rsidR="00CE5D63" w:rsidRPr="002B555A" w:rsidRDefault="00CE5D63" w:rsidP="00CE5D63">
      <w:pPr>
        <w:pStyle w:val="Heading3"/>
      </w:pPr>
      <w:r>
        <w:t>2.5 Confidence intervals</w:t>
      </w:r>
    </w:p>
    <w:p w14:paraId="273B2115" w14:textId="77777777" w:rsidR="00CE5D63" w:rsidRPr="002B555A" w:rsidRDefault="00CE5D63" w:rsidP="00CE5D63">
      <w:r w:rsidRPr="002B555A">
        <w:t xml:space="preserve">It is important to consider the confidence we have in the estimates presented in </w:t>
      </w:r>
      <w:r>
        <w:t xml:space="preserve">this report. </w:t>
      </w:r>
      <w:r w:rsidRPr="002B555A">
        <w:t>Some of the data in the tables are presented in percentages, those figures which are not sufficiently high to be used as confident estimates in publication</w:t>
      </w:r>
      <w:r>
        <w:t xml:space="preserve"> are </w:t>
      </w:r>
      <w:r w:rsidRPr="002B555A">
        <w:t xml:space="preserve">marked with an asterisk.  </w:t>
      </w:r>
    </w:p>
    <w:p w14:paraId="2270E35E" w14:textId="77777777" w:rsidR="00CE5D63" w:rsidRPr="002B555A" w:rsidRDefault="00CE5D63" w:rsidP="00CE5D63"/>
    <w:p w14:paraId="5FCF6497" w14:textId="77777777" w:rsidR="00CE5D63" w:rsidRPr="002B555A" w:rsidRDefault="00CE5D63" w:rsidP="00CE5D63">
      <w:r w:rsidRPr="002B555A">
        <w:t xml:space="preserve">The process of aggregating quarters is used to increase confidence in the figures derived from the LFS. </w:t>
      </w:r>
      <w:r>
        <w:t>W</w:t>
      </w:r>
      <w:r w:rsidRPr="002B555A">
        <w:t>hile confidence is increased we become less specific about the time period of the estimates, i.e. the aggregated estimates for 12 quarters gives us estimates for a three</w:t>
      </w:r>
      <w:r>
        <w:t xml:space="preserve"> </w:t>
      </w:r>
      <w:r w:rsidRPr="002B555A">
        <w:t>year period.</w:t>
      </w:r>
    </w:p>
    <w:p w14:paraId="3252CDB9" w14:textId="77777777" w:rsidR="00CE5D63" w:rsidRDefault="00CE5D63" w:rsidP="00CE5D63"/>
    <w:p w14:paraId="2DAAF605" w14:textId="77777777" w:rsidR="00CE5D63" w:rsidRDefault="00CE5D63" w:rsidP="00CE5D63">
      <w:pPr>
        <w:pStyle w:val="Heading3"/>
      </w:pPr>
      <w:r>
        <w:t>2.6 Comparability to previous RNIB reports analysing LFS data</w:t>
      </w:r>
    </w:p>
    <w:p w14:paraId="12ACE00E" w14:textId="77777777" w:rsidR="00CE5D63" w:rsidRDefault="00CE5D63" w:rsidP="00CE5D63">
      <w:r w:rsidRPr="005244ED">
        <w:t>Since the quarter April-June 2014 there have been changes to the way that people are defined as disabled in the LFS dataset. Depending on how participants respond to questions on health</w:t>
      </w:r>
      <w:r>
        <w:t xml:space="preserve"> and </w:t>
      </w:r>
      <w:r w:rsidRPr="005244ED">
        <w:t xml:space="preserve">disability and how these impact on their ability to carry out daily activities and their work they are now categorised in the dataset as </w:t>
      </w:r>
      <w:r>
        <w:t xml:space="preserve">to whether they are </w:t>
      </w:r>
      <w:r w:rsidRPr="005244ED">
        <w:t xml:space="preserve">Equality Act </w:t>
      </w:r>
      <w:r>
        <w:t>d</w:t>
      </w:r>
      <w:r w:rsidRPr="005244ED">
        <w:t>isabled</w:t>
      </w:r>
      <w:r>
        <w:t xml:space="preserve">. This definition based on the Equality Act has replaced the previous one based on the Disability Discrimination Act. </w:t>
      </w:r>
    </w:p>
    <w:p w14:paraId="0D1C4272" w14:textId="77777777" w:rsidR="00CE5D63" w:rsidRDefault="00CE5D63" w:rsidP="00CE5D63"/>
    <w:p w14:paraId="102DBC39" w14:textId="77777777" w:rsidR="00CE5D63" w:rsidRDefault="00CE5D63" w:rsidP="00CE5D63">
      <w:r>
        <w:t xml:space="preserve">The Office for National Statistics advises caution when making comparison between analysis using these different definitions. </w:t>
      </w:r>
    </w:p>
    <w:p w14:paraId="459AA203" w14:textId="77777777" w:rsidR="00CE5D63" w:rsidRDefault="00CE5D63" w:rsidP="00CE5D63"/>
    <w:p w14:paraId="5846159F" w14:textId="77777777" w:rsidR="00CE5D63" w:rsidRDefault="00CE5D63" w:rsidP="00CE5D63">
      <w:r>
        <w:t xml:space="preserve">In practical terms, less people are identified as having a long-term disability under the Equality Act definition. In the October-December 2018 quarterly survey: 270 respondents were identified as having a long-term disability with a seeing difficulty under the Equality Act definition; compared to 291 respondents under the old Disability Act definition. </w:t>
      </w:r>
    </w:p>
    <w:p w14:paraId="13B84803" w14:textId="77777777" w:rsidR="00CE5D63" w:rsidRDefault="00CE5D63" w:rsidP="00CE5D63"/>
    <w:p w14:paraId="1FAF4700" w14:textId="77777777" w:rsidR="00CE5D63" w:rsidRDefault="00CE5D63" w:rsidP="00CE5D63">
      <w:pPr>
        <w:pStyle w:val="Heading3"/>
      </w:pPr>
      <w:r>
        <w:t>2.7 Comparability to other RNIB employment research</w:t>
      </w:r>
    </w:p>
    <w:p w14:paraId="22438F69" w14:textId="77777777" w:rsidR="00CE5D63" w:rsidRDefault="00CE5D63" w:rsidP="00CE5D63">
      <w:r w:rsidRPr="00DC39BF">
        <w:t>The statistics on employment and other economic activity rates of blind and partially sighted people presented in this report differ significantly from those in other key reports published on the RNIB website, most notably the Network 1000 reports (Douglas et al, 2006) and RNIB My Voice surve</w:t>
      </w:r>
      <w:r>
        <w:t>y (Slade and Edwards</w:t>
      </w:r>
      <w:r w:rsidRPr="00DC39BF">
        <w:t xml:space="preserve">, 2015). </w:t>
      </w:r>
    </w:p>
    <w:p w14:paraId="14E182C4" w14:textId="77777777" w:rsidR="00CE5D63" w:rsidRDefault="00CE5D63" w:rsidP="00CE5D63"/>
    <w:p w14:paraId="2A6267F4" w14:textId="77777777" w:rsidR="00CE5D63" w:rsidRPr="00AF32AE" w:rsidRDefault="00CE5D63" w:rsidP="00CE5D63">
      <w:r w:rsidRPr="00AF32AE">
        <w:t>Far lower rates of employment among the blind and partially sighted population were found in these two surveys compared to the rates found in the current, as well as in previous, studies of the Labour Force survey (Meager and Carta, 2008; Hewett 2014, 2015</w:t>
      </w:r>
      <w:r>
        <w:t>, 2016</w:t>
      </w:r>
      <w:r w:rsidRPr="00AF32AE">
        <w:t xml:space="preserve">). While </w:t>
      </w:r>
      <w:r>
        <w:t xml:space="preserve">My Voice found that one in four </w:t>
      </w:r>
      <w:r w:rsidRPr="00AF32AE">
        <w:t>registered blind and partially sighted people were in employment, the most recent LFS figure is just under a half for people long term disabled with a seeing difficulty.</w:t>
      </w:r>
    </w:p>
    <w:p w14:paraId="1C3AD1D0" w14:textId="77777777" w:rsidR="00CE5D63" w:rsidRPr="00042DF7" w:rsidRDefault="00CE5D63" w:rsidP="00CE5D63">
      <w:pPr>
        <w:rPr>
          <w:highlight w:val="yellow"/>
        </w:rPr>
      </w:pPr>
    </w:p>
    <w:p w14:paraId="178FC7B2" w14:textId="77777777" w:rsidR="00CE5D63" w:rsidRPr="00A9191B" w:rsidRDefault="00CE5D63" w:rsidP="00CE5D63">
      <w:pPr>
        <w:rPr>
          <w:b/>
        </w:rPr>
      </w:pPr>
      <w:r w:rsidRPr="00A9191B">
        <w:rPr>
          <w:b/>
        </w:rPr>
        <w:t>A reason for this discrepancy is that the LFS use</w:t>
      </w:r>
      <w:r>
        <w:rPr>
          <w:b/>
        </w:rPr>
        <w:t>s</w:t>
      </w:r>
      <w:r w:rsidRPr="00A9191B">
        <w:rPr>
          <w:b/>
        </w:rPr>
        <w:t xml:space="preserve"> different criteria </w:t>
      </w:r>
      <w:r>
        <w:rPr>
          <w:b/>
        </w:rPr>
        <w:t xml:space="preserve">to My Voice </w:t>
      </w:r>
      <w:r w:rsidRPr="00A9191B">
        <w:rPr>
          <w:b/>
        </w:rPr>
        <w:t xml:space="preserve">for identifying the blind and partially sighted population. </w:t>
      </w:r>
    </w:p>
    <w:p w14:paraId="01ECB4CF" w14:textId="77777777" w:rsidR="00CE5D63" w:rsidRDefault="00CE5D63" w:rsidP="00CE5D63">
      <w:pPr>
        <w:rPr>
          <w:b/>
        </w:rPr>
      </w:pPr>
    </w:p>
    <w:p w14:paraId="70E12510" w14:textId="77777777" w:rsidR="00CE5D63" w:rsidRPr="00A9191B" w:rsidRDefault="00CE5D63" w:rsidP="00CE5D63">
      <w:r w:rsidRPr="00A9191B">
        <w:t xml:space="preserve">Network 1000 and My Voice are based on a representative sample of people who are registered as blind or partially sighted. This means: </w:t>
      </w:r>
    </w:p>
    <w:p w14:paraId="0857DC0B" w14:textId="77777777" w:rsidR="00CE5D63" w:rsidRPr="00A9191B" w:rsidRDefault="00CE5D63" w:rsidP="00CE5D63">
      <w:pPr>
        <w:numPr>
          <w:ilvl w:val="0"/>
          <w:numId w:val="14"/>
        </w:numPr>
      </w:pPr>
      <w:r w:rsidRPr="00A9191B">
        <w:t xml:space="preserve">There are objective criteria for defining the population as blind or partially sighted </w:t>
      </w:r>
    </w:p>
    <w:p w14:paraId="2DA1348A" w14:textId="77777777" w:rsidR="00CE5D63" w:rsidRPr="00A9191B" w:rsidRDefault="00CE5D63" w:rsidP="00CE5D63">
      <w:pPr>
        <w:numPr>
          <w:ilvl w:val="0"/>
          <w:numId w:val="14"/>
        </w:numPr>
      </w:pPr>
      <w:r w:rsidRPr="00A9191B">
        <w:t>People in this population can be regarded as having a severe vision impairment</w:t>
      </w:r>
    </w:p>
    <w:p w14:paraId="1C6961DC" w14:textId="77777777" w:rsidR="00CE5D63" w:rsidRPr="00A9191B" w:rsidRDefault="00CE5D63" w:rsidP="00CE5D63"/>
    <w:p w14:paraId="11DBF297" w14:textId="77777777" w:rsidR="00CE5D63" w:rsidRPr="00A9191B" w:rsidRDefault="00CE5D63" w:rsidP="00CE5D63">
      <w:r w:rsidRPr="00A9191B">
        <w:t>The Labour Force Survey relies on self-reported measures to identify a person as having a seeing difficulty. Although the questions are designed to identify those people who can be regarded as disable</w:t>
      </w:r>
      <w:r>
        <w:t xml:space="preserve">d, </w:t>
      </w:r>
      <w:r w:rsidRPr="00A9191B">
        <w:t>they still rely on participants to answer the questions accurately</w:t>
      </w:r>
      <w:r>
        <w:t xml:space="preserve">. </w:t>
      </w:r>
      <w:r w:rsidRPr="00A9191B">
        <w:t xml:space="preserve">The population of people with a seeing difficulty in the Labour Force </w:t>
      </w:r>
      <w:r>
        <w:t>S</w:t>
      </w:r>
      <w:r w:rsidRPr="00A9191B">
        <w:t xml:space="preserve">urvey covers a wider </w:t>
      </w:r>
      <w:r w:rsidRPr="00A9191B">
        <w:lastRenderedPageBreak/>
        <w:t>range of sight loss than in My Voice and includes people whose sight loss would not be eligible for registration, but which is still of sufficient severity to affect their everyday lives.</w:t>
      </w:r>
      <w:r w:rsidRPr="00A9191B" w:rsidDel="00AF7708">
        <w:rPr>
          <w:highlight w:val="yellow"/>
        </w:rPr>
        <w:t xml:space="preserve"> </w:t>
      </w:r>
    </w:p>
    <w:p w14:paraId="3DF65123" w14:textId="77777777" w:rsidR="00CE5D63" w:rsidRDefault="00CE5D63" w:rsidP="00CE5D63"/>
    <w:p w14:paraId="2D939417" w14:textId="77777777" w:rsidR="00CE5D63" w:rsidRPr="00950CBA" w:rsidRDefault="00CE5D63" w:rsidP="00CE5D63">
      <w:pPr>
        <w:pStyle w:val="Heading3"/>
      </w:pPr>
      <w:r>
        <w:t>2.8 Terminology</w:t>
      </w:r>
    </w:p>
    <w:p w14:paraId="11A5112C" w14:textId="77777777" w:rsidR="00CE5D63" w:rsidRDefault="00CE5D63" w:rsidP="00CE5D63">
      <w:pPr>
        <w:pStyle w:val="Heading4"/>
      </w:pPr>
      <w:r>
        <w:t>Difficulty seeing</w:t>
      </w:r>
    </w:p>
    <w:p w14:paraId="04907E29" w14:textId="77777777" w:rsidR="00CE5D63" w:rsidRPr="00A9192E" w:rsidRDefault="00CE5D63" w:rsidP="00CE5D63">
      <w:r>
        <w:t xml:space="preserve">This term is used in the Labour Force Survey, and it is the option that participants need to select if they self-report having problems with their version. The phrase is used in this report for consistency with the original data source. </w:t>
      </w:r>
    </w:p>
    <w:p w14:paraId="36448EB6" w14:textId="77777777" w:rsidR="00CE5D63" w:rsidRDefault="00CE5D63" w:rsidP="00CE5D63">
      <w:pPr>
        <w:pStyle w:val="Heading4"/>
      </w:pPr>
    </w:p>
    <w:p w14:paraId="7F23AF36" w14:textId="77777777" w:rsidR="00CE5D63" w:rsidRDefault="00CE5D63" w:rsidP="00CE5D63">
      <w:pPr>
        <w:pStyle w:val="Heading4"/>
      </w:pPr>
      <w:r>
        <w:t>ILO unemployment</w:t>
      </w:r>
    </w:p>
    <w:p w14:paraId="17059551" w14:textId="77777777" w:rsidR="00CE5D63" w:rsidRPr="002B555A" w:rsidRDefault="00CE5D63" w:rsidP="00CE5D63">
      <w:r w:rsidRPr="002B555A">
        <w:t>ILO (International Labour Organisation) define unemployment as those without a job, who have sought work in the last four weeks and are available to start work in the next two weeks or out of work, have found a job and are waiting to start in the next two weeks.</w:t>
      </w:r>
    </w:p>
    <w:p w14:paraId="4C3E1114" w14:textId="77777777" w:rsidR="00CE5D63" w:rsidRPr="00950CBA" w:rsidRDefault="00CE5D63" w:rsidP="00CE5D63"/>
    <w:p w14:paraId="0421FF24" w14:textId="77777777" w:rsidR="00CE5D63" w:rsidRPr="00940F56" w:rsidRDefault="00CE5D63" w:rsidP="00CE5D63">
      <w:pPr>
        <w:pStyle w:val="Heading4"/>
      </w:pPr>
      <w:r>
        <w:t>Economically inactive</w:t>
      </w:r>
    </w:p>
    <w:p w14:paraId="2745B782" w14:textId="77777777" w:rsidR="00CE5D63" w:rsidRDefault="00CE5D63" w:rsidP="00CE5D63">
      <w:r>
        <w:t xml:space="preserve">Someone is defined as economically inactive if they are not in employment or ILO unemployed. This can include students, people who are long term sick or disabled, those looking after the family home and those who are seeking work but who do not meet the ILO definition of unemployment. </w:t>
      </w:r>
    </w:p>
    <w:p w14:paraId="389DCF3E" w14:textId="77777777" w:rsidR="00CE5D63" w:rsidRDefault="00CE5D63" w:rsidP="00CE5D63"/>
    <w:p w14:paraId="19244F46" w14:textId="77777777" w:rsidR="00CE5D63" w:rsidRDefault="00CE5D63" w:rsidP="00CE5D63">
      <w:pPr>
        <w:pStyle w:val="Heading2"/>
        <w:numPr>
          <w:ilvl w:val="0"/>
          <w:numId w:val="12"/>
        </w:numPr>
      </w:pPr>
      <w:bookmarkStart w:id="16" w:name="_Toc12008583"/>
      <w:r>
        <w:t>Findings</w:t>
      </w:r>
      <w:bookmarkEnd w:id="16"/>
    </w:p>
    <w:p w14:paraId="2101EA6D" w14:textId="77777777" w:rsidR="00CE5D63" w:rsidRDefault="00CE5D63" w:rsidP="00CE5D63">
      <w:pPr>
        <w:pStyle w:val="Heading3"/>
      </w:pPr>
      <w:r>
        <w:t>3.1 Employment is lower amongst people with sight loss</w:t>
      </w:r>
    </w:p>
    <w:p w14:paraId="618B21B3" w14:textId="124611B3" w:rsidR="00CE5D63" w:rsidRDefault="00CE5D63" w:rsidP="00CE5D63">
      <w:r>
        <w:t>Based on LFS data collected in 201</w:t>
      </w:r>
      <w:r w:rsidR="00CB25DE">
        <w:t>9</w:t>
      </w:r>
      <w:r>
        <w:t xml:space="preserve"> (four quarters of data), the employment rate of people with sight loss remains lower than other disabled people and non-disabled people. </w:t>
      </w:r>
    </w:p>
    <w:p w14:paraId="3198C285" w14:textId="77777777" w:rsidR="00CE5D63" w:rsidRDefault="00CE5D63" w:rsidP="00CE5D63"/>
    <w:p w14:paraId="4C6B30C6" w14:textId="77777777" w:rsidR="00CE5D63" w:rsidRDefault="00CE5D63" w:rsidP="00CE5D63">
      <w:r>
        <w:t xml:space="preserve">The proportion of people in employment (including self employment) were: </w:t>
      </w:r>
    </w:p>
    <w:p w14:paraId="473AE835" w14:textId="0BA275EE" w:rsidR="00CE5D63" w:rsidRDefault="00CE5D63" w:rsidP="00CE5D63">
      <w:pPr>
        <w:pStyle w:val="ListBullet"/>
        <w:numPr>
          <w:ilvl w:val="0"/>
          <w:numId w:val="1"/>
        </w:numPr>
      </w:pPr>
      <w:r>
        <w:t>4</w:t>
      </w:r>
      <w:r w:rsidR="00FA595F">
        <w:t>8</w:t>
      </w:r>
      <w:r>
        <w:t>% - people with difficulty seeing</w:t>
      </w:r>
    </w:p>
    <w:p w14:paraId="39EB0FA6" w14:textId="1F660A75" w:rsidR="00CE5D63" w:rsidRDefault="00CE5D63" w:rsidP="00CE5D63">
      <w:pPr>
        <w:pStyle w:val="ListBullet"/>
        <w:numPr>
          <w:ilvl w:val="0"/>
          <w:numId w:val="1"/>
        </w:numPr>
      </w:pPr>
      <w:r>
        <w:t>5</w:t>
      </w:r>
      <w:r w:rsidR="00FA595F">
        <w:t>3</w:t>
      </w:r>
      <w:r>
        <w:t>% - other disabled people</w:t>
      </w:r>
    </w:p>
    <w:p w14:paraId="09C41758" w14:textId="0981F7B7" w:rsidR="00CE5D63" w:rsidRDefault="00CE5D63" w:rsidP="00CE5D63">
      <w:pPr>
        <w:pStyle w:val="ListBullet"/>
        <w:numPr>
          <w:ilvl w:val="0"/>
          <w:numId w:val="1"/>
        </w:numPr>
      </w:pPr>
      <w:r>
        <w:t>8</w:t>
      </w:r>
      <w:r w:rsidR="00FA595F">
        <w:t>2</w:t>
      </w:r>
      <w:r>
        <w:t>% - non-disabled people</w:t>
      </w:r>
    </w:p>
    <w:p w14:paraId="42C03BBF" w14:textId="77777777" w:rsidR="00CE5D63" w:rsidRDefault="00CE5D63" w:rsidP="00CE5D63">
      <w:pPr>
        <w:pStyle w:val="ListBullet"/>
        <w:numPr>
          <w:ilvl w:val="0"/>
          <w:numId w:val="1"/>
        </w:numPr>
      </w:pPr>
      <w:r>
        <w:t>76% - all people of working age</w:t>
      </w:r>
    </w:p>
    <w:p w14:paraId="2DF23C87" w14:textId="77777777" w:rsidR="00CE5D63" w:rsidRDefault="00CE5D63" w:rsidP="00CE5D63"/>
    <w:p w14:paraId="4108DE7C" w14:textId="77777777" w:rsidR="00CE5D63" w:rsidRDefault="00CE5D63" w:rsidP="00CE5D63">
      <w:pPr>
        <w:pStyle w:val="Heading3"/>
      </w:pPr>
      <w:r>
        <w:t>3.2 Trends in the employment rate</w:t>
      </w:r>
    </w:p>
    <w:p w14:paraId="0C4C13EA" w14:textId="77777777" w:rsidR="00CE5D63" w:rsidRDefault="00CE5D63" w:rsidP="00CE5D63">
      <w:r>
        <w:t>Employment rates for people with sight loss fluctuate within the LFS data making trends difficult to identify. Due to the small sample size of people with sight loss in the LFS data there are large confidence intervals, this means that we need to be careful when interpreting changes. To demonstrate the extent of this variation, over the last 16 quarters there has been a variation in the employment rate for people with difficulty seeing between 57.8% (July-September 2017) and 42.5% (April-June 2018).</w:t>
      </w:r>
    </w:p>
    <w:p w14:paraId="5DA4BBD1" w14:textId="77777777" w:rsidR="00CE5D63" w:rsidRDefault="00CE5D63" w:rsidP="00CE5D63"/>
    <w:p w14:paraId="13C62987" w14:textId="00C964AC" w:rsidR="00CE5D63" w:rsidRDefault="00CE5D63" w:rsidP="00CE5D63">
      <w:r>
        <w:t>The below chart shows the employment rate for people with difficulty seeing</w:t>
      </w:r>
      <w:r w:rsidR="00072FB1">
        <w:t xml:space="preserve"> in 20 LFS quarterly surveys from 2015 to 2019. The employment rate</w:t>
      </w:r>
      <w:r>
        <w:t xml:space="preserve"> fluctuat</w:t>
      </w:r>
      <w:r w:rsidR="00072FB1">
        <w:t>es</w:t>
      </w:r>
      <w:r>
        <w:t xml:space="preserve"> in the range of </w:t>
      </w:r>
      <w:r w:rsidR="0074520A">
        <w:t xml:space="preserve">around </w:t>
      </w:r>
      <w:r>
        <w:t>40%-60% (shown as a blue line). The chart also shows a red dotted line that shows the overall trend</w:t>
      </w:r>
      <w:r w:rsidR="0074520A">
        <w:t xml:space="preserve"> during this period</w:t>
      </w:r>
      <w:r>
        <w:t>. This trend shows that the employment rate of people with difficult seeing appears to be relatively flat</w:t>
      </w:r>
      <w:r w:rsidR="00072FB1">
        <w:t xml:space="preserve">. </w:t>
      </w:r>
    </w:p>
    <w:p w14:paraId="3433E966" w14:textId="77777777" w:rsidR="00CE5D63" w:rsidRDefault="00CE5D63" w:rsidP="00CE5D63"/>
    <w:p w14:paraId="2E1AC068" w14:textId="2CC13228" w:rsidR="00CE5D63" w:rsidRDefault="00CE5D63" w:rsidP="00104FF5">
      <w:pPr>
        <w:pStyle w:val="Heading5"/>
      </w:pPr>
      <w:bookmarkStart w:id="17" w:name="_Toc54689809"/>
      <w:r>
        <w:t>Chart: Employment rate for people with difficult</w:t>
      </w:r>
      <w:r w:rsidR="00B3638D">
        <w:t>y</w:t>
      </w:r>
      <w:r>
        <w:t xml:space="preserve"> seeing from Q1 2015 to Q4 201</w:t>
      </w:r>
      <w:r w:rsidR="00104FF5">
        <w:t>9</w:t>
      </w:r>
      <w:bookmarkEnd w:id="17"/>
    </w:p>
    <w:p w14:paraId="0E82EBEB" w14:textId="2D3B0C1C" w:rsidR="00993CD1" w:rsidRDefault="00993CD1" w:rsidP="00CE5D63">
      <w:r>
        <w:rPr>
          <w:noProof/>
        </w:rPr>
        <w:drawing>
          <wp:inline distT="0" distB="0" distL="0" distR="0" wp14:anchorId="4D4C6C48" wp14:editId="732C20F8">
            <wp:extent cx="4572000" cy="2743200"/>
            <wp:effectExtent l="0" t="0" r="0" b="0"/>
            <wp:docPr id="3" name="Chart 3">
              <a:extLst xmlns:a="http://schemas.openxmlformats.org/drawingml/2006/main">
                <a:ext uri="{FF2B5EF4-FFF2-40B4-BE49-F238E27FC236}">
                  <a16:creationId xmlns:a16="http://schemas.microsoft.com/office/drawing/2014/main" id="{583D1B70-2522-4C58-8BD1-2FD8C1FD877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BBA230F" w14:textId="77777777" w:rsidR="00993CD1" w:rsidRDefault="00993CD1" w:rsidP="00CE5D63"/>
    <w:p w14:paraId="7044E4B7" w14:textId="77777777" w:rsidR="00AF4754" w:rsidRDefault="00AF4754" w:rsidP="00CE5D63"/>
    <w:p w14:paraId="139795F2" w14:textId="77777777" w:rsidR="00AF4754" w:rsidRDefault="00AF4754" w:rsidP="00CE5D63"/>
    <w:p w14:paraId="3A90F817" w14:textId="77777777" w:rsidR="00AF4754" w:rsidRDefault="00AF4754" w:rsidP="00CE5D63"/>
    <w:p w14:paraId="5878ECC4" w14:textId="68766546" w:rsidR="00AF4754" w:rsidRDefault="00AF4754" w:rsidP="00AF4754">
      <w:r>
        <w:t xml:space="preserve">Another way to look at this trend data is to use a yearly aggregation. </w:t>
      </w:r>
      <w:r w:rsidR="00B740E1">
        <w:t xml:space="preserve">The employment rate identified in LFS for people with seeing difficult over the last five years is: </w:t>
      </w:r>
    </w:p>
    <w:p w14:paraId="632F4FD5" w14:textId="77777777" w:rsidR="00AF4754" w:rsidRDefault="00AF4754" w:rsidP="00B740E1">
      <w:pPr>
        <w:pStyle w:val="ListBullet"/>
      </w:pPr>
      <w:r>
        <w:t>2015 – 47%</w:t>
      </w:r>
    </w:p>
    <w:p w14:paraId="29168D33" w14:textId="77777777" w:rsidR="00AF4754" w:rsidRDefault="00AF4754" w:rsidP="00B740E1">
      <w:pPr>
        <w:pStyle w:val="ListBullet"/>
      </w:pPr>
      <w:r>
        <w:t>2016 – 52%</w:t>
      </w:r>
    </w:p>
    <w:p w14:paraId="6133A9CD" w14:textId="77777777" w:rsidR="00AF4754" w:rsidRDefault="00AF4754" w:rsidP="00B740E1">
      <w:pPr>
        <w:pStyle w:val="ListBullet"/>
      </w:pPr>
      <w:r>
        <w:t>2017 – 53%</w:t>
      </w:r>
    </w:p>
    <w:p w14:paraId="16061A3B" w14:textId="77777777" w:rsidR="00AF4754" w:rsidRDefault="00AF4754" w:rsidP="00B740E1">
      <w:pPr>
        <w:pStyle w:val="ListBullet"/>
      </w:pPr>
      <w:r>
        <w:t>2018 – 45%</w:t>
      </w:r>
    </w:p>
    <w:p w14:paraId="51E99C01" w14:textId="5C3EEAB8" w:rsidR="00AF4754" w:rsidRDefault="00AF4754" w:rsidP="00CE5D63">
      <w:pPr>
        <w:pStyle w:val="ListBullet"/>
      </w:pPr>
      <w:r>
        <w:t>2019 – 48%</w:t>
      </w:r>
    </w:p>
    <w:p w14:paraId="74BF8156" w14:textId="77777777" w:rsidR="00C16D95" w:rsidRDefault="00C16D95" w:rsidP="00C16D95"/>
    <w:p w14:paraId="53542907" w14:textId="54ABC318" w:rsidR="00CE5D63" w:rsidRDefault="00CE5D63" w:rsidP="00CE5D63">
      <w:r>
        <w:t>Again, caution needs to be applied</w:t>
      </w:r>
      <w:r w:rsidR="00C16D95">
        <w:t xml:space="preserve"> when interpreting these trends</w:t>
      </w:r>
      <w:r>
        <w:t xml:space="preserve">. </w:t>
      </w:r>
      <w:r w:rsidR="00C16D95">
        <w:t>Direct comparison between years is pr</w:t>
      </w:r>
      <w:r w:rsidR="00B27E49">
        <w:t xml:space="preserve">oblematic because: </w:t>
      </w:r>
    </w:p>
    <w:p w14:paraId="5EB6C3D0" w14:textId="294F1138" w:rsidR="00CE5D63" w:rsidRDefault="00B27E49" w:rsidP="00CE5D63">
      <w:pPr>
        <w:pStyle w:val="ListBullet"/>
        <w:numPr>
          <w:ilvl w:val="0"/>
          <w:numId w:val="1"/>
        </w:numPr>
      </w:pPr>
      <w:r>
        <w:t xml:space="preserve">These </w:t>
      </w:r>
      <w:r w:rsidR="00EB7E8A">
        <w:t>changes are</w:t>
      </w:r>
      <w:r w:rsidR="00CE5D63">
        <w:t xml:space="preserve"> not significant</w:t>
      </w:r>
      <w:r w:rsidR="00EB7E8A">
        <w:t>ly</w:t>
      </w:r>
      <w:r w:rsidR="00CE5D63">
        <w:t xml:space="preserve"> differen</w:t>
      </w:r>
      <w:r w:rsidR="00681F1F">
        <w:t>t</w:t>
      </w:r>
      <w:r w:rsidR="00CE5D63">
        <w:t xml:space="preserve"> when considering confidence intervals</w:t>
      </w:r>
    </w:p>
    <w:p w14:paraId="2482ED56" w14:textId="0DBB5D73" w:rsidR="00CE5D63" w:rsidRDefault="00681F1F" w:rsidP="00CE5D63">
      <w:pPr>
        <w:pStyle w:val="ListBullet"/>
        <w:numPr>
          <w:ilvl w:val="0"/>
          <w:numId w:val="1"/>
        </w:numPr>
      </w:pPr>
      <w:r>
        <w:t>Older analysis of the LFS used the</w:t>
      </w:r>
      <w:r w:rsidR="00CE5D63">
        <w:t xml:space="preserve"> DDA definition of disability, </w:t>
      </w:r>
      <w:r>
        <w:t>and now this has changed to</w:t>
      </w:r>
      <w:r w:rsidR="00CE5D63">
        <w:t xml:space="preserve"> the Equality Act definition. </w:t>
      </w:r>
    </w:p>
    <w:p w14:paraId="4DD7CFDD" w14:textId="6085250E" w:rsidR="00CE5D63" w:rsidRDefault="00CE5D63" w:rsidP="00CE5D63">
      <w:pPr>
        <w:pStyle w:val="ListBullet"/>
        <w:numPr>
          <w:ilvl w:val="0"/>
          <w:numId w:val="1"/>
        </w:numPr>
      </w:pPr>
      <w:r>
        <w:t xml:space="preserve">The </w:t>
      </w:r>
      <w:r w:rsidR="00681F1F">
        <w:t>State Pension Age for</w:t>
      </w:r>
      <w:r>
        <w:t xml:space="preserve"> women </w:t>
      </w:r>
      <w:r w:rsidR="00681F1F">
        <w:t xml:space="preserve">has been increasing over this period. </w:t>
      </w:r>
      <w:r>
        <w:t xml:space="preserve"> </w:t>
      </w:r>
    </w:p>
    <w:p w14:paraId="6B4E2008" w14:textId="77777777" w:rsidR="00CE5D63" w:rsidRDefault="00CE5D63" w:rsidP="00CE5D63"/>
    <w:p w14:paraId="7E3EFE22" w14:textId="6F3E71DD" w:rsidR="00B90495" w:rsidRDefault="00B90495" w:rsidP="00CE5D63">
      <w:r>
        <w:t xml:space="preserve">In summary, identifying </w:t>
      </w:r>
      <w:r w:rsidR="00A42A8E">
        <w:t xml:space="preserve">trends in employment rates for people with seeing difficulty is </w:t>
      </w:r>
      <w:r w:rsidR="009F5095">
        <w:t>problematic using the LFS because of small sample sizes and fluctuations in the data</w:t>
      </w:r>
      <w:r w:rsidR="00210B18">
        <w:t xml:space="preserve">. We cannot reliably say, for example, that the </w:t>
      </w:r>
      <w:r w:rsidR="00CE0B06">
        <w:t xml:space="preserve">employment rate has increased from 45% in 2018 to 48% in 2019 and therefore more people with seeing difficulty are in work. </w:t>
      </w:r>
    </w:p>
    <w:p w14:paraId="349D5ECA" w14:textId="77777777" w:rsidR="00AF4754" w:rsidRDefault="00AF4754" w:rsidP="00CE5D63"/>
    <w:p w14:paraId="23AC74F6" w14:textId="29C78E76" w:rsidR="00CE5D63" w:rsidRDefault="00CE5D63" w:rsidP="00CE5D63">
      <w:pPr>
        <w:pStyle w:val="Heading3"/>
      </w:pPr>
      <w:r>
        <w:t>3.3 Employment rates for other disability groups</w:t>
      </w:r>
    </w:p>
    <w:p w14:paraId="2A0FB4FF" w14:textId="1492A9E4" w:rsidR="00CE5D63" w:rsidRDefault="00CE5D63" w:rsidP="00CE5D63">
      <w:r>
        <w:t>LFS records collates data for 17 different disabling conditions, including an “other” category to record any conditions not capture</w:t>
      </w:r>
      <w:r w:rsidR="00FF0E92">
        <w:t>d</w:t>
      </w:r>
      <w:r>
        <w:t xml:space="preserve"> elsewhere. </w:t>
      </w:r>
    </w:p>
    <w:p w14:paraId="379F53E2" w14:textId="77777777" w:rsidR="00CE5D63" w:rsidRDefault="00CE5D63" w:rsidP="00CE5D63"/>
    <w:p w14:paraId="7661D63F" w14:textId="7501B8E0" w:rsidR="00CE5D63" w:rsidRDefault="00CE5D63" w:rsidP="00CE5D63">
      <w:r>
        <w:t>In 201</w:t>
      </w:r>
      <w:r w:rsidR="00FF0E92">
        <w:t>9</w:t>
      </w:r>
      <w:r>
        <w:t xml:space="preserve">, the main disabling conditions with the lowest employment rates were: </w:t>
      </w:r>
    </w:p>
    <w:p w14:paraId="2265243A" w14:textId="77777777" w:rsidR="00CE5D63" w:rsidRDefault="00CE5D63" w:rsidP="00CE5D63">
      <w:pPr>
        <w:pStyle w:val="ListBullet"/>
        <w:numPr>
          <w:ilvl w:val="0"/>
          <w:numId w:val="1"/>
        </w:numPr>
      </w:pPr>
      <w:r>
        <w:t>Speech – 15%</w:t>
      </w:r>
    </w:p>
    <w:p w14:paraId="1D2B89EF" w14:textId="34EECD09" w:rsidR="00CE5D63" w:rsidRDefault="00CE5D63" w:rsidP="00CE5D63">
      <w:pPr>
        <w:pStyle w:val="ListBullet"/>
        <w:numPr>
          <w:ilvl w:val="0"/>
          <w:numId w:val="1"/>
        </w:numPr>
      </w:pPr>
      <w:r>
        <w:t>Learning disability – 2</w:t>
      </w:r>
      <w:r w:rsidR="00B96CC6">
        <w:t>3</w:t>
      </w:r>
      <w:r>
        <w:t>%</w:t>
      </w:r>
    </w:p>
    <w:p w14:paraId="2A574687" w14:textId="1BA8D747" w:rsidR="00CE5D63" w:rsidRDefault="00CE5D63" w:rsidP="00CE5D63">
      <w:pPr>
        <w:pStyle w:val="ListBullet"/>
        <w:numPr>
          <w:ilvl w:val="0"/>
          <w:numId w:val="1"/>
        </w:numPr>
      </w:pPr>
      <w:r>
        <w:t>Mental illness – 2</w:t>
      </w:r>
      <w:r w:rsidR="00A13CAA">
        <w:t>9</w:t>
      </w:r>
      <w:r>
        <w:t>%</w:t>
      </w:r>
    </w:p>
    <w:p w14:paraId="7139856D" w14:textId="344E2A22" w:rsidR="00CE5D63" w:rsidRDefault="00CE5D63" w:rsidP="00CE5D63">
      <w:pPr>
        <w:pStyle w:val="ListBullet"/>
        <w:numPr>
          <w:ilvl w:val="0"/>
          <w:numId w:val="1"/>
        </w:numPr>
      </w:pPr>
      <w:r>
        <w:t>Epilepsy – 3</w:t>
      </w:r>
      <w:r w:rsidR="00A13CAA">
        <w:t>6</w:t>
      </w:r>
      <w:r>
        <w:t>%</w:t>
      </w:r>
    </w:p>
    <w:p w14:paraId="46C0A560" w14:textId="77777777" w:rsidR="00CE5D63" w:rsidRDefault="00CE5D63" w:rsidP="00CE5D63">
      <w:pPr>
        <w:pStyle w:val="ListBullet"/>
        <w:numPr>
          <w:ilvl w:val="0"/>
          <w:numId w:val="1"/>
        </w:numPr>
      </w:pPr>
      <w:r>
        <w:t>Progressive illnesses (e.g. Parkinson’s Disease, cancer) – 39%</w:t>
      </w:r>
    </w:p>
    <w:p w14:paraId="67953A99" w14:textId="20B1C6B0" w:rsidR="00CE5D63" w:rsidRDefault="00CE5D63" w:rsidP="00CE5D63">
      <w:pPr>
        <w:pStyle w:val="ListBullet"/>
        <w:numPr>
          <w:ilvl w:val="0"/>
          <w:numId w:val="1"/>
        </w:numPr>
      </w:pPr>
      <w:r>
        <w:t>Difficulty seeing – 4</w:t>
      </w:r>
      <w:r w:rsidR="00A13CAA">
        <w:t>8</w:t>
      </w:r>
      <w:r w:rsidR="00ED71D1">
        <w:tab/>
      </w:r>
      <w:r>
        <w:t>%</w:t>
      </w:r>
    </w:p>
    <w:p w14:paraId="62F600E8" w14:textId="77777777" w:rsidR="00CE5D63" w:rsidRDefault="00CE5D63" w:rsidP="00CE5D63">
      <w:pPr>
        <w:pStyle w:val="ListBullet"/>
        <w:numPr>
          <w:ilvl w:val="0"/>
          <w:numId w:val="0"/>
        </w:numPr>
        <w:ind w:left="360" w:hanging="360"/>
      </w:pPr>
    </w:p>
    <w:p w14:paraId="128DB1C1" w14:textId="77777777" w:rsidR="00CE5D63" w:rsidRDefault="00CE5D63" w:rsidP="00CE5D63">
      <w:pPr>
        <w:pStyle w:val="ListBullet"/>
        <w:numPr>
          <w:ilvl w:val="0"/>
          <w:numId w:val="0"/>
        </w:numPr>
        <w:ind w:left="360" w:hanging="360"/>
      </w:pPr>
      <w:r>
        <w:t xml:space="preserve">The main disabilities with the highest employment rates were: </w:t>
      </w:r>
    </w:p>
    <w:p w14:paraId="3164595C" w14:textId="52883662" w:rsidR="00ED71D1" w:rsidRDefault="00ED71D1" w:rsidP="00ED71D1">
      <w:pPr>
        <w:pStyle w:val="ListBullet"/>
        <w:numPr>
          <w:ilvl w:val="0"/>
          <w:numId w:val="1"/>
        </w:numPr>
      </w:pPr>
      <w:r>
        <w:t>Skin conditions and allergies – 71%</w:t>
      </w:r>
    </w:p>
    <w:p w14:paraId="59FA7136" w14:textId="77777777" w:rsidR="006B0B4A" w:rsidRDefault="006B0B4A" w:rsidP="006B0B4A">
      <w:pPr>
        <w:pStyle w:val="ListBullet"/>
        <w:numPr>
          <w:ilvl w:val="0"/>
          <w:numId w:val="1"/>
        </w:numPr>
      </w:pPr>
      <w:r w:rsidRPr="00290FD4">
        <w:t>Stomach, liver, kidney or digestive problems</w:t>
      </w:r>
      <w:r>
        <w:t xml:space="preserve"> – 63%</w:t>
      </w:r>
    </w:p>
    <w:p w14:paraId="7E209F54" w14:textId="4C75B054" w:rsidR="00CE5D63" w:rsidRDefault="00CE5D63" w:rsidP="006B0B4A">
      <w:pPr>
        <w:pStyle w:val="ListBullet"/>
        <w:numPr>
          <w:ilvl w:val="0"/>
          <w:numId w:val="1"/>
        </w:numPr>
      </w:pPr>
      <w:r>
        <w:t>Difficulty hearing – 6</w:t>
      </w:r>
      <w:r w:rsidR="006B0B4A">
        <w:t>2</w:t>
      </w:r>
      <w:r>
        <w:t>%</w:t>
      </w:r>
    </w:p>
    <w:p w14:paraId="448D49AF" w14:textId="036ACA8E" w:rsidR="00CE5D63" w:rsidRDefault="006B0B4A" w:rsidP="00CE5D63">
      <w:pPr>
        <w:pStyle w:val="ListBullet"/>
        <w:numPr>
          <w:ilvl w:val="0"/>
          <w:numId w:val="1"/>
        </w:numPr>
      </w:pPr>
      <w:r>
        <w:t>Diabetes</w:t>
      </w:r>
      <w:r w:rsidR="00CE5D63">
        <w:t xml:space="preserve"> – </w:t>
      </w:r>
      <w:r w:rsidR="004A3C46">
        <w:t>62</w:t>
      </w:r>
      <w:r w:rsidR="00CE5D63">
        <w:t>%</w:t>
      </w:r>
    </w:p>
    <w:p w14:paraId="32E96335" w14:textId="108A4F44" w:rsidR="004A3C46" w:rsidRDefault="004A3C46" w:rsidP="00CE5D63">
      <w:pPr>
        <w:pStyle w:val="ListBullet"/>
        <w:numPr>
          <w:ilvl w:val="0"/>
          <w:numId w:val="1"/>
        </w:numPr>
      </w:pPr>
      <w:r>
        <w:t>Legs – 60%</w:t>
      </w:r>
    </w:p>
    <w:p w14:paraId="250F9E39" w14:textId="080594CC" w:rsidR="0093599C" w:rsidRDefault="0093599C" w:rsidP="00CE5D63">
      <w:pPr>
        <w:pStyle w:val="ListBullet"/>
        <w:numPr>
          <w:ilvl w:val="0"/>
          <w:numId w:val="1"/>
        </w:numPr>
      </w:pPr>
      <w:r>
        <w:t>Back – 60%</w:t>
      </w:r>
    </w:p>
    <w:p w14:paraId="7B509543" w14:textId="77777777" w:rsidR="00CE5D63" w:rsidRDefault="00CE5D63" w:rsidP="00CE5D63"/>
    <w:p w14:paraId="42ABDD28" w14:textId="7ECA299E" w:rsidR="00CE5D63" w:rsidRDefault="00CE5D63" w:rsidP="000C5D26">
      <w:pPr>
        <w:pStyle w:val="Heading3"/>
      </w:pPr>
      <w:r>
        <w:t>3.4 Education</w:t>
      </w:r>
    </w:p>
    <w:p w14:paraId="56500DBD" w14:textId="77777777" w:rsidR="00CE5D63" w:rsidRDefault="00CE5D63" w:rsidP="00CE5D63">
      <w:r>
        <w:t xml:space="preserve">For all groups (with and without a disability) the higher the qualification held the more likely people were to be in employment and the less likely they are to be economically inactive. </w:t>
      </w:r>
    </w:p>
    <w:p w14:paraId="582BED11" w14:textId="77777777" w:rsidR="00CE5D63" w:rsidRDefault="00CE5D63" w:rsidP="00CE5D63"/>
    <w:p w14:paraId="2832841D" w14:textId="7C798249" w:rsidR="00CE5D63" w:rsidRDefault="00CE5D63" w:rsidP="00CE5D63">
      <w:r>
        <w:t xml:space="preserve">However, even with a degree, people with </w:t>
      </w:r>
      <w:r w:rsidR="009775EC">
        <w:t>a seeing difficulty</w:t>
      </w:r>
      <w:r>
        <w:t xml:space="preserve"> were less likely than people without a disability to be employed. People with a degree (or equivalent) qualification in employment: </w:t>
      </w:r>
    </w:p>
    <w:p w14:paraId="35030555" w14:textId="45422855" w:rsidR="00CE5D63" w:rsidRDefault="00CE5D63" w:rsidP="00CE5D63">
      <w:pPr>
        <w:pStyle w:val="ListBullet"/>
        <w:numPr>
          <w:ilvl w:val="0"/>
          <w:numId w:val="1"/>
        </w:numPr>
      </w:pPr>
      <w:r>
        <w:t>7</w:t>
      </w:r>
      <w:r w:rsidR="00532BFF">
        <w:t>6</w:t>
      </w:r>
      <w:r>
        <w:t>% - people with a seeing difficulty.</w:t>
      </w:r>
    </w:p>
    <w:p w14:paraId="4FF05B94" w14:textId="517BDBA4" w:rsidR="00CE5D63" w:rsidRDefault="00CE5D63" w:rsidP="00CE5D63">
      <w:pPr>
        <w:pStyle w:val="ListBullet"/>
        <w:numPr>
          <w:ilvl w:val="0"/>
          <w:numId w:val="1"/>
        </w:numPr>
      </w:pPr>
      <w:r>
        <w:t>7</w:t>
      </w:r>
      <w:r w:rsidR="00532BFF">
        <w:t>5</w:t>
      </w:r>
      <w:r>
        <w:t>% - other disabled people.</w:t>
      </w:r>
    </w:p>
    <w:p w14:paraId="52F62477" w14:textId="23AFDD40" w:rsidR="00CE5D63" w:rsidRDefault="00CE5D63" w:rsidP="00CE5D63">
      <w:pPr>
        <w:pStyle w:val="ListBullet"/>
        <w:numPr>
          <w:ilvl w:val="0"/>
          <w:numId w:val="1"/>
        </w:numPr>
      </w:pPr>
      <w:r>
        <w:t>8</w:t>
      </w:r>
      <w:r w:rsidR="00862410">
        <w:t>9</w:t>
      </w:r>
      <w:r>
        <w:t>% - people without a disability.</w:t>
      </w:r>
    </w:p>
    <w:p w14:paraId="47E1D20E" w14:textId="00B46A26" w:rsidR="00CE5D63" w:rsidRDefault="00CE5D63" w:rsidP="00CE5D63">
      <w:pPr>
        <w:pStyle w:val="ListBullet"/>
        <w:numPr>
          <w:ilvl w:val="0"/>
          <w:numId w:val="1"/>
        </w:numPr>
      </w:pPr>
      <w:r>
        <w:t>8</w:t>
      </w:r>
      <w:r w:rsidR="00862410">
        <w:t>7</w:t>
      </w:r>
      <w:r>
        <w:t xml:space="preserve">% - all people of working age. </w:t>
      </w:r>
    </w:p>
    <w:p w14:paraId="158BBCD5" w14:textId="77777777" w:rsidR="00612223" w:rsidRDefault="00612223" w:rsidP="00CE5D63">
      <w:pPr>
        <w:pStyle w:val="ListBullet"/>
        <w:numPr>
          <w:ilvl w:val="0"/>
          <w:numId w:val="0"/>
        </w:numPr>
        <w:ind w:left="360" w:hanging="360"/>
      </w:pPr>
    </w:p>
    <w:p w14:paraId="7E8BBA23" w14:textId="77777777" w:rsidR="00CE5D63" w:rsidRDefault="00CE5D63" w:rsidP="00CE5D63">
      <w:r>
        <w:t xml:space="preserve">People with sight loss are less likely to be in employment than the rest UK population across every comparable qualification level. The largest gap is for those people who leave education with no qualifications. People with no qualifications who are economically inactive (that is not in employment or looking for work): </w:t>
      </w:r>
    </w:p>
    <w:p w14:paraId="5170C381" w14:textId="738851B1" w:rsidR="00CE5D63" w:rsidRDefault="00CE5D63" w:rsidP="00CE5D63">
      <w:pPr>
        <w:pStyle w:val="ListBullet"/>
        <w:numPr>
          <w:ilvl w:val="0"/>
          <w:numId w:val="1"/>
        </w:numPr>
      </w:pPr>
      <w:r>
        <w:t>8</w:t>
      </w:r>
      <w:r w:rsidR="00210576">
        <w:t>9</w:t>
      </w:r>
      <w:r>
        <w:t>% - people with a seeing difficulty.</w:t>
      </w:r>
    </w:p>
    <w:p w14:paraId="6E091031" w14:textId="77777777" w:rsidR="00CE5D63" w:rsidRDefault="00CE5D63" w:rsidP="00CE5D63">
      <w:pPr>
        <w:pStyle w:val="ListBullet"/>
        <w:numPr>
          <w:ilvl w:val="0"/>
          <w:numId w:val="1"/>
        </w:numPr>
      </w:pPr>
      <w:r>
        <w:t>75% - other disabled people.</w:t>
      </w:r>
    </w:p>
    <w:p w14:paraId="6CBF09F4" w14:textId="77777777" w:rsidR="00CE5D63" w:rsidRDefault="00CE5D63" w:rsidP="00CE5D63">
      <w:pPr>
        <w:pStyle w:val="ListBullet"/>
        <w:numPr>
          <w:ilvl w:val="0"/>
          <w:numId w:val="1"/>
        </w:numPr>
      </w:pPr>
      <w:r>
        <w:t>33% - people without a disability.</w:t>
      </w:r>
    </w:p>
    <w:p w14:paraId="77EDD40B" w14:textId="0EA25359" w:rsidR="00CE5D63" w:rsidRDefault="00681830" w:rsidP="00CE5D63">
      <w:pPr>
        <w:pStyle w:val="ListBullet"/>
        <w:numPr>
          <w:ilvl w:val="0"/>
          <w:numId w:val="1"/>
        </w:numPr>
      </w:pPr>
      <w:r>
        <w:t>50</w:t>
      </w:r>
      <w:r w:rsidR="00CE5D63">
        <w:t xml:space="preserve">% - all people of working age. </w:t>
      </w:r>
    </w:p>
    <w:p w14:paraId="0402DE0B" w14:textId="4F300B19" w:rsidR="00CE5D63" w:rsidRDefault="00CE5D63" w:rsidP="00CE5D63">
      <w:r>
        <w:t xml:space="preserve">Note: Inactivity has been used here to meet minimum publication guidance. </w:t>
      </w:r>
    </w:p>
    <w:p w14:paraId="01269EAB" w14:textId="41A1BEC4" w:rsidR="000C5D26" w:rsidRDefault="000C5D26" w:rsidP="00CE5D63"/>
    <w:p w14:paraId="75204B54" w14:textId="72F6D0EB" w:rsidR="000C5D26" w:rsidRDefault="000C5D26" w:rsidP="00CE5D63"/>
    <w:p w14:paraId="01B9CDDF" w14:textId="77777777" w:rsidR="000C5D26" w:rsidRDefault="000C5D26" w:rsidP="00CE5D63"/>
    <w:p w14:paraId="7D0CEDC9" w14:textId="77777777" w:rsidR="00CE5D63" w:rsidRDefault="00CE5D63" w:rsidP="00CE5D63"/>
    <w:p w14:paraId="740B3526" w14:textId="77777777" w:rsidR="00CE5D63" w:rsidRDefault="00CE5D63" w:rsidP="00CE5D63">
      <w:pPr>
        <w:pStyle w:val="Heading3"/>
      </w:pPr>
      <w:r>
        <w:t>3.5 People with sight loss are increasingly economically active later in life</w:t>
      </w:r>
    </w:p>
    <w:p w14:paraId="6D02D9D4" w14:textId="77777777" w:rsidR="00CE5D63" w:rsidRDefault="00CE5D63" w:rsidP="00CE5D63">
      <w:r>
        <w:t xml:space="preserve">There is a growing trend in the general population for people to be working later in life (ONS, 2019). </w:t>
      </w:r>
    </w:p>
    <w:p w14:paraId="216B90EE" w14:textId="77777777" w:rsidR="00CE5D63" w:rsidRDefault="00CE5D63" w:rsidP="00CE5D63"/>
    <w:p w14:paraId="36A3B821" w14:textId="01250E64" w:rsidR="00CE5D63" w:rsidRDefault="00CE5D63" w:rsidP="00CE5D63">
      <w:r>
        <w:t xml:space="preserve">In 2016, 93% of people with difficult seeing aged 65-69 were economically inactive. This means that these people weren’t either in employment or looking for employment. Over the </w:t>
      </w:r>
      <w:r w:rsidR="00BF420F">
        <w:t>few</w:t>
      </w:r>
      <w:r>
        <w:t xml:space="preserve"> years this rate has been decreasing and in 201</w:t>
      </w:r>
      <w:r w:rsidR="0055582B">
        <w:t>9</w:t>
      </w:r>
      <w:r>
        <w:t xml:space="preserve"> it had decreased to </w:t>
      </w:r>
      <w:r w:rsidR="0055582B">
        <w:t>84</w:t>
      </w:r>
      <w:r>
        <w:t xml:space="preserve">%. </w:t>
      </w:r>
    </w:p>
    <w:p w14:paraId="41DB9045" w14:textId="77777777" w:rsidR="00CE5D63" w:rsidRDefault="00CE5D63" w:rsidP="00CE5D63"/>
    <w:p w14:paraId="1F3A8F72" w14:textId="77777777" w:rsidR="00CE5D63" w:rsidRDefault="00CE5D63" w:rsidP="00CE5D63">
      <w:r>
        <w:t xml:space="preserve">This trend is what we would expect to find given the trends in the UK labour market. It highlights that employment support and retention are increasingly important for people who were previous not defined as being of “working age”. </w:t>
      </w:r>
    </w:p>
    <w:p w14:paraId="249DBCDE" w14:textId="77777777" w:rsidR="00CE5D63" w:rsidRDefault="00CE5D63" w:rsidP="00CE5D63"/>
    <w:p w14:paraId="526349D1" w14:textId="77777777" w:rsidR="00CE5D63" w:rsidRDefault="00CE5D63" w:rsidP="00CE5D63">
      <w:r>
        <w:t xml:space="preserve">Note: this section uses economic inactivity rates rather than employment rates to meet the ONS guidance on minimum publication thresholds. </w:t>
      </w:r>
    </w:p>
    <w:p w14:paraId="4613C778" w14:textId="77777777" w:rsidR="00CE5D63" w:rsidRDefault="00CE5D63" w:rsidP="00CE5D63"/>
    <w:p w14:paraId="7FD819B0" w14:textId="7E7BFBF1" w:rsidR="00CE5D63" w:rsidRDefault="00CE5D63" w:rsidP="00CE5D63">
      <w:pPr>
        <w:pStyle w:val="Heading3"/>
      </w:pPr>
      <w:r>
        <w:t xml:space="preserve">3.6 </w:t>
      </w:r>
      <w:r w:rsidR="00A213AA">
        <w:t>Seeking and wanting</w:t>
      </w:r>
      <w:r>
        <w:t xml:space="preserve"> employment</w:t>
      </w:r>
    </w:p>
    <w:p w14:paraId="06200B7F" w14:textId="77777777" w:rsidR="00FB4530" w:rsidRDefault="00CE5D63" w:rsidP="007A3EA6">
      <w:r>
        <w:t xml:space="preserve">Given the relative employment rates, it is not surprising the proportion of people with sight loss who they want to work is higher than the UK average. </w:t>
      </w:r>
    </w:p>
    <w:p w14:paraId="554AE683" w14:textId="77777777" w:rsidR="00FB4530" w:rsidRDefault="00FB4530" w:rsidP="007A3EA6"/>
    <w:p w14:paraId="53626E3C" w14:textId="422C6FFE" w:rsidR="00B602BF" w:rsidRDefault="00CE5D63" w:rsidP="00CE5D63">
      <w:r>
        <w:t>Overall, 1</w:t>
      </w:r>
      <w:r w:rsidR="004470AD">
        <w:t>3</w:t>
      </w:r>
      <w:r>
        <w:t xml:space="preserve">% of people with difficulty seeing </w:t>
      </w:r>
      <w:r w:rsidR="00B602BF">
        <w:t>were either unemployed</w:t>
      </w:r>
      <w:r w:rsidR="00853F98">
        <w:t xml:space="preserve"> or said they wanted to find work in the future. </w:t>
      </w:r>
      <w:r w:rsidR="007A3EA6">
        <w:t>There are also 3</w:t>
      </w:r>
      <w:r w:rsidR="003D4CE0">
        <w:t>8</w:t>
      </w:r>
      <w:r w:rsidR="007A3EA6">
        <w:t>% of people with difficulty seeing who say that they do not want to work</w:t>
      </w:r>
      <w:r w:rsidR="006B54B9">
        <w:t xml:space="preserve"> for whatever reason. </w:t>
      </w:r>
      <w:r w:rsidR="003D4CE0">
        <w:t xml:space="preserve">This compares to a UK average of 7% of people </w:t>
      </w:r>
      <w:r w:rsidR="006B54B9">
        <w:t>unemployed or wanting work; and 16% who say that they do not want to work</w:t>
      </w:r>
      <w:r w:rsidR="00F1187B">
        <w:t>.</w:t>
      </w:r>
      <w:r w:rsidR="006B54B9">
        <w:t xml:space="preserve"> </w:t>
      </w:r>
    </w:p>
    <w:p w14:paraId="7E08AF8D" w14:textId="77777777" w:rsidR="003D4CE0" w:rsidRDefault="003D4CE0" w:rsidP="00CE5D63"/>
    <w:p w14:paraId="36C1FA43" w14:textId="77777777" w:rsidR="00CE5D63" w:rsidRDefault="00CE5D63" w:rsidP="00CE5D63">
      <w:pPr>
        <w:pStyle w:val="Heading3"/>
      </w:pPr>
      <w:r>
        <w:t>3.7 Age</w:t>
      </w:r>
    </w:p>
    <w:p w14:paraId="4AAAB50E" w14:textId="62C2E12A" w:rsidR="00CE5D63" w:rsidRDefault="00CE5D63" w:rsidP="00CE5D63">
      <w:r>
        <w:t>At all ages, people with sight loss are less likely to be in employment then other disabled people and people without a disability. The employment rate split into three broad age groups is highlighted below. The lowest employment rate for people with difficulty seeing is in the 55 to 64 years age group</w:t>
      </w:r>
      <w:r w:rsidR="000E3295">
        <w:t>; and this age group also has</w:t>
      </w:r>
      <w:r w:rsidR="008659F4">
        <w:t xml:space="preserve"> the </w:t>
      </w:r>
      <w:r w:rsidR="000E3295">
        <w:t xml:space="preserve">largest proportionate gap to the UK average. </w:t>
      </w:r>
    </w:p>
    <w:p w14:paraId="11F0B653" w14:textId="77777777" w:rsidR="00CE5D63" w:rsidRDefault="00CE5D63" w:rsidP="00CE5D63"/>
    <w:p w14:paraId="5A8F58A1" w14:textId="77777777" w:rsidR="00CE5D63" w:rsidRDefault="00CE5D63" w:rsidP="00CE5D63">
      <w:pPr>
        <w:pStyle w:val="Heading4"/>
      </w:pPr>
      <w:r>
        <w:t>Aged 16 to 34 years</w:t>
      </w:r>
    </w:p>
    <w:p w14:paraId="48480775" w14:textId="77777777" w:rsidR="00CE5D63" w:rsidRDefault="00CE5D63" w:rsidP="00CE5D63">
      <w:pPr>
        <w:pStyle w:val="ListBullet"/>
        <w:numPr>
          <w:ilvl w:val="0"/>
          <w:numId w:val="1"/>
        </w:numPr>
      </w:pPr>
      <w:r>
        <w:t>48% - people with a seeing difficulty.</w:t>
      </w:r>
    </w:p>
    <w:p w14:paraId="0E52EDB9" w14:textId="02CE72E2" w:rsidR="00CE5D63" w:rsidRDefault="00CE5D63" w:rsidP="00CE5D63">
      <w:pPr>
        <w:pStyle w:val="ListBullet"/>
        <w:numPr>
          <w:ilvl w:val="0"/>
          <w:numId w:val="1"/>
        </w:numPr>
      </w:pPr>
      <w:r>
        <w:t>5</w:t>
      </w:r>
      <w:r w:rsidR="000F6552">
        <w:t>3</w:t>
      </w:r>
      <w:r>
        <w:t>% - other disabled people.</w:t>
      </w:r>
    </w:p>
    <w:p w14:paraId="1E7679FF" w14:textId="0FDDF991" w:rsidR="00CE5D63" w:rsidRDefault="00CE5D63" w:rsidP="00CE5D63">
      <w:pPr>
        <w:pStyle w:val="ListBullet"/>
        <w:numPr>
          <w:ilvl w:val="0"/>
          <w:numId w:val="1"/>
        </w:numPr>
      </w:pPr>
      <w:r>
        <w:t>7</w:t>
      </w:r>
      <w:r w:rsidR="000F6552">
        <w:t>5</w:t>
      </w:r>
      <w:r>
        <w:t>% - people without a disability.</w:t>
      </w:r>
    </w:p>
    <w:p w14:paraId="4232F06C" w14:textId="2F064C5A" w:rsidR="00CE5D63" w:rsidRDefault="00CE5D63" w:rsidP="00CE5D63">
      <w:pPr>
        <w:pStyle w:val="ListBullet"/>
        <w:numPr>
          <w:ilvl w:val="0"/>
          <w:numId w:val="1"/>
        </w:numPr>
      </w:pPr>
      <w:r>
        <w:t>7</w:t>
      </w:r>
      <w:r w:rsidR="000F6552">
        <w:t>2</w:t>
      </w:r>
      <w:r>
        <w:t xml:space="preserve">% - all people of working age. </w:t>
      </w:r>
    </w:p>
    <w:p w14:paraId="373E2F55" w14:textId="77777777" w:rsidR="00CE5D63" w:rsidRDefault="00CE5D63" w:rsidP="00CE5D63"/>
    <w:p w14:paraId="67AAB062" w14:textId="77777777" w:rsidR="00CE5D63" w:rsidRDefault="00CE5D63" w:rsidP="00CE5D63">
      <w:pPr>
        <w:pStyle w:val="Heading4"/>
      </w:pPr>
      <w:r>
        <w:t>Aged 35 to 54 years</w:t>
      </w:r>
    </w:p>
    <w:p w14:paraId="1A3D9E02" w14:textId="6624BB14" w:rsidR="00CE5D63" w:rsidRDefault="00CE5D63" w:rsidP="00CE5D63">
      <w:pPr>
        <w:pStyle w:val="ListBullet"/>
        <w:numPr>
          <w:ilvl w:val="0"/>
          <w:numId w:val="1"/>
        </w:numPr>
      </w:pPr>
      <w:r>
        <w:t>5</w:t>
      </w:r>
      <w:r w:rsidR="00562427">
        <w:t>6</w:t>
      </w:r>
      <w:r>
        <w:t>% - people with a seeing difficulty.</w:t>
      </w:r>
    </w:p>
    <w:p w14:paraId="48E3769D" w14:textId="661BB8FE" w:rsidR="00CE5D63" w:rsidRDefault="00562427" w:rsidP="00CE5D63">
      <w:pPr>
        <w:pStyle w:val="ListBullet"/>
        <w:numPr>
          <w:ilvl w:val="0"/>
          <w:numId w:val="1"/>
        </w:numPr>
      </w:pPr>
      <w:r>
        <w:t>60</w:t>
      </w:r>
      <w:r w:rsidR="00CE5D63">
        <w:t>% - other disabled people.</w:t>
      </w:r>
    </w:p>
    <w:p w14:paraId="594A2E3D" w14:textId="77777777" w:rsidR="00CE5D63" w:rsidRDefault="00CE5D63" w:rsidP="00CE5D63">
      <w:pPr>
        <w:pStyle w:val="ListBullet"/>
        <w:numPr>
          <w:ilvl w:val="0"/>
          <w:numId w:val="1"/>
        </w:numPr>
      </w:pPr>
      <w:r>
        <w:t>91% - people without a disability.</w:t>
      </w:r>
    </w:p>
    <w:p w14:paraId="0DDCC5C3" w14:textId="77777777" w:rsidR="00CE5D63" w:rsidRDefault="00CE5D63" w:rsidP="00CE5D63">
      <w:pPr>
        <w:pStyle w:val="ListBullet"/>
        <w:numPr>
          <w:ilvl w:val="0"/>
          <w:numId w:val="1"/>
        </w:numPr>
      </w:pPr>
      <w:r>
        <w:t xml:space="preserve">85% - all people of working age. </w:t>
      </w:r>
    </w:p>
    <w:p w14:paraId="699B7705" w14:textId="77777777" w:rsidR="00CE5D63" w:rsidRPr="00E208B6" w:rsidRDefault="00CE5D63" w:rsidP="00CE5D63"/>
    <w:p w14:paraId="0C31E8F7" w14:textId="77777777" w:rsidR="00CE5D63" w:rsidRDefault="00CE5D63" w:rsidP="00CE5D63">
      <w:pPr>
        <w:pStyle w:val="Heading4"/>
      </w:pPr>
      <w:r>
        <w:t xml:space="preserve">Aged 55 to 64 years </w:t>
      </w:r>
    </w:p>
    <w:p w14:paraId="71C2FFA7" w14:textId="473D9BE5" w:rsidR="00CE5D63" w:rsidRDefault="00CE5D63" w:rsidP="00CE5D63">
      <w:pPr>
        <w:pStyle w:val="ListBullet"/>
        <w:numPr>
          <w:ilvl w:val="0"/>
          <w:numId w:val="1"/>
        </w:numPr>
      </w:pPr>
      <w:r>
        <w:t>3</w:t>
      </w:r>
      <w:r w:rsidR="001823F3">
        <w:t>8</w:t>
      </w:r>
      <w:r>
        <w:t>% - people with a seeing difficulty.</w:t>
      </w:r>
    </w:p>
    <w:p w14:paraId="60D6A526" w14:textId="0DBBFB6C" w:rsidR="00CE5D63" w:rsidRDefault="00CE5D63" w:rsidP="00CE5D63">
      <w:pPr>
        <w:pStyle w:val="ListBullet"/>
        <w:numPr>
          <w:ilvl w:val="0"/>
          <w:numId w:val="1"/>
        </w:numPr>
      </w:pPr>
      <w:r>
        <w:t>4</w:t>
      </w:r>
      <w:r w:rsidR="001823F3">
        <w:t>3</w:t>
      </w:r>
      <w:r>
        <w:t>% - other disabled people.</w:t>
      </w:r>
    </w:p>
    <w:p w14:paraId="258A89D5" w14:textId="1691A857" w:rsidR="00CE5D63" w:rsidRDefault="00CE5D63" w:rsidP="00CE5D63">
      <w:pPr>
        <w:pStyle w:val="ListBullet"/>
        <w:numPr>
          <w:ilvl w:val="0"/>
          <w:numId w:val="1"/>
        </w:numPr>
      </w:pPr>
      <w:r>
        <w:t>7</w:t>
      </w:r>
      <w:r w:rsidR="001823F3">
        <w:t>6</w:t>
      </w:r>
      <w:r>
        <w:t>% - people without a disability.</w:t>
      </w:r>
    </w:p>
    <w:p w14:paraId="4ED680DA" w14:textId="77777777" w:rsidR="00CE5D63" w:rsidRDefault="00CE5D63" w:rsidP="00CE5D63">
      <w:pPr>
        <w:pStyle w:val="ListBullet"/>
        <w:numPr>
          <w:ilvl w:val="0"/>
          <w:numId w:val="1"/>
        </w:numPr>
      </w:pPr>
      <w:r>
        <w:t xml:space="preserve">66% - all people of working age. </w:t>
      </w:r>
    </w:p>
    <w:p w14:paraId="161A082F" w14:textId="77777777" w:rsidR="00CE5D63" w:rsidRDefault="00CE5D63" w:rsidP="00CE5D63"/>
    <w:p w14:paraId="7FB8B682" w14:textId="77777777" w:rsidR="00CE5D63" w:rsidRDefault="00CE5D63" w:rsidP="00CE5D63">
      <w:pPr>
        <w:pStyle w:val="Heading3"/>
      </w:pPr>
      <w:r>
        <w:t>3.8 Nature of work</w:t>
      </w:r>
    </w:p>
    <w:p w14:paraId="6C3E8559" w14:textId="77777777" w:rsidR="00CE5D63" w:rsidRDefault="00CE5D63" w:rsidP="00CE5D63">
      <w:pPr>
        <w:pStyle w:val="Heading4"/>
      </w:pPr>
      <w:r>
        <w:t>Type of contract</w:t>
      </w:r>
    </w:p>
    <w:p w14:paraId="358E855E" w14:textId="060EFAA7" w:rsidR="00CE5D63" w:rsidRDefault="00CE5D63" w:rsidP="00CE5D63">
      <w:r>
        <w:t>9</w:t>
      </w:r>
      <w:r w:rsidR="00AA57DD">
        <w:t>7</w:t>
      </w:r>
      <w:r>
        <w:t xml:space="preserve">% of people with a seeing difficult in employment have a permanent contract with their employer. This compares to 94% for other disabled people and 95% for people without a disability. </w:t>
      </w:r>
    </w:p>
    <w:p w14:paraId="379F3F7D" w14:textId="77777777" w:rsidR="00CE5D63" w:rsidRDefault="00CE5D63" w:rsidP="00CE5D63"/>
    <w:p w14:paraId="73537E2A" w14:textId="77777777" w:rsidR="00CE5D63" w:rsidRDefault="00CE5D63" w:rsidP="00CE5D63">
      <w:pPr>
        <w:pStyle w:val="Heading4"/>
      </w:pPr>
      <w:r>
        <w:t>Sector</w:t>
      </w:r>
    </w:p>
    <w:p w14:paraId="651C16B4" w14:textId="7C426B57" w:rsidR="00CE5D63" w:rsidRPr="0059658D" w:rsidRDefault="00CE5D63" w:rsidP="00CE5D63">
      <w:r>
        <w:t>7</w:t>
      </w:r>
      <w:r w:rsidR="00537B5B">
        <w:t>2</w:t>
      </w:r>
      <w:r>
        <w:t>% of people with a seeing difficulty in employment are working in the private sector. This compares to 7</w:t>
      </w:r>
      <w:r w:rsidR="00405234">
        <w:t>6</w:t>
      </w:r>
      <w:r>
        <w:t>% for other disabled people and 78% for people without a disability.</w:t>
      </w:r>
    </w:p>
    <w:p w14:paraId="019FE491" w14:textId="77777777" w:rsidR="00CE5D63" w:rsidRDefault="00CE5D63" w:rsidP="00CE5D63"/>
    <w:p w14:paraId="6E1034BD" w14:textId="77777777" w:rsidR="00CE5D63" w:rsidRPr="00C2518E" w:rsidRDefault="00CE5D63" w:rsidP="00CE5D63">
      <w:pPr>
        <w:pStyle w:val="Heading4"/>
      </w:pPr>
      <w:r>
        <w:t>Hours</w:t>
      </w:r>
    </w:p>
    <w:p w14:paraId="7EC41AFD" w14:textId="4503C4B1" w:rsidR="00CE5D63" w:rsidRDefault="00CE5D63" w:rsidP="00CE5D63">
      <w:r>
        <w:t>5</w:t>
      </w:r>
      <w:r w:rsidR="005C692C">
        <w:t>1</w:t>
      </w:r>
      <w:r>
        <w:t xml:space="preserve">% of people with a seeing difficult in employment are working full time. This compares to </w:t>
      </w:r>
      <w:r w:rsidR="005C692C">
        <w:t>51</w:t>
      </w:r>
      <w:r>
        <w:t>% for other disabled people and 6</w:t>
      </w:r>
      <w:r w:rsidR="005C692C">
        <w:t>4</w:t>
      </w:r>
      <w:r>
        <w:t xml:space="preserve">% for people without a disability. Full time has been defined as employment lasting for 35 hours or more per week. </w:t>
      </w:r>
    </w:p>
    <w:p w14:paraId="444C49AE" w14:textId="77777777" w:rsidR="00CE5D63" w:rsidRDefault="00CE5D63" w:rsidP="00CE5D63"/>
    <w:p w14:paraId="3DB37619" w14:textId="77777777" w:rsidR="00CE5D63" w:rsidRDefault="00CE5D63" w:rsidP="00CE5D63">
      <w:pPr>
        <w:pStyle w:val="Heading3"/>
      </w:pPr>
      <w:r w:rsidRPr="00694772">
        <w:t>3.9 Travel to work</w:t>
      </w:r>
    </w:p>
    <w:p w14:paraId="28C6676A" w14:textId="10E118B8" w:rsidR="00CE5D63" w:rsidRDefault="00CE5D63" w:rsidP="00CE5D63">
      <w:r>
        <w:t>Questions on travel to work are only asked in the October-December wave of LFS interviews. This analysis uses data from three quarters (201</w:t>
      </w:r>
      <w:r w:rsidR="00BB1105">
        <w:t>9</w:t>
      </w:r>
      <w:r>
        <w:t>, 201</w:t>
      </w:r>
      <w:r w:rsidR="00BB1105">
        <w:t>8</w:t>
      </w:r>
      <w:r>
        <w:t xml:space="preserve"> and 201</w:t>
      </w:r>
      <w:r w:rsidR="00BB1105">
        <w:t>7</w:t>
      </w:r>
      <w:r>
        <w:t xml:space="preserve">). </w:t>
      </w:r>
    </w:p>
    <w:p w14:paraId="5E7A082D" w14:textId="77777777" w:rsidR="00CE5D63" w:rsidRDefault="00CE5D63" w:rsidP="00CE5D63"/>
    <w:p w14:paraId="0A9888CF" w14:textId="77777777" w:rsidR="00CE5D63" w:rsidRDefault="00CE5D63" w:rsidP="00CE5D63">
      <w:pPr>
        <w:pStyle w:val="Heading4"/>
      </w:pPr>
      <w:r>
        <w:t>Method of travel</w:t>
      </w:r>
    </w:p>
    <w:p w14:paraId="18C5143D" w14:textId="2BAD5A39" w:rsidR="00CE5D63" w:rsidRDefault="00CE5D63" w:rsidP="00CE5D63">
      <w:r>
        <w:t>People with sight loss are nearly twice as likely to travel to work on public transport than the UK average. 3</w:t>
      </w:r>
      <w:r w:rsidR="00D523EB">
        <w:t>2</w:t>
      </w:r>
      <w:r>
        <w:t>% of people with a difficulty seeing said that they travel to work on either a bus, train or tram. This compares to 16% of people with other disabilities and 1</w:t>
      </w:r>
      <w:r w:rsidR="006902E1">
        <w:t>8</w:t>
      </w:r>
      <w:r>
        <w:t xml:space="preserve">% of people with no impairment. </w:t>
      </w:r>
    </w:p>
    <w:p w14:paraId="5BA633FC" w14:textId="77777777" w:rsidR="00CE5D63" w:rsidRDefault="00CE5D63" w:rsidP="00CE5D63"/>
    <w:p w14:paraId="122543DC" w14:textId="346B1952" w:rsidR="00CE5D63" w:rsidRDefault="00CE5D63" w:rsidP="00CE5D63">
      <w:r>
        <w:t xml:space="preserve">It is not possible to provide data on the proportion of people with a difficulty seeing using a taxi to travel to work because the sample sizes are too small. However, it is likely that this is higher than the UK average of 0.4% people using a taxi to travel to work. </w:t>
      </w:r>
    </w:p>
    <w:p w14:paraId="0BB725C0" w14:textId="0C2FEAC1" w:rsidR="006902E1" w:rsidRDefault="006902E1" w:rsidP="00CE5D63"/>
    <w:p w14:paraId="254DA3D7" w14:textId="5AFBB087" w:rsidR="006902E1" w:rsidRDefault="00813E3F" w:rsidP="00CE5D63">
      <w:r>
        <w:t>44% of people with difficulty seeing travelled to work in a car, which is lower than the UK average of 68%.</w:t>
      </w:r>
    </w:p>
    <w:p w14:paraId="3AA90552" w14:textId="77777777" w:rsidR="00CE5D63" w:rsidRDefault="00CE5D63" w:rsidP="00CE5D63"/>
    <w:p w14:paraId="013DEFB0" w14:textId="77777777" w:rsidR="00CE5D63" w:rsidRDefault="00CE5D63" w:rsidP="00CE5D63">
      <w:pPr>
        <w:pStyle w:val="Heading4"/>
      </w:pPr>
      <w:r>
        <w:t>Length of journey</w:t>
      </w:r>
    </w:p>
    <w:p w14:paraId="4020DEB2" w14:textId="77777777" w:rsidR="00CE5D63" w:rsidRPr="00926D45" w:rsidRDefault="00CE5D63" w:rsidP="00CE5D63">
      <w:r>
        <w:t xml:space="preserve">23% of people with difficulty seeing have a travel to work time of under 20 minutes. This compares to 24% of people with other disabilities and 16% of people with no impairment. </w:t>
      </w:r>
    </w:p>
    <w:p w14:paraId="480C2F80" w14:textId="77777777" w:rsidR="00CE5D63" w:rsidRDefault="00CE5D63" w:rsidP="00CE5D63">
      <w:pPr>
        <w:pStyle w:val="ListBullet"/>
        <w:numPr>
          <w:ilvl w:val="0"/>
          <w:numId w:val="0"/>
        </w:numPr>
      </w:pPr>
    </w:p>
    <w:p w14:paraId="168728D4" w14:textId="77777777" w:rsidR="00CE5D63" w:rsidRDefault="00CE5D63" w:rsidP="00CE5D63">
      <w:pPr>
        <w:pStyle w:val="Heading3"/>
      </w:pPr>
      <w:r>
        <w:t>3.10 Length of time in current job</w:t>
      </w:r>
    </w:p>
    <w:p w14:paraId="428A20CC" w14:textId="52A42717" w:rsidR="00CE5D63" w:rsidRDefault="00CE5D63" w:rsidP="00CE5D63">
      <w:r>
        <w:t>People with sight loss have had a job with their current employer for longer than the UK average. 4</w:t>
      </w:r>
      <w:r w:rsidR="006D7C5E">
        <w:t>1</w:t>
      </w:r>
      <w:r>
        <w:t xml:space="preserve">% of people with difficulty seeing had been with their current employer for more than 10 years. This compares to an average for the UK workforce of 32%. </w:t>
      </w:r>
      <w:r w:rsidR="005E6CB8">
        <w:t xml:space="preserve">And 18% had been with their current employer for more than 20 years, compared to a UK average of 11%. </w:t>
      </w:r>
    </w:p>
    <w:p w14:paraId="48191025" w14:textId="77777777" w:rsidR="00CE5D63" w:rsidRDefault="00CE5D63" w:rsidP="00CE5D63"/>
    <w:p w14:paraId="048D33B6" w14:textId="798D1D68" w:rsidR="00CE5D63" w:rsidRDefault="00CE5D63" w:rsidP="00CE5D63">
      <w:r>
        <w:t xml:space="preserve">On the other hand, </w:t>
      </w:r>
      <w:r w:rsidR="00D12528">
        <w:t xml:space="preserve">20% of people with sight loss had been with their current employers for </w:t>
      </w:r>
      <w:r>
        <w:t>less than 2 years</w:t>
      </w:r>
      <w:r w:rsidR="00D12528">
        <w:t>, this</w:t>
      </w:r>
      <w:r>
        <w:t xml:space="preserve"> compare</w:t>
      </w:r>
      <w:r w:rsidR="00D12528">
        <w:t>s</w:t>
      </w:r>
      <w:r>
        <w:t xml:space="preserve"> to an average for the UK workforce of 28%.</w:t>
      </w:r>
    </w:p>
    <w:p w14:paraId="38057F8B" w14:textId="77777777" w:rsidR="00CE5D63" w:rsidRDefault="00CE5D63" w:rsidP="00CE5D63"/>
    <w:p w14:paraId="45FADAB3" w14:textId="77777777" w:rsidR="00CE5D63" w:rsidRDefault="00CE5D63" w:rsidP="00CE5D63">
      <w:pPr>
        <w:pStyle w:val="Heading3"/>
      </w:pPr>
      <w:r>
        <w:t>3.11 Internet usage is lower amongst people with sight loss</w:t>
      </w:r>
    </w:p>
    <w:p w14:paraId="43A4F1C0" w14:textId="0975BC31" w:rsidR="00CE5D63" w:rsidRDefault="00CE5D63" w:rsidP="00CE5D63">
      <w:r>
        <w:t>The January to March quarter of the Labour Force Survey includes an additional question about internet usage. Data from this question is used by the Office for National Statistics to track trends on the number of internet users in the UK (</w:t>
      </w:r>
      <w:r w:rsidR="00EF310E">
        <w:t>ONS, 2020</w:t>
      </w:r>
      <w:r>
        <w:t xml:space="preserve">). </w:t>
      </w:r>
    </w:p>
    <w:p w14:paraId="29DB1BBB" w14:textId="77777777" w:rsidR="00CE5D63" w:rsidRDefault="00CE5D63" w:rsidP="00CE5D63"/>
    <w:p w14:paraId="55C3ABA0" w14:textId="0F7E4908" w:rsidR="00CE5D63" w:rsidRDefault="00137EF8" w:rsidP="00CE5D63">
      <w:r>
        <w:t>90</w:t>
      </w:r>
      <w:r w:rsidR="00CE5D63">
        <w:t xml:space="preserve">% of people aged 16 and over in the UK had used the internet in the last three months. Only a small proportion of people in the UK (9%) have never used the internet. </w:t>
      </w:r>
    </w:p>
    <w:p w14:paraId="4E9BF908" w14:textId="77777777" w:rsidR="00CE5D63" w:rsidRDefault="00CE5D63" w:rsidP="00CE5D63"/>
    <w:p w14:paraId="50AD94ED" w14:textId="77777777" w:rsidR="00CE5D63" w:rsidRDefault="00CE5D63" w:rsidP="00CE5D63">
      <w:r>
        <w:t xml:space="preserve">People living with sight loss or another disability are less likely to have used the internet in the last three months: </w:t>
      </w:r>
    </w:p>
    <w:p w14:paraId="2E372CF4" w14:textId="77777777" w:rsidR="00CE5D63" w:rsidRDefault="00CE5D63" w:rsidP="00CE5D63">
      <w:pPr>
        <w:pStyle w:val="ListBullet"/>
        <w:numPr>
          <w:ilvl w:val="0"/>
          <w:numId w:val="1"/>
        </w:numPr>
      </w:pPr>
      <w:r>
        <w:t>89% total UK population</w:t>
      </w:r>
    </w:p>
    <w:p w14:paraId="15C452DA" w14:textId="241C3D1A" w:rsidR="00CE5D63" w:rsidRDefault="00CE5D63" w:rsidP="00CE5D63">
      <w:pPr>
        <w:pStyle w:val="ListBullet"/>
        <w:numPr>
          <w:ilvl w:val="0"/>
          <w:numId w:val="1"/>
        </w:numPr>
      </w:pPr>
      <w:r>
        <w:t>9</w:t>
      </w:r>
      <w:r w:rsidR="005605F4">
        <w:t>4</w:t>
      </w:r>
      <w:r>
        <w:t>% people without a disability</w:t>
      </w:r>
    </w:p>
    <w:p w14:paraId="27AB303E" w14:textId="20DEDFA9" w:rsidR="00CE5D63" w:rsidRDefault="00CE5D63" w:rsidP="00CE5D63">
      <w:pPr>
        <w:pStyle w:val="ListBullet"/>
        <w:numPr>
          <w:ilvl w:val="0"/>
          <w:numId w:val="1"/>
        </w:numPr>
      </w:pPr>
      <w:r>
        <w:t>7</w:t>
      </w:r>
      <w:r w:rsidR="005605F4">
        <w:t>6</w:t>
      </w:r>
      <w:r>
        <w:t>% people with other disabilities</w:t>
      </w:r>
    </w:p>
    <w:p w14:paraId="6D667318" w14:textId="5C39CB5E" w:rsidR="00CE5D63" w:rsidRDefault="00CE5D63" w:rsidP="00CE5D63">
      <w:pPr>
        <w:pStyle w:val="ListBullet"/>
        <w:numPr>
          <w:ilvl w:val="0"/>
          <w:numId w:val="1"/>
        </w:numPr>
      </w:pPr>
      <w:r>
        <w:t>6</w:t>
      </w:r>
      <w:r w:rsidR="005605F4">
        <w:t>6</w:t>
      </w:r>
      <w:r>
        <w:t>% people living with sight loss</w:t>
      </w:r>
    </w:p>
    <w:p w14:paraId="0E5A3EE2" w14:textId="77777777" w:rsidR="00CE5D63" w:rsidRDefault="00CE5D63" w:rsidP="00CE5D63"/>
    <w:p w14:paraId="372B0B97" w14:textId="2B075C08" w:rsidR="00CE5D63" w:rsidRDefault="00CE5D63" w:rsidP="00CE5D63">
      <w:r>
        <w:t xml:space="preserve">Age is a key factor in internet usage, with older people in the general population less likely to use the internet than younger people. People with sight loss are still less likely to use the internet if we compare specific age groups. </w:t>
      </w:r>
      <w:r w:rsidR="00174C63">
        <w:t>57</w:t>
      </w:r>
      <w:r>
        <w:t>% of people with sight loss aged 65 years and over had used the internet in the last three months, compared to 7</w:t>
      </w:r>
      <w:r w:rsidR="00D81381">
        <w:t>5</w:t>
      </w:r>
      <w:r>
        <w:t xml:space="preserve">% of people with no disability. </w:t>
      </w:r>
    </w:p>
    <w:p w14:paraId="09686F22" w14:textId="77777777" w:rsidR="00CE5D63" w:rsidRDefault="00CE5D63" w:rsidP="00CE5D63"/>
    <w:p w14:paraId="067C2593" w14:textId="74F098E2" w:rsidR="00CE5D63" w:rsidRDefault="00CE5D63" w:rsidP="00CE5D63">
      <w:r>
        <w:t>As this question is only asked in one quarter of LFS the sample size of people is small (n=2</w:t>
      </w:r>
      <w:r w:rsidR="00D65D03">
        <w:t>17</w:t>
      </w:r>
      <w:r>
        <w:t xml:space="preserve">). This limits the possibility of comparing internet usage with other factors such as more granular age bands, employment status, etc. </w:t>
      </w:r>
    </w:p>
    <w:p w14:paraId="63BA310C" w14:textId="77777777" w:rsidR="00CE5D63" w:rsidRDefault="00CE5D63" w:rsidP="00CE5D63"/>
    <w:p w14:paraId="78F87F7C" w14:textId="77777777" w:rsidR="00CE5D63" w:rsidRDefault="00CE5D63" w:rsidP="00CE5D63">
      <w:pPr>
        <w:pStyle w:val="Heading2"/>
        <w:numPr>
          <w:ilvl w:val="0"/>
          <w:numId w:val="12"/>
        </w:numPr>
      </w:pPr>
      <w:bookmarkStart w:id="18" w:name="_Toc12008584"/>
      <w:r>
        <w:t>Summary and recommendations</w:t>
      </w:r>
      <w:bookmarkEnd w:id="18"/>
    </w:p>
    <w:p w14:paraId="703FA7FD" w14:textId="77777777" w:rsidR="00CE5D63" w:rsidRDefault="00CE5D63" w:rsidP="00CE5D63">
      <w:pPr>
        <w:pStyle w:val="Heading4"/>
      </w:pPr>
      <w:r>
        <w:t>Changes to LFS</w:t>
      </w:r>
    </w:p>
    <w:p w14:paraId="551C7D22" w14:textId="77777777" w:rsidR="00CE5D63" w:rsidRDefault="00CE5D63" w:rsidP="00CE5D63">
      <w:r>
        <w:t xml:space="preserve">There are some issues with the LFS data and how disability is recorded in the survey: </w:t>
      </w:r>
    </w:p>
    <w:p w14:paraId="40F974AB" w14:textId="77777777" w:rsidR="00CE5D63" w:rsidRDefault="00CE5D63" w:rsidP="00CE5D63">
      <w:pPr>
        <w:pStyle w:val="ListBullet"/>
        <w:numPr>
          <w:ilvl w:val="0"/>
          <w:numId w:val="1"/>
        </w:numPr>
      </w:pPr>
      <w:r>
        <w:t xml:space="preserve">The structure of the questions requires a participant to give a double disclosure of a specific disability. </w:t>
      </w:r>
    </w:p>
    <w:p w14:paraId="3CFD8C81" w14:textId="77777777" w:rsidR="00CE5D63" w:rsidRDefault="00CE5D63" w:rsidP="00CE5D63">
      <w:pPr>
        <w:pStyle w:val="ListBullet"/>
        <w:numPr>
          <w:ilvl w:val="0"/>
          <w:numId w:val="1"/>
        </w:numPr>
      </w:pPr>
      <w:r>
        <w:t xml:space="preserve">Only allows us to identity the “main disability”, but there is evidence that many people with sight loss have multiple health conditions. </w:t>
      </w:r>
    </w:p>
    <w:p w14:paraId="6603F62C" w14:textId="77777777" w:rsidR="00CE5D63" w:rsidRDefault="00CE5D63" w:rsidP="00CE5D63">
      <w:pPr>
        <w:pStyle w:val="ListBullet"/>
        <w:numPr>
          <w:ilvl w:val="0"/>
          <w:numId w:val="1"/>
        </w:numPr>
      </w:pPr>
      <w:r>
        <w:t>LFS does not record any information on the functional impact (i.e. not being able to see newspaper print, etc).</w:t>
      </w:r>
    </w:p>
    <w:p w14:paraId="4107D07F" w14:textId="77777777" w:rsidR="00CE5D63" w:rsidRDefault="00CE5D63" w:rsidP="00CE5D63">
      <w:pPr>
        <w:pStyle w:val="ListBullet"/>
        <w:numPr>
          <w:ilvl w:val="0"/>
          <w:numId w:val="1"/>
        </w:numPr>
      </w:pPr>
      <w:r>
        <w:t xml:space="preserve">LFS does not record information on whether or not someone is registered blind or partially sighted. </w:t>
      </w:r>
    </w:p>
    <w:p w14:paraId="63D68229" w14:textId="77777777" w:rsidR="00CE5D63" w:rsidRDefault="00CE5D63" w:rsidP="00CE5D63"/>
    <w:p w14:paraId="374C398F" w14:textId="77777777" w:rsidR="00CE5D63" w:rsidRDefault="00CE5D63" w:rsidP="00CE5D63">
      <w:pPr>
        <w:pStyle w:val="Heading4"/>
      </w:pPr>
      <w:r>
        <w:t>Changes to Annual Population Survey</w:t>
      </w:r>
    </w:p>
    <w:p w14:paraId="0248F48D" w14:textId="77777777" w:rsidR="00CE5D63" w:rsidRDefault="00CE5D63" w:rsidP="00CE5D63">
      <w:r>
        <w:t xml:space="preserve">The Annual Population Survey (APS) is a large survey based on the Labour Force Survey sample, plus significant booster samples in different parts of the UK. Overall, the sample size in APS is about double that of the Labour Force Survey. </w:t>
      </w:r>
    </w:p>
    <w:p w14:paraId="43DA7148" w14:textId="77777777" w:rsidR="00CE5D63" w:rsidRDefault="00CE5D63" w:rsidP="00CE5D63"/>
    <w:p w14:paraId="2E38A982" w14:textId="77777777" w:rsidR="00CE5D63" w:rsidRDefault="00CE5D63" w:rsidP="00CE5D63">
      <w:r>
        <w:t xml:space="preserve">Unfortunately, there does not appear to be a way to identify a group of participants who are living with sight loss in the APS data. This seems like an important gap, and access to APS data could be beneficial for future analysis and insight. </w:t>
      </w:r>
    </w:p>
    <w:p w14:paraId="4ECB9C3E" w14:textId="77777777" w:rsidR="00CE5D63" w:rsidRDefault="00CE5D63" w:rsidP="00CE5D63"/>
    <w:p w14:paraId="7435E351" w14:textId="77777777" w:rsidR="00CE5D63" w:rsidRDefault="00CE5D63" w:rsidP="00CE5D63">
      <w:r>
        <w:t>John Slade</w:t>
      </w:r>
    </w:p>
    <w:p w14:paraId="525E90BD" w14:textId="4FC170A4" w:rsidR="00CE5D63" w:rsidRDefault="00E662F4" w:rsidP="00CE5D63">
      <w:r>
        <w:t>Research and Insight</w:t>
      </w:r>
    </w:p>
    <w:p w14:paraId="10E3754F" w14:textId="77777777" w:rsidR="00CE5D63" w:rsidRDefault="00CE5D63" w:rsidP="00CE5D63">
      <w:r>
        <w:t>RNIB</w:t>
      </w:r>
    </w:p>
    <w:p w14:paraId="01181897" w14:textId="77777777" w:rsidR="00CE5D63" w:rsidRPr="002E1FF2" w:rsidRDefault="00CE5D63" w:rsidP="00CE5D63">
      <w:pPr>
        <w:pStyle w:val="ListBullet"/>
        <w:numPr>
          <w:ilvl w:val="0"/>
          <w:numId w:val="0"/>
        </w:numPr>
        <w:ind w:left="360" w:hanging="360"/>
      </w:pPr>
    </w:p>
    <w:p w14:paraId="147417E0" w14:textId="77777777" w:rsidR="00CE5D63" w:rsidRDefault="00CE5D63" w:rsidP="00CE5D63"/>
    <w:p w14:paraId="44C496A3" w14:textId="77777777" w:rsidR="00CE5D63" w:rsidRDefault="00CE5D63" w:rsidP="00CE5D63">
      <w:pPr>
        <w:rPr>
          <w:b/>
          <w:sz w:val="36"/>
        </w:rPr>
      </w:pPr>
      <w:r>
        <w:br w:type="page"/>
      </w:r>
    </w:p>
    <w:p w14:paraId="44D3BB47" w14:textId="77777777" w:rsidR="00CE5D63" w:rsidRDefault="00CE5D63" w:rsidP="00CE5D63">
      <w:pPr>
        <w:pStyle w:val="Heading2"/>
      </w:pPr>
      <w:bookmarkStart w:id="19" w:name="_Toc12008585"/>
      <w:r>
        <w:t>Appendix – data tables</w:t>
      </w:r>
      <w:bookmarkEnd w:id="19"/>
    </w:p>
    <w:p w14:paraId="09C45CAD" w14:textId="77777777" w:rsidR="00CE5D63" w:rsidRDefault="00CE5D63" w:rsidP="00CE5D63"/>
    <w:p w14:paraId="4D241012" w14:textId="536D079D" w:rsidR="00CE5D63" w:rsidRPr="009C0988" w:rsidRDefault="00CE5D63" w:rsidP="00CE5D63">
      <w:pPr>
        <w:pStyle w:val="Heading5"/>
      </w:pPr>
      <w:bookmarkStart w:id="20" w:name="_Toc452995207"/>
      <w:bookmarkStart w:id="21" w:name="_Toc54689810"/>
      <w:r w:rsidRPr="009C0988">
        <w:t xml:space="preserve">Table </w:t>
      </w:r>
      <w:r w:rsidR="00BB3F6F">
        <w:fldChar w:fldCharType="begin"/>
      </w:r>
      <w:r w:rsidR="00BB3F6F">
        <w:instrText xml:space="preserve"> SEQ Table \* ARABIC </w:instrText>
      </w:r>
      <w:r w:rsidR="00BB3F6F">
        <w:fldChar w:fldCharType="separate"/>
      </w:r>
      <w:r>
        <w:rPr>
          <w:noProof/>
        </w:rPr>
        <w:t>1</w:t>
      </w:r>
      <w:r w:rsidR="00BB3F6F">
        <w:rPr>
          <w:noProof/>
        </w:rPr>
        <w:fldChar w:fldCharType="end"/>
      </w:r>
      <w:r>
        <w:t xml:space="preserve">: </w:t>
      </w:r>
      <w:r w:rsidRPr="009C0988">
        <w:t>Economic activity</w:t>
      </w:r>
      <w:r>
        <w:t xml:space="preserve"> (broad)</w:t>
      </w:r>
      <w:r w:rsidRPr="009C0988">
        <w:t xml:space="preserve"> </w:t>
      </w:r>
      <w:bookmarkEnd w:id="20"/>
      <w:r>
        <w:t>by disability type, 201</w:t>
      </w:r>
      <w:r w:rsidR="00DA7BA1">
        <w:t>9</w:t>
      </w:r>
      <w:bookmarkEnd w:id="2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1417"/>
        <w:gridCol w:w="1559"/>
        <w:gridCol w:w="1733"/>
        <w:gridCol w:w="1662"/>
      </w:tblGrid>
      <w:tr w:rsidR="00CE5D63" w:rsidRPr="002B555A" w14:paraId="16D48448" w14:textId="77777777" w:rsidTr="00422756">
        <w:tc>
          <w:tcPr>
            <w:tcW w:w="2689" w:type="dxa"/>
          </w:tcPr>
          <w:p w14:paraId="7B89575B" w14:textId="77777777" w:rsidR="00CE5D63" w:rsidRPr="002B555A" w:rsidRDefault="00CE5D63" w:rsidP="00422756"/>
        </w:tc>
        <w:tc>
          <w:tcPr>
            <w:tcW w:w="1417" w:type="dxa"/>
          </w:tcPr>
          <w:p w14:paraId="5EE92F93" w14:textId="77777777" w:rsidR="00CE5D63" w:rsidRPr="002B555A" w:rsidRDefault="00CE5D63" w:rsidP="00422756">
            <w:r>
              <w:t>Difficulty seeing</w:t>
            </w:r>
          </w:p>
        </w:tc>
        <w:tc>
          <w:tcPr>
            <w:tcW w:w="1559" w:type="dxa"/>
          </w:tcPr>
          <w:p w14:paraId="32D2FB70" w14:textId="77777777" w:rsidR="00CE5D63" w:rsidRPr="002B555A" w:rsidRDefault="00CE5D63" w:rsidP="00422756">
            <w:r w:rsidRPr="002B555A">
              <w:t>Other disabled</w:t>
            </w:r>
          </w:p>
        </w:tc>
        <w:tc>
          <w:tcPr>
            <w:tcW w:w="1733" w:type="dxa"/>
          </w:tcPr>
          <w:p w14:paraId="6304B3C7" w14:textId="77777777" w:rsidR="00CE5D63" w:rsidRPr="002B555A" w:rsidRDefault="00CE5D63" w:rsidP="00422756">
            <w:r w:rsidRPr="002B555A">
              <w:t xml:space="preserve">Not disabled </w:t>
            </w:r>
          </w:p>
        </w:tc>
        <w:tc>
          <w:tcPr>
            <w:tcW w:w="0" w:type="auto"/>
          </w:tcPr>
          <w:p w14:paraId="4671CD0F" w14:textId="77777777" w:rsidR="00CE5D63" w:rsidRPr="002B555A" w:rsidRDefault="00CE5D63" w:rsidP="00422756">
            <w:r>
              <w:t>Overall UK population</w:t>
            </w:r>
          </w:p>
        </w:tc>
      </w:tr>
      <w:tr w:rsidR="00CE5D63" w:rsidRPr="002B555A" w14:paraId="345974BD" w14:textId="77777777" w:rsidTr="00422756">
        <w:tc>
          <w:tcPr>
            <w:tcW w:w="2689" w:type="dxa"/>
          </w:tcPr>
          <w:p w14:paraId="71E36ABC" w14:textId="77777777" w:rsidR="00CE5D63" w:rsidRPr="002B555A" w:rsidRDefault="00CE5D63" w:rsidP="00422756">
            <w:r w:rsidRPr="002B555A">
              <w:t>Employe</w:t>
            </w:r>
            <w:r>
              <w:t>d</w:t>
            </w:r>
          </w:p>
        </w:tc>
        <w:tc>
          <w:tcPr>
            <w:tcW w:w="1417" w:type="dxa"/>
            <w:vAlign w:val="bottom"/>
          </w:tcPr>
          <w:p w14:paraId="3C82B16C" w14:textId="59DD6166" w:rsidR="00CE5D63" w:rsidRPr="004C7BF8" w:rsidRDefault="00CE5D63" w:rsidP="00422756">
            <w:r>
              <w:t>4</w:t>
            </w:r>
            <w:r w:rsidR="00A934A4">
              <w:t>8</w:t>
            </w:r>
            <w:r>
              <w:t>%</w:t>
            </w:r>
          </w:p>
        </w:tc>
        <w:tc>
          <w:tcPr>
            <w:tcW w:w="1559" w:type="dxa"/>
            <w:vAlign w:val="bottom"/>
          </w:tcPr>
          <w:p w14:paraId="7CDD5146" w14:textId="1E452108" w:rsidR="00CE5D63" w:rsidRPr="004C7BF8" w:rsidRDefault="00CE5D63" w:rsidP="00422756">
            <w:r>
              <w:t>5</w:t>
            </w:r>
            <w:r w:rsidR="00312122">
              <w:t>3</w:t>
            </w:r>
            <w:r>
              <w:t>%</w:t>
            </w:r>
          </w:p>
        </w:tc>
        <w:tc>
          <w:tcPr>
            <w:tcW w:w="1733" w:type="dxa"/>
            <w:vAlign w:val="bottom"/>
          </w:tcPr>
          <w:p w14:paraId="5183F0DA" w14:textId="243FA431" w:rsidR="00CE5D63" w:rsidRPr="004C7BF8" w:rsidRDefault="00CE5D63" w:rsidP="00422756">
            <w:r>
              <w:t>8</w:t>
            </w:r>
            <w:r w:rsidR="00312122">
              <w:t>2</w:t>
            </w:r>
            <w:r>
              <w:t>%</w:t>
            </w:r>
          </w:p>
        </w:tc>
        <w:tc>
          <w:tcPr>
            <w:tcW w:w="0" w:type="auto"/>
            <w:vAlign w:val="bottom"/>
          </w:tcPr>
          <w:p w14:paraId="4DBBAFF0" w14:textId="77777777" w:rsidR="00CE5D63" w:rsidRPr="004C7BF8" w:rsidRDefault="00CE5D63" w:rsidP="00422756">
            <w:r>
              <w:t>76%</w:t>
            </w:r>
          </w:p>
        </w:tc>
      </w:tr>
      <w:tr w:rsidR="00CE5D63" w:rsidRPr="002B555A" w14:paraId="2C89DF60" w14:textId="77777777" w:rsidTr="00422756">
        <w:tc>
          <w:tcPr>
            <w:tcW w:w="2689" w:type="dxa"/>
          </w:tcPr>
          <w:p w14:paraId="66E03560" w14:textId="77777777" w:rsidR="00CE5D63" w:rsidRPr="002B555A" w:rsidRDefault="00CE5D63" w:rsidP="00422756">
            <w:r w:rsidRPr="002B555A">
              <w:t>ILO unemployed</w:t>
            </w:r>
          </w:p>
        </w:tc>
        <w:tc>
          <w:tcPr>
            <w:tcW w:w="1417" w:type="dxa"/>
            <w:vAlign w:val="bottom"/>
          </w:tcPr>
          <w:p w14:paraId="426C7EFD" w14:textId="77777777" w:rsidR="00CE5D63" w:rsidRPr="004C7BF8" w:rsidRDefault="00CE5D63" w:rsidP="00422756">
            <w:r>
              <w:t>*</w:t>
            </w:r>
          </w:p>
        </w:tc>
        <w:tc>
          <w:tcPr>
            <w:tcW w:w="1559" w:type="dxa"/>
            <w:vAlign w:val="bottom"/>
          </w:tcPr>
          <w:p w14:paraId="575084F4" w14:textId="6C3AB4E9" w:rsidR="00CE5D63" w:rsidRPr="004C7BF8" w:rsidRDefault="00312122" w:rsidP="00422756">
            <w:r>
              <w:t>4</w:t>
            </w:r>
            <w:r w:rsidR="00CE5D63">
              <w:t>%</w:t>
            </w:r>
          </w:p>
        </w:tc>
        <w:tc>
          <w:tcPr>
            <w:tcW w:w="1733" w:type="dxa"/>
            <w:vAlign w:val="bottom"/>
          </w:tcPr>
          <w:p w14:paraId="470964B3" w14:textId="77777777" w:rsidR="00CE5D63" w:rsidRPr="004C7BF8" w:rsidRDefault="00CE5D63" w:rsidP="00422756">
            <w:r>
              <w:t>3%</w:t>
            </w:r>
          </w:p>
        </w:tc>
        <w:tc>
          <w:tcPr>
            <w:tcW w:w="0" w:type="auto"/>
            <w:vAlign w:val="bottom"/>
          </w:tcPr>
          <w:p w14:paraId="4E68FB9F" w14:textId="77777777" w:rsidR="00CE5D63" w:rsidRPr="004C7BF8" w:rsidRDefault="00CE5D63" w:rsidP="00422756">
            <w:r>
              <w:t>3%</w:t>
            </w:r>
          </w:p>
        </w:tc>
      </w:tr>
      <w:tr w:rsidR="00CE5D63" w:rsidRPr="002B555A" w14:paraId="26887900" w14:textId="77777777" w:rsidTr="00422756">
        <w:tc>
          <w:tcPr>
            <w:tcW w:w="2689" w:type="dxa"/>
          </w:tcPr>
          <w:p w14:paraId="404B2CD5" w14:textId="77777777" w:rsidR="00CE5D63" w:rsidRPr="002B555A" w:rsidRDefault="00CE5D63" w:rsidP="00422756">
            <w:r>
              <w:t>Inactive</w:t>
            </w:r>
          </w:p>
        </w:tc>
        <w:tc>
          <w:tcPr>
            <w:tcW w:w="1417" w:type="dxa"/>
            <w:vAlign w:val="bottom"/>
          </w:tcPr>
          <w:p w14:paraId="1F03C1BF" w14:textId="00042451" w:rsidR="00CE5D63" w:rsidRPr="004C7BF8" w:rsidRDefault="00CE5D63" w:rsidP="00422756">
            <w:r>
              <w:t>5</w:t>
            </w:r>
            <w:r w:rsidR="00A934A4">
              <w:t>1</w:t>
            </w:r>
            <w:r>
              <w:t>%</w:t>
            </w:r>
          </w:p>
        </w:tc>
        <w:tc>
          <w:tcPr>
            <w:tcW w:w="1559" w:type="dxa"/>
            <w:vAlign w:val="bottom"/>
          </w:tcPr>
          <w:p w14:paraId="6E2C721C" w14:textId="30AC61DD" w:rsidR="00CE5D63" w:rsidRPr="004C7BF8" w:rsidRDefault="00CE5D63" w:rsidP="00422756">
            <w:r>
              <w:t>4</w:t>
            </w:r>
            <w:r w:rsidR="00312122">
              <w:t>3</w:t>
            </w:r>
            <w:r>
              <w:t>%</w:t>
            </w:r>
          </w:p>
        </w:tc>
        <w:tc>
          <w:tcPr>
            <w:tcW w:w="1733" w:type="dxa"/>
            <w:vAlign w:val="bottom"/>
          </w:tcPr>
          <w:p w14:paraId="3A227F14" w14:textId="3BB679D1" w:rsidR="00CE5D63" w:rsidRPr="004C7BF8" w:rsidRDefault="00CE5D63" w:rsidP="00422756">
            <w:r>
              <w:t>1</w:t>
            </w:r>
            <w:r w:rsidR="00312122">
              <w:t>5</w:t>
            </w:r>
            <w:r>
              <w:t>%</w:t>
            </w:r>
          </w:p>
        </w:tc>
        <w:tc>
          <w:tcPr>
            <w:tcW w:w="0" w:type="auto"/>
            <w:vAlign w:val="bottom"/>
          </w:tcPr>
          <w:p w14:paraId="5871F31D" w14:textId="4BE5477A" w:rsidR="00CE5D63" w:rsidRPr="004C7BF8" w:rsidRDefault="00CE5D63" w:rsidP="00422756">
            <w:r>
              <w:t>2</w:t>
            </w:r>
            <w:r w:rsidR="00443A03">
              <w:t>0</w:t>
            </w:r>
            <w:r>
              <w:t>%</w:t>
            </w:r>
          </w:p>
        </w:tc>
      </w:tr>
      <w:tr w:rsidR="00CE5D63" w:rsidRPr="002B555A" w14:paraId="793D21D8" w14:textId="77777777" w:rsidTr="00422756">
        <w:tc>
          <w:tcPr>
            <w:tcW w:w="2689" w:type="dxa"/>
          </w:tcPr>
          <w:p w14:paraId="5C96CA31" w14:textId="77777777" w:rsidR="00CE5D63" w:rsidRPr="002B555A" w:rsidRDefault="00CE5D63" w:rsidP="00422756">
            <w:r w:rsidRPr="002B555A">
              <w:t>Total</w:t>
            </w:r>
            <w:r>
              <w:t xml:space="preserve"> </w:t>
            </w:r>
            <w:r w:rsidRPr="002B555A">
              <w:t>(Weighted)</w:t>
            </w:r>
          </w:p>
        </w:tc>
        <w:tc>
          <w:tcPr>
            <w:tcW w:w="1417" w:type="dxa"/>
            <w:vAlign w:val="bottom"/>
          </w:tcPr>
          <w:p w14:paraId="1FD7A7CC" w14:textId="03812229" w:rsidR="00CE5D63" w:rsidRPr="004C7BF8" w:rsidRDefault="001F5B41" w:rsidP="00422756">
            <w:r>
              <w:t>85</w:t>
            </w:r>
            <w:r w:rsidR="00CE5D63">
              <w:t>,</w:t>
            </w:r>
            <w:r>
              <w:t>157</w:t>
            </w:r>
          </w:p>
        </w:tc>
        <w:tc>
          <w:tcPr>
            <w:tcW w:w="1559" w:type="dxa"/>
            <w:vAlign w:val="bottom"/>
          </w:tcPr>
          <w:p w14:paraId="2F4D0976" w14:textId="580BC0E9" w:rsidR="00CE5D63" w:rsidRPr="004C7BF8" w:rsidRDefault="00CE5D63" w:rsidP="00422756">
            <w:r w:rsidRPr="008D7D5B">
              <w:t>7,</w:t>
            </w:r>
            <w:r w:rsidR="00121DDD">
              <w:t>637</w:t>
            </w:r>
            <w:r w:rsidRPr="008D7D5B">
              <w:t>,</w:t>
            </w:r>
            <w:r w:rsidR="00121DDD">
              <w:t>898</w:t>
            </w:r>
          </w:p>
        </w:tc>
        <w:tc>
          <w:tcPr>
            <w:tcW w:w="1733" w:type="dxa"/>
            <w:vAlign w:val="bottom"/>
          </w:tcPr>
          <w:p w14:paraId="3970D13B" w14:textId="0C8B5480" w:rsidR="00CE5D63" w:rsidRPr="004C7BF8" w:rsidRDefault="00CE5D63" w:rsidP="00422756">
            <w:r w:rsidRPr="000230E2">
              <w:t>33,</w:t>
            </w:r>
            <w:r w:rsidR="00121DDD">
              <w:t>251</w:t>
            </w:r>
            <w:r w:rsidRPr="000230E2">
              <w:t>,</w:t>
            </w:r>
            <w:r w:rsidR="00121DDD">
              <w:t>624</w:t>
            </w:r>
          </w:p>
        </w:tc>
        <w:tc>
          <w:tcPr>
            <w:tcW w:w="0" w:type="auto"/>
            <w:vAlign w:val="bottom"/>
          </w:tcPr>
          <w:p w14:paraId="38178459" w14:textId="4F13D98E" w:rsidR="00CE5D63" w:rsidRPr="004C7BF8" w:rsidRDefault="00CE5D63" w:rsidP="00422756">
            <w:r w:rsidRPr="00F26ACB">
              <w:t>40,</w:t>
            </w:r>
            <w:r w:rsidR="005E39AE">
              <w:t>974,679</w:t>
            </w:r>
          </w:p>
        </w:tc>
      </w:tr>
    </w:tbl>
    <w:p w14:paraId="394861AB" w14:textId="77777777" w:rsidR="00CE5D63" w:rsidRPr="002B555A" w:rsidRDefault="00CE5D63" w:rsidP="00CE5D63">
      <w:r w:rsidRPr="002B555A">
        <w:t xml:space="preserve">* = not sufficiently high for publication (less than </w:t>
      </w:r>
      <w:r>
        <w:t>6</w:t>
      </w:r>
      <w:r w:rsidRPr="002B555A">
        <w:t>,000)</w:t>
      </w:r>
    </w:p>
    <w:p w14:paraId="28D79CE3" w14:textId="77777777" w:rsidR="00CE5D63" w:rsidRDefault="00CE5D63" w:rsidP="00CE5D63"/>
    <w:p w14:paraId="72AA7A0B" w14:textId="77777777" w:rsidR="00CE5D63" w:rsidRDefault="00CE5D63" w:rsidP="00CE5D63">
      <w:pPr>
        <w:pStyle w:val="Heading5"/>
      </w:pPr>
      <w:bookmarkStart w:id="22" w:name="_Toc54689811"/>
      <w:r>
        <w:t>Table 2: Employment rate by disability type, quarterly since 2015</w:t>
      </w:r>
      <w:bookmarkEnd w:id="2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1417"/>
        <w:gridCol w:w="1559"/>
        <w:gridCol w:w="1733"/>
        <w:gridCol w:w="1662"/>
      </w:tblGrid>
      <w:tr w:rsidR="00CE5D63" w:rsidRPr="002B555A" w14:paraId="26DC5817" w14:textId="77777777" w:rsidTr="00422756">
        <w:tc>
          <w:tcPr>
            <w:tcW w:w="2689" w:type="dxa"/>
          </w:tcPr>
          <w:p w14:paraId="1118E013" w14:textId="77777777" w:rsidR="00CE5D63" w:rsidRPr="002B555A" w:rsidRDefault="00CE5D63" w:rsidP="00422756"/>
        </w:tc>
        <w:tc>
          <w:tcPr>
            <w:tcW w:w="1417" w:type="dxa"/>
          </w:tcPr>
          <w:p w14:paraId="0258F7EC" w14:textId="77777777" w:rsidR="00CE5D63" w:rsidRPr="002B555A" w:rsidRDefault="00CE5D63" w:rsidP="00422756">
            <w:r>
              <w:t>Difficulty seeing</w:t>
            </w:r>
          </w:p>
        </w:tc>
        <w:tc>
          <w:tcPr>
            <w:tcW w:w="1559" w:type="dxa"/>
          </w:tcPr>
          <w:p w14:paraId="2A2BC2FF" w14:textId="77777777" w:rsidR="00CE5D63" w:rsidRPr="002B555A" w:rsidRDefault="00CE5D63" w:rsidP="00422756">
            <w:r w:rsidRPr="002B555A">
              <w:t>Other disabled</w:t>
            </w:r>
          </w:p>
        </w:tc>
        <w:tc>
          <w:tcPr>
            <w:tcW w:w="1733" w:type="dxa"/>
          </w:tcPr>
          <w:p w14:paraId="6BE47532" w14:textId="77777777" w:rsidR="00CE5D63" w:rsidRPr="002B555A" w:rsidRDefault="00CE5D63" w:rsidP="00422756">
            <w:r w:rsidRPr="002B555A">
              <w:t xml:space="preserve">Not disabled </w:t>
            </w:r>
          </w:p>
        </w:tc>
        <w:tc>
          <w:tcPr>
            <w:tcW w:w="0" w:type="auto"/>
          </w:tcPr>
          <w:p w14:paraId="3670F7B9" w14:textId="77777777" w:rsidR="00CE5D63" w:rsidRPr="002B555A" w:rsidRDefault="00CE5D63" w:rsidP="00422756">
            <w:r>
              <w:t>Overall UK population</w:t>
            </w:r>
          </w:p>
        </w:tc>
      </w:tr>
      <w:tr w:rsidR="00CE5D63" w:rsidRPr="004C7BF8" w14:paraId="03254C52" w14:textId="77777777" w:rsidTr="00422756">
        <w:tc>
          <w:tcPr>
            <w:tcW w:w="2689" w:type="dxa"/>
          </w:tcPr>
          <w:p w14:paraId="6E2C22B3" w14:textId="77777777" w:rsidR="00CE5D63" w:rsidRPr="002B555A" w:rsidRDefault="00CE5D63" w:rsidP="00422756">
            <w:r w:rsidRPr="00D15BEE">
              <w:t>2015 Q1</w:t>
            </w:r>
          </w:p>
        </w:tc>
        <w:tc>
          <w:tcPr>
            <w:tcW w:w="1417" w:type="dxa"/>
          </w:tcPr>
          <w:p w14:paraId="2E3C1DA5" w14:textId="77777777" w:rsidR="00CE5D63" w:rsidRPr="004C7BF8" w:rsidRDefault="00CE5D63" w:rsidP="00422756">
            <w:r w:rsidRPr="00D15BEE">
              <w:t>46%</w:t>
            </w:r>
          </w:p>
        </w:tc>
        <w:tc>
          <w:tcPr>
            <w:tcW w:w="1559" w:type="dxa"/>
          </w:tcPr>
          <w:p w14:paraId="534A1D14" w14:textId="77777777" w:rsidR="00CE5D63" w:rsidRPr="004C7BF8" w:rsidRDefault="00CE5D63" w:rsidP="00422756">
            <w:r w:rsidRPr="00D15BEE">
              <w:t>46%</w:t>
            </w:r>
          </w:p>
        </w:tc>
        <w:tc>
          <w:tcPr>
            <w:tcW w:w="1733" w:type="dxa"/>
          </w:tcPr>
          <w:p w14:paraId="5D4A75CF" w14:textId="77777777" w:rsidR="00CE5D63" w:rsidRPr="004C7BF8" w:rsidRDefault="00CE5D63" w:rsidP="00422756">
            <w:r w:rsidRPr="00D15BEE">
              <w:t>79%</w:t>
            </w:r>
          </w:p>
        </w:tc>
        <w:tc>
          <w:tcPr>
            <w:tcW w:w="0" w:type="auto"/>
          </w:tcPr>
          <w:p w14:paraId="0C967579" w14:textId="77777777" w:rsidR="00CE5D63" w:rsidRPr="004C7BF8" w:rsidRDefault="00CE5D63" w:rsidP="00422756">
            <w:r w:rsidRPr="00D15BEE">
              <w:t>73%</w:t>
            </w:r>
          </w:p>
        </w:tc>
      </w:tr>
      <w:tr w:rsidR="00CE5D63" w:rsidRPr="004C7BF8" w14:paraId="38F0827C" w14:textId="77777777" w:rsidTr="00422756">
        <w:tc>
          <w:tcPr>
            <w:tcW w:w="2689" w:type="dxa"/>
          </w:tcPr>
          <w:p w14:paraId="48EDA374" w14:textId="77777777" w:rsidR="00CE5D63" w:rsidRPr="002B555A" w:rsidRDefault="00CE5D63" w:rsidP="00422756">
            <w:r w:rsidRPr="00D15BEE">
              <w:t>2015 Q2</w:t>
            </w:r>
          </w:p>
        </w:tc>
        <w:tc>
          <w:tcPr>
            <w:tcW w:w="1417" w:type="dxa"/>
          </w:tcPr>
          <w:p w14:paraId="5FA485CA" w14:textId="77777777" w:rsidR="00CE5D63" w:rsidRPr="004C7BF8" w:rsidRDefault="00CE5D63" w:rsidP="00422756">
            <w:r w:rsidRPr="00D15BEE">
              <w:t>47%</w:t>
            </w:r>
          </w:p>
        </w:tc>
        <w:tc>
          <w:tcPr>
            <w:tcW w:w="1559" w:type="dxa"/>
          </w:tcPr>
          <w:p w14:paraId="45AD6F66" w14:textId="77777777" w:rsidR="00CE5D63" w:rsidRPr="004C7BF8" w:rsidRDefault="00CE5D63" w:rsidP="00422756">
            <w:r w:rsidRPr="00D15BEE">
              <w:t>46%</w:t>
            </w:r>
          </w:p>
        </w:tc>
        <w:tc>
          <w:tcPr>
            <w:tcW w:w="1733" w:type="dxa"/>
          </w:tcPr>
          <w:p w14:paraId="29976DCE" w14:textId="77777777" w:rsidR="00CE5D63" w:rsidRPr="004C7BF8" w:rsidRDefault="00CE5D63" w:rsidP="00422756">
            <w:r w:rsidRPr="00D15BEE">
              <w:t>79%</w:t>
            </w:r>
          </w:p>
        </w:tc>
        <w:tc>
          <w:tcPr>
            <w:tcW w:w="0" w:type="auto"/>
          </w:tcPr>
          <w:p w14:paraId="315C31D5" w14:textId="77777777" w:rsidR="00CE5D63" w:rsidRPr="004C7BF8" w:rsidRDefault="00CE5D63" w:rsidP="00422756">
            <w:r w:rsidRPr="00D15BEE">
              <w:t>73%</w:t>
            </w:r>
          </w:p>
        </w:tc>
      </w:tr>
      <w:tr w:rsidR="00CE5D63" w:rsidRPr="004C7BF8" w14:paraId="557D7F7B" w14:textId="77777777" w:rsidTr="00422756">
        <w:tc>
          <w:tcPr>
            <w:tcW w:w="2689" w:type="dxa"/>
          </w:tcPr>
          <w:p w14:paraId="7DCA9B2C" w14:textId="77777777" w:rsidR="00CE5D63" w:rsidRPr="002B555A" w:rsidRDefault="00CE5D63" w:rsidP="00422756">
            <w:r w:rsidRPr="00D15BEE">
              <w:t>2015 Q3</w:t>
            </w:r>
          </w:p>
        </w:tc>
        <w:tc>
          <w:tcPr>
            <w:tcW w:w="1417" w:type="dxa"/>
          </w:tcPr>
          <w:p w14:paraId="60AFD5CD" w14:textId="77777777" w:rsidR="00CE5D63" w:rsidRPr="004C7BF8" w:rsidRDefault="00CE5D63" w:rsidP="00422756">
            <w:r w:rsidRPr="00D15BEE">
              <w:t>49%</w:t>
            </w:r>
          </w:p>
        </w:tc>
        <w:tc>
          <w:tcPr>
            <w:tcW w:w="1559" w:type="dxa"/>
          </w:tcPr>
          <w:p w14:paraId="54AA0C30" w14:textId="77777777" w:rsidR="00CE5D63" w:rsidRPr="004C7BF8" w:rsidRDefault="00CE5D63" w:rsidP="00422756">
            <w:r w:rsidRPr="00D15BEE">
              <w:t>48%</w:t>
            </w:r>
          </w:p>
        </w:tc>
        <w:tc>
          <w:tcPr>
            <w:tcW w:w="1733" w:type="dxa"/>
          </w:tcPr>
          <w:p w14:paraId="1AA26ACD" w14:textId="77777777" w:rsidR="00CE5D63" w:rsidRPr="004C7BF8" w:rsidRDefault="00CE5D63" w:rsidP="00422756">
            <w:r w:rsidRPr="00D15BEE">
              <w:t>81%</w:t>
            </w:r>
          </w:p>
        </w:tc>
        <w:tc>
          <w:tcPr>
            <w:tcW w:w="0" w:type="auto"/>
          </w:tcPr>
          <w:p w14:paraId="63E7FA62" w14:textId="77777777" w:rsidR="00CE5D63" w:rsidRPr="004C7BF8" w:rsidRDefault="00CE5D63" w:rsidP="00422756">
            <w:r w:rsidRPr="00D15BEE">
              <w:t>76%</w:t>
            </w:r>
          </w:p>
        </w:tc>
      </w:tr>
      <w:tr w:rsidR="00CE5D63" w:rsidRPr="004C7BF8" w14:paraId="2F0ED093" w14:textId="77777777" w:rsidTr="00422756">
        <w:tc>
          <w:tcPr>
            <w:tcW w:w="2689" w:type="dxa"/>
          </w:tcPr>
          <w:p w14:paraId="4A907184" w14:textId="77777777" w:rsidR="00CE5D63" w:rsidRPr="002B555A" w:rsidRDefault="00CE5D63" w:rsidP="00422756">
            <w:r w:rsidRPr="00D15BEE">
              <w:t>2015 Q4</w:t>
            </w:r>
          </w:p>
        </w:tc>
        <w:tc>
          <w:tcPr>
            <w:tcW w:w="1417" w:type="dxa"/>
          </w:tcPr>
          <w:p w14:paraId="225FBB02" w14:textId="77777777" w:rsidR="00CE5D63" w:rsidRPr="004C7BF8" w:rsidRDefault="00CE5D63" w:rsidP="00422756">
            <w:r w:rsidRPr="00D15BEE">
              <w:t>47%</w:t>
            </w:r>
          </w:p>
        </w:tc>
        <w:tc>
          <w:tcPr>
            <w:tcW w:w="1559" w:type="dxa"/>
          </w:tcPr>
          <w:p w14:paraId="4D95FE56" w14:textId="77777777" w:rsidR="00CE5D63" w:rsidRPr="004C7BF8" w:rsidRDefault="00CE5D63" w:rsidP="00422756">
            <w:r w:rsidRPr="00D15BEE">
              <w:t>47%</w:t>
            </w:r>
          </w:p>
        </w:tc>
        <w:tc>
          <w:tcPr>
            <w:tcW w:w="1733" w:type="dxa"/>
          </w:tcPr>
          <w:p w14:paraId="0E4B1571" w14:textId="77777777" w:rsidR="00CE5D63" w:rsidRPr="004C7BF8" w:rsidRDefault="00CE5D63" w:rsidP="00422756">
            <w:r w:rsidRPr="00D15BEE">
              <w:t>80%</w:t>
            </w:r>
          </w:p>
        </w:tc>
        <w:tc>
          <w:tcPr>
            <w:tcW w:w="0" w:type="auto"/>
          </w:tcPr>
          <w:p w14:paraId="71824E9D" w14:textId="77777777" w:rsidR="00CE5D63" w:rsidRPr="004C7BF8" w:rsidRDefault="00CE5D63" w:rsidP="00422756">
            <w:r w:rsidRPr="00D15BEE">
              <w:t>75%</w:t>
            </w:r>
          </w:p>
        </w:tc>
      </w:tr>
      <w:tr w:rsidR="00CE5D63" w:rsidRPr="004C7BF8" w14:paraId="34D2DEEA" w14:textId="77777777" w:rsidTr="00422756">
        <w:tc>
          <w:tcPr>
            <w:tcW w:w="2689" w:type="dxa"/>
          </w:tcPr>
          <w:p w14:paraId="666474D6" w14:textId="77777777" w:rsidR="00CE5D63" w:rsidRPr="002B555A" w:rsidRDefault="00CE5D63" w:rsidP="00422756">
            <w:r w:rsidRPr="00D15BEE">
              <w:t>2016 Q1</w:t>
            </w:r>
          </w:p>
        </w:tc>
        <w:tc>
          <w:tcPr>
            <w:tcW w:w="1417" w:type="dxa"/>
          </w:tcPr>
          <w:p w14:paraId="36E322FD" w14:textId="77777777" w:rsidR="00CE5D63" w:rsidRPr="004C7BF8" w:rsidRDefault="00CE5D63" w:rsidP="00422756">
            <w:r w:rsidRPr="00D15BEE">
              <w:t>48%</w:t>
            </w:r>
          </w:p>
        </w:tc>
        <w:tc>
          <w:tcPr>
            <w:tcW w:w="1559" w:type="dxa"/>
          </w:tcPr>
          <w:p w14:paraId="42C2174E" w14:textId="77777777" w:rsidR="00CE5D63" w:rsidRPr="004C7BF8" w:rsidRDefault="00CE5D63" w:rsidP="00422756">
            <w:r w:rsidRPr="00D15BEE">
              <w:t>47%</w:t>
            </w:r>
          </w:p>
        </w:tc>
        <w:tc>
          <w:tcPr>
            <w:tcW w:w="1733" w:type="dxa"/>
          </w:tcPr>
          <w:p w14:paraId="2B04EB8C" w14:textId="77777777" w:rsidR="00CE5D63" w:rsidRPr="004C7BF8" w:rsidRDefault="00CE5D63" w:rsidP="00422756">
            <w:r w:rsidRPr="00D15BEE">
              <w:t>80%</w:t>
            </w:r>
          </w:p>
        </w:tc>
        <w:tc>
          <w:tcPr>
            <w:tcW w:w="0" w:type="auto"/>
          </w:tcPr>
          <w:p w14:paraId="76CD1606" w14:textId="77777777" w:rsidR="00CE5D63" w:rsidRPr="004C7BF8" w:rsidRDefault="00CE5D63" w:rsidP="00422756">
            <w:r w:rsidRPr="00D15BEE">
              <w:t>74%</w:t>
            </w:r>
          </w:p>
        </w:tc>
      </w:tr>
      <w:tr w:rsidR="00CE5D63" w:rsidRPr="004C7BF8" w14:paraId="64C6B05A" w14:textId="77777777" w:rsidTr="00422756">
        <w:tc>
          <w:tcPr>
            <w:tcW w:w="2689" w:type="dxa"/>
          </w:tcPr>
          <w:p w14:paraId="18BE7EDE" w14:textId="77777777" w:rsidR="00CE5D63" w:rsidRPr="002B555A" w:rsidRDefault="00CE5D63" w:rsidP="00422756">
            <w:r w:rsidRPr="00D15BEE">
              <w:t>2016 Q2</w:t>
            </w:r>
          </w:p>
        </w:tc>
        <w:tc>
          <w:tcPr>
            <w:tcW w:w="1417" w:type="dxa"/>
          </w:tcPr>
          <w:p w14:paraId="5F15C58A" w14:textId="77777777" w:rsidR="00CE5D63" w:rsidRPr="004C7BF8" w:rsidRDefault="00CE5D63" w:rsidP="00422756">
            <w:r w:rsidRPr="00D15BEE">
              <w:t>57%</w:t>
            </w:r>
          </w:p>
        </w:tc>
        <w:tc>
          <w:tcPr>
            <w:tcW w:w="1559" w:type="dxa"/>
          </w:tcPr>
          <w:p w14:paraId="6148367E" w14:textId="77777777" w:rsidR="00CE5D63" w:rsidRPr="004C7BF8" w:rsidRDefault="00CE5D63" w:rsidP="00422756">
            <w:r w:rsidRPr="00D15BEE">
              <w:t>48%</w:t>
            </w:r>
          </w:p>
        </w:tc>
        <w:tc>
          <w:tcPr>
            <w:tcW w:w="1733" w:type="dxa"/>
          </w:tcPr>
          <w:p w14:paraId="2A5F672D" w14:textId="77777777" w:rsidR="00CE5D63" w:rsidRPr="004C7BF8" w:rsidRDefault="00CE5D63" w:rsidP="00422756">
            <w:r w:rsidRPr="00D15BEE">
              <w:t>80%</w:t>
            </w:r>
          </w:p>
        </w:tc>
        <w:tc>
          <w:tcPr>
            <w:tcW w:w="0" w:type="auto"/>
          </w:tcPr>
          <w:p w14:paraId="2905F64D" w14:textId="77777777" w:rsidR="00CE5D63" w:rsidRPr="004C7BF8" w:rsidRDefault="00CE5D63" w:rsidP="00422756">
            <w:r w:rsidRPr="00D15BEE">
              <w:t>75%</w:t>
            </w:r>
          </w:p>
        </w:tc>
      </w:tr>
      <w:tr w:rsidR="00CE5D63" w:rsidRPr="004C7BF8" w14:paraId="5A287B9C" w14:textId="77777777" w:rsidTr="00422756">
        <w:tc>
          <w:tcPr>
            <w:tcW w:w="2689" w:type="dxa"/>
          </w:tcPr>
          <w:p w14:paraId="3568585E" w14:textId="77777777" w:rsidR="00CE5D63" w:rsidRPr="002B555A" w:rsidRDefault="00CE5D63" w:rsidP="00422756">
            <w:r w:rsidRPr="00D15BEE">
              <w:t>2016 Q3</w:t>
            </w:r>
          </w:p>
        </w:tc>
        <w:tc>
          <w:tcPr>
            <w:tcW w:w="1417" w:type="dxa"/>
          </w:tcPr>
          <w:p w14:paraId="7F12E8A9" w14:textId="77777777" w:rsidR="00CE5D63" w:rsidRPr="004C7BF8" w:rsidRDefault="00CE5D63" w:rsidP="00422756">
            <w:r w:rsidRPr="00D15BEE">
              <w:t>51%</w:t>
            </w:r>
          </w:p>
        </w:tc>
        <w:tc>
          <w:tcPr>
            <w:tcW w:w="1559" w:type="dxa"/>
          </w:tcPr>
          <w:p w14:paraId="1374856C" w14:textId="77777777" w:rsidR="00CE5D63" w:rsidRPr="004C7BF8" w:rsidRDefault="00CE5D63" w:rsidP="00422756">
            <w:r w:rsidRPr="00D15BEE">
              <w:t>48%</w:t>
            </w:r>
          </w:p>
        </w:tc>
        <w:tc>
          <w:tcPr>
            <w:tcW w:w="1733" w:type="dxa"/>
          </w:tcPr>
          <w:p w14:paraId="782F349B" w14:textId="77777777" w:rsidR="00CE5D63" w:rsidRPr="004C7BF8" w:rsidRDefault="00CE5D63" w:rsidP="00422756">
            <w:r w:rsidRPr="00D15BEE">
              <w:t>80%</w:t>
            </w:r>
          </w:p>
        </w:tc>
        <w:tc>
          <w:tcPr>
            <w:tcW w:w="0" w:type="auto"/>
          </w:tcPr>
          <w:p w14:paraId="46021D3D" w14:textId="77777777" w:rsidR="00CE5D63" w:rsidRPr="004C7BF8" w:rsidRDefault="00CE5D63" w:rsidP="00422756">
            <w:r w:rsidRPr="00D15BEE">
              <w:t>75%</w:t>
            </w:r>
          </w:p>
        </w:tc>
      </w:tr>
      <w:tr w:rsidR="00CE5D63" w:rsidRPr="004C7BF8" w14:paraId="76261FEA" w14:textId="77777777" w:rsidTr="00422756">
        <w:tc>
          <w:tcPr>
            <w:tcW w:w="2689" w:type="dxa"/>
          </w:tcPr>
          <w:p w14:paraId="5E1AF054" w14:textId="77777777" w:rsidR="00CE5D63" w:rsidRPr="002B555A" w:rsidRDefault="00CE5D63" w:rsidP="00422756">
            <w:r w:rsidRPr="00D15BEE">
              <w:t>2016 Q4</w:t>
            </w:r>
          </w:p>
        </w:tc>
        <w:tc>
          <w:tcPr>
            <w:tcW w:w="1417" w:type="dxa"/>
          </w:tcPr>
          <w:p w14:paraId="4A82AC7E" w14:textId="77777777" w:rsidR="00CE5D63" w:rsidRPr="004C7BF8" w:rsidRDefault="00CE5D63" w:rsidP="00422756">
            <w:r w:rsidRPr="00D15BEE">
              <w:t>53%</w:t>
            </w:r>
          </w:p>
        </w:tc>
        <w:tc>
          <w:tcPr>
            <w:tcW w:w="1559" w:type="dxa"/>
          </w:tcPr>
          <w:p w14:paraId="12203FC8" w14:textId="77777777" w:rsidR="00CE5D63" w:rsidRPr="004C7BF8" w:rsidRDefault="00CE5D63" w:rsidP="00422756">
            <w:r w:rsidRPr="00D15BEE">
              <w:t>50%</w:t>
            </w:r>
          </w:p>
        </w:tc>
        <w:tc>
          <w:tcPr>
            <w:tcW w:w="1733" w:type="dxa"/>
          </w:tcPr>
          <w:p w14:paraId="7A3BA59B" w14:textId="77777777" w:rsidR="00CE5D63" w:rsidRPr="004C7BF8" w:rsidRDefault="00CE5D63" w:rsidP="00422756">
            <w:r w:rsidRPr="00D15BEE">
              <w:t>80%</w:t>
            </w:r>
          </w:p>
        </w:tc>
        <w:tc>
          <w:tcPr>
            <w:tcW w:w="0" w:type="auto"/>
          </w:tcPr>
          <w:p w14:paraId="5D4D3639" w14:textId="77777777" w:rsidR="00CE5D63" w:rsidRPr="004C7BF8" w:rsidRDefault="00CE5D63" w:rsidP="00422756">
            <w:r w:rsidRPr="00D15BEE">
              <w:t>75%</w:t>
            </w:r>
          </w:p>
        </w:tc>
      </w:tr>
      <w:tr w:rsidR="00CE5D63" w:rsidRPr="004C7BF8" w14:paraId="7F5EF333" w14:textId="77777777" w:rsidTr="00422756">
        <w:tc>
          <w:tcPr>
            <w:tcW w:w="2689" w:type="dxa"/>
          </w:tcPr>
          <w:p w14:paraId="2FA353D6" w14:textId="77777777" w:rsidR="00CE5D63" w:rsidRPr="002B555A" w:rsidRDefault="00CE5D63" w:rsidP="00422756">
            <w:r w:rsidRPr="00D15BEE">
              <w:t>2017 Q1</w:t>
            </w:r>
          </w:p>
        </w:tc>
        <w:tc>
          <w:tcPr>
            <w:tcW w:w="1417" w:type="dxa"/>
          </w:tcPr>
          <w:p w14:paraId="27D40E16" w14:textId="77777777" w:rsidR="00CE5D63" w:rsidRPr="004C7BF8" w:rsidRDefault="00CE5D63" w:rsidP="00422756">
            <w:r w:rsidRPr="00D15BEE">
              <w:t>54%</w:t>
            </w:r>
          </w:p>
        </w:tc>
        <w:tc>
          <w:tcPr>
            <w:tcW w:w="1559" w:type="dxa"/>
          </w:tcPr>
          <w:p w14:paraId="0D2D3790" w14:textId="77777777" w:rsidR="00CE5D63" w:rsidRPr="004C7BF8" w:rsidRDefault="00CE5D63" w:rsidP="00422756">
            <w:r w:rsidRPr="00D15BEE">
              <w:t>49%</w:t>
            </w:r>
          </w:p>
        </w:tc>
        <w:tc>
          <w:tcPr>
            <w:tcW w:w="1733" w:type="dxa"/>
          </w:tcPr>
          <w:p w14:paraId="1AB9536D" w14:textId="77777777" w:rsidR="00CE5D63" w:rsidRPr="004C7BF8" w:rsidRDefault="00CE5D63" w:rsidP="00422756">
            <w:r w:rsidRPr="00D15BEE">
              <w:t>80%</w:t>
            </w:r>
          </w:p>
        </w:tc>
        <w:tc>
          <w:tcPr>
            <w:tcW w:w="0" w:type="auto"/>
          </w:tcPr>
          <w:p w14:paraId="52C23458" w14:textId="77777777" w:rsidR="00CE5D63" w:rsidRPr="004C7BF8" w:rsidRDefault="00CE5D63" w:rsidP="00422756">
            <w:r w:rsidRPr="00D15BEE">
              <w:t>75%</w:t>
            </w:r>
          </w:p>
        </w:tc>
      </w:tr>
      <w:tr w:rsidR="00CE5D63" w:rsidRPr="004C7BF8" w14:paraId="6C3F7B85" w14:textId="77777777" w:rsidTr="00422756">
        <w:tc>
          <w:tcPr>
            <w:tcW w:w="2689" w:type="dxa"/>
          </w:tcPr>
          <w:p w14:paraId="78A4E68E" w14:textId="77777777" w:rsidR="00CE5D63" w:rsidRPr="002B555A" w:rsidRDefault="00CE5D63" w:rsidP="00422756">
            <w:r w:rsidRPr="00D15BEE">
              <w:t>2017 Q2</w:t>
            </w:r>
          </w:p>
        </w:tc>
        <w:tc>
          <w:tcPr>
            <w:tcW w:w="1417" w:type="dxa"/>
          </w:tcPr>
          <w:p w14:paraId="692DDFAD" w14:textId="77777777" w:rsidR="00CE5D63" w:rsidRPr="004C7BF8" w:rsidRDefault="00CE5D63" w:rsidP="00422756">
            <w:r w:rsidRPr="00D15BEE">
              <w:t>55%</w:t>
            </w:r>
          </w:p>
        </w:tc>
        <w:tc>
          <w:tcPr>
            <w:tcW w:w="1559" w:type="dxa"/>
          </w:tcPr>
          <w:p w14:paraId="1FEAE710" w14:textId="77777777" w:rsidR="00CE5D63" w:rsidRPr="004C7BF8" w:rsidRDefault="00CE5D63" w:rsidP="00422756">
            <w:r w:rsidRPr="00D15BEE">
              <w:t>49%</w:t>
            </w:r>
          </w:p>
        </w:tc>
        <w:tc>
          <w:tcPr>
            <w:tcW w:w="1733" w:type="dxa"/>
          </w:tcPr>
          <w:p w14:paraId="11AF03EB" w14:textId="77777777" w:rsidR="00CE5D63" w:rsidRPr="004C7BF8" w:rsidRDefault="00CE5D63" w:rsidP="00422756">
            <w:r w:rsidRPr="00D15BEE">
              <w:t>81%</w:t>
            </w:r>
          </w:p>
        </w:tc>
        <w:tc>
          <w:tcPr>
            <w:tcW w:w="0" w:type="auto"/>
          </w:tcPr>
          <w:p w14:paraId="0235FD35" w14:textId="77777777" w:rsidR="00CE5D63" w:rsidRPr="004C7BF8" w:rsidRDefault="00CE5D63" w:rsidP="00422756">
            <w:r w:rsidRPr="00D15BEE">
              <w:t>75%</w:t>
            </w:r>
          </w:p>
        </w:tc>
      </w:tr>
      <w:tr w:rsidR="00CE5D63" w:rsidRPr="004C7BF8" w14:paraId="2586B042" w14:textId="77777777" w:rsidTr="00422756">
        <w:tc>
          <w:tcPr>
            <w:tcW w:w="2689" w:type="dxa"/>
          </w:tcPr>
          <w:p w14:paraId="5A729008" w14:textId="77777777" w:rsidR="00CE5D63" w:rsidRPr="002B555A" w:rsidRDefault="00CE5D63" w:rsidP="00422756">
            <w:r w:rsidRPr="00D15BEE">
              <w:t>2017 Q3</w:t>
            </w:r>
          </w:p>
        </w:tc>
        <w:tc>
          <w:tcPr>
            <w:tcW w:w="1417" w:type="dxa"/>
          </w:tcPr>
          <w:p w14:paraId="780C7744" w14:textId="77777777" w:rsidR="00CE5D63" w:rsidRPr="004C7BF8" w:rsidRDefault="00CE5D63" w:rsidP="00422756">
            <w:r w:rsidRPr="00D15BEE">
              <w:t>58%</w:t>
            </w:r>
          </w:p>
        </w:tc>
        <w:tc>
          <w:tcPr>
            <w:tcW w:w="1559" w:type="dxa"/>
          </w:tcPr>
          <w:p w14:paraId="11486F48" w14:textId="77777777" w:rsidR="00CE5D63" w:rsidRPr="004C7BF8" w:rsidRDefault="00CE5D63" w:rsidP="00422756">
            <w:r w:rsidRPr="00D15BEE">
              <w:t>50%</w:t>
            </w:r>
          </w:p>
        </w:tc>
        <w:tc>
          <w:tcPr>
            <w:tcW w:w="1733" w:type="dxa"/>
          </w:tcPr>
          <w:p w14:paraId="22E1CF23" w14:textId="77777777" w:rsidR="00CE5D63" w:rsidRPr="004C7BF8" w:rsidRDefault="00CE5D63" w:rsidP="00422756">
            <w:r w:rsidRPr="00D15BEE">
              <w:t>81%</w:t>
            </w:r>
          </w:p>
        </w:tc>
        <w:tc>
          <w:tcPr>
            <w:tcW w:w="0" w:type="auto"/>
          </w:tcPr>
          <w:p w14:paraId="4BD42B1C" w14:textId="77777777" w:rsidR="00CE5D63" w:rsidRPr="004C7BF8" w:rsidRDefault="00CE5D63" w:rsidP="00422756">
            <w:r w:rsidRPr="00D15BEE">
              <w:t>75%</w:t>
            </w:r>
          </w:p>
        </w:tc>
      </w:tr>
      <w:tr w:rsidR="00CE5D63" w:rsidRPr="004C7BF8" w14:paraId="2527B65A" w14:textId="77777777" w:rsidTr="00422756">
        <w:tc>
          <w:tcPr>
            <w:tcW w:w="2689" w:type="dxa"/>
          </w:tcPr>
          <w:p w14:paraId="3B249AB6" w14:textId="77777777" w:rsidR="00CE5D63" w:rsidRPr="002B555A" w:rsidRDefault="00CE5D63" w:rsidP="00422756">
            <w:r w:rsidRPr="00D15BEE">
              <w:t>2017 Q4</w:t>
            </w:r>
          </w:p>
        </w:tc>
        <w:tc>
          <w:tcPr>
            <w:tcW w:w="1417" w:type="dxa"/>
          </w:tcPr>
          <w:p w14:paraId="064FFD94" w14:textId="77777777" w:rsidR="00CE5D63" w:rsidRPr="004C7BF8" w:rsidRDefault="00CE5D63" w:rsidP="00422756">
            <w:r w:rsidRPr="00D15BEE">
              <w:t>47%</w:t>
            </w:r>
          </w:p>
        </w:tc>
        <w:tc>
          <w:tcPr>
            <w:tcW w:w="1559" w:type="dxa"/>
          </w:tcPr>
          <w:p w14:paraId="45BFD8DA" w14:textId="77777777" w:rsidR="00CE5D63" w:rsidRPr="004C7BF8" w:rsidRDefault="00CE5D63" w:rsidP="00422756">
            <w:r w:rsidRPr="00D15BEE">
              <w:t>51%</w:t>
            </w:r>
          </w:p>
        </w:tc>
        <w:tc>
          <w:tcPr>
            <w:tcW w:w="1733" w:type="dxa"/>
          </w:tcPr>
          <w:p w14:paraId="6BEF04F9" w14:textId="77777777" w:rsidR="00CE5D63" w:rsidRPr="004C7BF8" w:rsidRDefault="00CE5D63" w:rsidP="00422756">
            <w:r w:rsidRPr="00D15BEE">
              <w:t>81%</w:t>
            </w:r>
          </w:p>
        </w:tc>
        <w:tc>
          <w:tcPr>
            <w:tcW w:w="0" w:type="auto"/>
          </w:tcPr>
          <w:p w14:paraId="4B9EC63C" w14:textId="77777777" w:rsidR="00CE5D63" w:rsidRPr="004C7BF8" w:rsidRDefault="00CE5D63" w:rsidP="00422756">
            <w:r w:rsidRPr="00D15BEE">
              <w:t>76%</w:t>
            </w:r>
          </w:p>
        </w:tc>
      </w:tr>
      <w:tr w:rsidR="00CE5D63" w:rsidRPr="004C7BF8" w14:paraId="1DBBF5EF" w14:textId="77777777" w:rsidTr="00422756">
        <w:tc>
          <w:tcPr>
            <w:tcW w:w="2689" w:type="dxa"/>
          </w:tcPr>
          <w:p w14:paraId="7F8B6A44" w14:textId="77777777" w:rsidR="00CE5D63" w:rsidRPr="002B555A" w:rsidRDefault="00CE5D63" w:rsidP="00422756">
            <w:r w:rsidRPr="00D15BEE">
              <w:t>2018 Q1</w:t>
            </w:r>
          </w:p>
        </w:tc>
        <w:tc>
          <w:tcPr>
            <w:tcW w:w="1417" w:type="dxa"/>
          </w:tcPr>
          <w:p w14:paraId="2278AF29" w14:textId="77777777" w:rsidR="00CE5D63" w:rsidRPr="004C7BF8" w:rsidRDefault="00CE5D63" w:rsidP="00422756">
            <w:r w:rsidRPr="00D15BEE">
              <w:t>43%</w:t>
            </w:r>
          </w:p>
        </w:tc>
        <w:tc>
          <w:tcPr>
            <w:tcW w:w="1559" w:type="dxa"/>
          </w:tcPr>
          <w:p w14:paraId="0AE4867F" w14:textId="77777777" w:rsidR="00CE5D63" w:rsidRPr="004C7BF8" w:rsidRDefault="00CE5D63" w:rsidP="00422756">
            <w:r w:rsidRPr="00D15BEE">
              <w:t>51%</w:t>
            </w:r>
          </w:p>
        </w:tc>
        <w:tc>
          <w:tcPr>
            <w:tcW w:w="1733" w:type="dxa"/>
          </w:tcPr>
          <w:p w14:paraId="7C087E5D" w14:textId="77777777" w:rsidR="00CE5D63" w:rsidRPr="004C7BF8" w:rsidRDefault="00CE5D63" w:rsidP="00422756">
            <w:r w:rsidRPr="00D15BEE">
              <w:t>81%</w:t>
            </w:r>
          </w:p>
        </w:tc>
        <w:tc>
          <w:tcPr>
            <w:tcW w:w="0" w:type="auto"/>
          </w:tcPr>
          <w:p w14:paraId="6CE4B9E2" w14:textId="77777777" w:rsidR="00CE5D63" w:rsidRPr="004C7BF8" w:rsidRDefault="00CE5D63" w:rsidP="00422756">
            <w:r w:rsidRPr="00D15BEE">
              <w:t>76%</w:t>
            </w:r>
          </w:p>
        </w:tc>
      </w:tr>
      <w:tr w:rsidR="00CE5D63" w:rsidRPr="004C7BF8" w14:paraId="63065138" w14:textId="77777777" w:rsidTr="00422756">
        <w:tc>
          <w:tcPr>
            <w:tcW w:w="2689" w:type="dxa"/>
          </w:tcPr>
          <w:p w14:paraId="4ED69BC7" w14:textId="77777777" w:rsidR="00CE5D63" w:rsidRPr="002B555A" w:rsidRDefault="00CE5D63" w:rsidP="00422756">
            <w:r w:rsidRPr="00D15BEE">
              <w:t>2018 Q2</w:t>
            </w:r>
          </w:p>
        </w:tc>
        <w:tc>
          <w:tcPr>
            <w:tcW w:w="1417" w:type="dxa"/>
          </w:tcPr>
          <w:p w14:paraId="1A2305D9" w14:textId="77777777" w:rsidR="00CE5D63" w:rsidRPr="004C7BF8" w:rsidRDefault="00CE5D63" w:rsidP="00422756">
            <w:r w:rsidRPr="00D15BEE">
              <w:t>42%</w:t>
            </w:r>
          </w:p>
        </w:tc>
        <w:tc>
          <w:tcPr>
            <w:tcW w:w="1559" w:type="dxa"/>
          </w:tcPr>
          <w:p w14:paraId="4CA42688" w14:textId="77777777" w:rsidR="00CE5D63" w:rsidRPr="004C7BF8" w:rsidRDefault="00CE5D63" w:rsidP="00422756">
            <w:r w:rsidRPr="00D15BEE">
              <w:t>51%</w:t>
            </w:r>
          </w:p>
        </w:tc>
        <w:tc>
          <w:tcPr>
            <w:tcW w:w="1733" w:type="dxa"/>
          </w:tcPr>
          <w:p w14:paraId="5066FAEF" w14:textId="77777777" w:rsidR="00CE5D63" w:rsidRPr="004C7BF8" w:rsidRDefault="00CE5D63" w:rsidP="00422756">
            <w:r w:rsidRPr="00D15BEE">
              <w:t>81%</w:t>
            </w:r>
          </w:p>
        </w:tc>
        <w:tc>
          <w:tcPr>
            <w:tcW w:w="0" w:type="auto"/>
          </w:tcPr>
          <w:p w14:paraId="19B58043" w14:textId="77777777" w:rsidR="00CE5D63" w:rsidRPr="004C7BF8" w:rsidRDefault="00CE5D63" w:rsidP="00422756">
            <w:r w:rsidRPr="00D15BEE">
              <w:t>76%</w:t>
            </w:r>
          </w:p>
        </w:tc>
      </w:tr>
      <w:tr w:rsidR="00CE5D63" w:rsidRPr="004C7BF8" w14:paraId="0782B38E" w14:textId="77777777" w:rsidTr="00422756">
        <w:tc>
          <w:tcPr>
            <w:tcW w:w="2689" w:type="dxa"/>
          </w:tcPr>
          <w:p w14:paraId="0466CB1B" w14:textId="77777777" w:rsidR="00CE5D63" w:rsidRPr="002B555A" w:rsidRDefault="00CE5D63" w:rsidP="00422756">
            <w:r w:rsidRPr="00D15BEE">
              <w:t>2018 Q3</w:t>
            </w:r>
          </w:p>
        </w:tc>
        <w:tc>
          <w:tcPr>
            <w:tcW w:w="1417" w:type="dxa"/>
          </w:tcPr>
          <w:p w14:paraId="768A84A6" w14:textId="77777777" w:rsidR="00CE5D63" w:rsidRPr="004C7BF8" w:rsidRDefault="00CE5D63" w:rsidP="00422756">
            <w:r w:rsidRPr="00D15BEE">
              <w:t>44%</w:t>
            </w:r>
          </w:p>
        </w:tc>
        <w:tc>
          <w:tcPr>
            <w:tcW w:w="1559" w:type="dxa"/>
          </w:tcPr>
          <w:p w14:paraId="3B0FDD33" w14:textId="77777777" w:rsidR="00CE5D63" w:rsidRPr="004C7BF8" w:rsidRDefault="00CE5D63" w:rsidP="00422756">
            <w:r w:rsidRPr="00D15BEE">
              <w:t>52%</w:t>
            </w:r>
          </w:p>
        </w:tc>
        <w:tc>
          <w:tcPr>
            <w:tcW w:w="1733" w:type="dxa"/>
          </w:tcPr>
          <w:p w14:paraId="6AA5C1F8" w14:textId="77777777" w:rsidR="00CE5D63" w:rsidRPr="004C7BF8" w:rsidRDefault="00CE5D63" w:rsidP="00422756">
            <w:r w:rsidRPr="00D15BEE">
              <w:t>81%</w:t>
            </w:r>
          </w:p>
        </w:tc>
        <w:tc>
          <w:tcPr>
            <w:tcW w:w="0" w:type="auto"/>
          </w:tcPr>
          <w:p w14:paraId="740F3C21" w14:textId="77777777" w:rsidR="00CE5D63" w:rsidRPr="004C7BF8" w:rsidRDefault="00CE5D63" w:rsidP="00422756">
            <w:r w:rsidRPr="00D15BEE">
              <w:t>76%</w:t>
            </w:r>
          </w:p>
        </w:tc>
      </w:tr>
      <w:tr w:rsidR="00CE5D63" w:rsidRPr="004C7BF8" w14:paraId="6EBE81E4" w14:textId="77777777" w:rsidTr="00422756">
        <w:tc>
          <w:tcPr>
            <w:tcW w:w="2689" w:type="dxa"/>
          </w:tcPr>
          <w:p w14:paraId="3C2F01EA" w14:textId="77777777" w:rsidR="00CE5D63" w:rsidRPr="002B555A" w:rsidRDefault="00CE5D63" w:rsidP="00422756">
            <w:r w:rsidRPr="00D15BEE">
              <w:t>2018 Q4</w:t>
            </w:r>
          </w:p>
        </w:tc>
        <w:tc>
          <w:tcPr>
            <w:tcW w:w="1417" w:type="dxa"/>
          </w:tcPr>
          <w:p w14:paraId="726931BE" w14:textId="77777777" w:rsidR="00CE5D63" w:rsidRPr="004C7BF8" w:rsidRDefault="00CE5D63" w:rsidP="00422756">
            <w:r w:rsidRPr="00D15BEE">
              <w:t>50%</w:t>
            </w:r>
          </w:p>
        </w:tc>
        <w:tc>
          <w:tcPr>
            <w:tcW w:w="1559" w:type="dxa"/>
          </w:tcPr>
          <w:p w14:paraId="48A627A8" w14:textId="77777777" w:rsidR="00CE5D63" w:rsidRPr="004C7BF8" w:rsidRDefault="00CE5D63" w:rsidP="00422756">
            <w:r w:rsidRPr="00D15BEE">
              <w:t>52%</w:t>
            </w:r>
          </w:p>
        </w:tc>
        <w:tc>
          <w:tcPr>
            <w:tcW w:w="1733" w:type="dxa"/>
          </w:tcPr>
          <w:p w14:paraId="294C2595" w14:textId="77777777" w:rsidR="00CE5D63" w:rsidRPr="004C7BF8" w:rsidRDefault="00CE5D63" w:rsidP="00422756">
            <w:r w:rsidRPr="00D15BEE">
              <w:t>82%</w:t>
            </w:r>
          </w:p>
        </w:tc>
        <w:tc>
          <w:tcPr>
            <w:tcW w:w="0" w:type="auto"/>
          </w:tcPr>
          <w:p w14:paraId="694A9EE4" w14:textId="77777777" w:rsidR="00CE5D63" w:rsidRPr="004C7BF8" w:rsidRDefault="00CE5D63" w:rsidP="00422756">
            <w:r w:rsidRPr="00D15BEE">
              <w:t>76%</w:t>
            </w:r>
          </w:p>
        </w:tc>
      </w:tr>
      <w:tr w:rsidR="005E39AE" w:rsidRPr="004C7BF8" w14:paraId="6F0C2525" w14:textId="77777777" w:rsidTr="00422756">
        <w:tc>
          <w:tcPr>
            <w:tcW w:w="2689" w:type="dxa"/>
          </w:tcPr>
          <w:p w14:paraId="26280053" w14:textId="2B76A25E" w:rsidR="005E39AE" w:rsidRPr="00D15BEE" w:rsidRDefault="005E39AE" w:rsidP="005E39AE">
            <w:r w:rsidRPr="00D15BEE">
              <w:t>201</w:t>
            </w:r>
            <w:r>
              <w:t>9</w:t>
            </w:r>
            <w:r w:rsidRPr="00D15BEE">
              <w:t xml:space="preserve"> Q1</w:t>
            </w:r>
          </w:p>
        </w:tc>
        <w:tc>
          <w:tcPr>
            <w:tcW w:w="1417" w:type="dxa"/>
          </w:tcPr>
          <w:p w14:paraId="67A1395B" w14:textId="3C97E74E" w:rsidR="005E39AE" w:rsidRPr="00D15BEE" w:rsidRDefault="00B56B6D" w:rsidP="005E39AE">
            <w:r>
              <w:t>48</w:t>
            </w:r>
            <w:r w:rsidR="00A73CDF">
              <w:t>%</w:t>
            </w:r>
          </w:p>
        </w:tc>
        <w:tc>
          <w:tcPr>
            <w:tcW w:w="1559" w:type="dxa"/>
          </w:tcPr>
          <w:p w14:paraId="2F2243A8" w14:textId="3F4B08A8" w:rsidR="005E39AE" w:rsidRPr="00D15BEE" w:rsidRDefault="00B56B6D" w:rsidP="005E39AE">
            <w:r>
              <w:t>54</w:t>
            </w:r>
            <w:r w:rsidR="00A73CDF">
              <w:t>%</w:t>
            </w:r>
          </w:p>
        </w:tc>
        <w:tc>
          <w:tcPr>
            <w:tcW w:w="1733" w:type="dxa"/>
          </w:tcPr>
          <w:p w14:paraId="508A5793" w14:textId="34628096" w:rsidR="005E39AE" w:rsidRPr="00D15BEE" w:rsidRDefault="00B56B6D" w:rsidP="005E39AE">
            <w:r>
              <w:t>82</w:t>
            </w:r>
            <w:r w:rsidR="00A73CDF">
              <w:t>%</w:t>
            </w:r>
          </w:p>
        </w:tc>
        <w:tc>
          <w:tcPr>
            <w:tcW w:w="0" w:type="auto"/>
          </w:tcPr>
          <w:p w14:paraId="664E908B" w14:textId="100895AB" w:rsidR="005E39AE" w:rsidRPr="00D15BEE" w:rsidRDefault="00A73CDF" w:rsidP="005E39AE">
            <w:r>
              <w:t>77%</w:t>
            </w:r>
          </w:p>
        </w:tc>
      </w:tr>
      <w:tr w:rsidR="005E39AE" w:rsidRPr="004C7BF8" w14:paraId="55DC626F" w14:textId="77777777" w:rsidTr="00422756">
        <w:tc>
          <w:tcPr>
            <w:tcW w:w="2689" w:type="dxa"/>
          </w:tcPr>
          <w:p w14:paraId="3FF9F7EC" w14:textId="077F7D39" w:rsidR="005E39AE" w:rsidRPr="00D15BEE" w:rsidRDefault="005E39AE" w:rsidP="005E39AE">
            <w:r w:rsidRPr="00D15BEE">
              <w:t>201</w:t>
            </w:r>
            <w:r>
              <w:t>9</w:t>
            </w:r>
            <w:r w:rsidRPr="00D15BEE">
              <w:t xml:space="preserve"> Q2</w:t>
            </w:r>
          </w:p>
        </w:tc>
        <w:tc>
          <w:tcPr>
            <w:tcW w:w="1417" w:type="dxa"/>
          </w:tcPr>
          <w:p w14:paraId="73A8FFC2" w14:textId="2A915FBF" w:rsidR="00B56B6D" w:rsidRPr="00D15BEE" w:rsidRDefault="00B56B6D" w:rsidP="005E39AE">
            <w:r>
              <w:t>46</w:t>
            </w:r>
            <w:r w:rsidR="00A73CDF">
              <w:t>%</w:t>
            </w:r>
          </w:p>
        </w:tc>
        <w:tc>
          <w:tcPr>
            <w:tcW w:w="1559" w:type="dxa"/>
          </w:tcPr>
          <w:p w14:paraId="3568AC50" w14:textId="34A1D3E7" w:rsidR="005E39AE" w:rsidRPr="00D15BEE" w:rsidRDefault="00B56B6D" w:rsidP="005E39AE">
            <w:r>
              <w:t>53</w:t>
            </w:r>
            <w:r w:rsidR="00A73CDF">
              <w:t>%</w:t>
            </w:r>
          </w:p>
        </w:tc>
        <w:tc>
          <w:tcPr>
            <w:tcW w:w="1733" w:type="dxa"/>
          </w:tcPr>
          <w:p w14:paraId="0BA75634" w14:textId="41EBCE90" w:rsidR="005E39AE" w:rsidRPr="00D15BEE" w:rsidRDefault="00B56B6D" w:rsidP="005E39AE">
            <w:r>
              <w:t>82</w:t>
            </w:r>
            <w:r w:rsidR="00A73CDF">
              <w:t>%</w:t>
            </w:r>
          </w:p>
        </w:tc>
        <w:tc>
          <w:tcPr>
            <w:tcW w:w="0" w:type="auto"/>
          </w:tcPr>
          <w:p w14:paraId="2DA2B3E7" w14:textId="7041312E" w:rsidR="005E39AE" w:rsidRPr="00D15BEE" w:rsidRDefault="00A73CDF" w:rsidP="005E39AE">
            <w:r>
              <w:t>76%</w:t>
            </w:r>
          </w:p>
        </w:tc>
      </w:tr>
      <w:tr w:rsidR="005E39AE" w:rsidRPr="004C7BF8" w14:paraId="29F04B3E" w14:textId="77777777" w:rsidTr="00422756">
        <w:tc>
          <w:tcPr>
            <w:tcW w:w="2689" w:type="dxa"/>
          </w:tcPr>
          <w:p w14:paraId="02B91B0A" w14:textId="5F810650" w:rsidR="005E39AE" w:rsidRPr="00D15BEE" w:rsidRDefault="005E39AE" w:rsidP="005E39AE">
            <w:r w:rsidRPr="00D15BEE">
              <w:t>201</w:t>
            </w:r>
            <w:r>
              <w:t>9</w:t>
            </w:r>
            <w:r w:rsidRPr="00D15BEE">
              <w:t xml:space="preserve"> Q3</w:t>
            </w:r>
          </w:p>
        </w:tc>
        <w:tc>
          <w:tcPr>
            <w:tcW w:w="1417" w:type="dxa"/>
          </w:tcPr>
          <w:p w14:paraId="124EF287" w14:textId="2612F602" w:rsidR="005E39AE" w:rsidRPr="00D15BEE" w:rsidRDefault="00B56B6D" w:rsidP="005E39AE">
            <w:r>
              <w:t>52</w:t>
            </w:r>
            <w:r w:rsidR="00A73CDF">
              <w:t>%</w:t>
            </w:r>
          </w:p>
        </w:tc>
        <w:tc>
          <w:tcPr>
            <w:tcW w:w="1559" w:type="dxa"/>
          </w:tcPr>
          <w:p w14:paraId="79BAD8BE" w14:textId="030A13AF" w:rsidR="005E39AE" w:rsidRPr="00D15BEE" w:rsidRDefault="00B56B6D" w:rsidP="005E39AE">
            <w:r>
              <w:t>53</w:t>
            </w:r>
            <w:r w:rsidR="00A73CDF">
              <w:t>%</w:t>
            </w:r>
          </w:p>
        </w:tc>
        <w:tc>
          <w:tcPr>
            <w:tcW w:w="1733" w:type="dxa"/>
          </w:tcPr>
          <w:p w14:paraId="1019EE9B" w14:textId="0E603C83" w:rsidR="005E39AE" w:rsidRPr="00D15BEE" w:rsidRDefault="00B56B6D" w:rsidP="005E39AE">
            <w:r>
              <w:t>82</w:t>
            </w:r>
            <w:r w:rsidR="00A73CDF">
              <w:t>%</w:t>
            </w:r>
          </w:p>
        </w:tc>
        <w:tc>
          <w:tcPr>
            <w:tcW w:w="0" w:type="auto"/>
          </w:tcPr>
          <w:p w14:paraId="4DE37445" w14:textId="36EE550A" w:rsidR="005E39AE" w:rsidRPr="00D15BEE" w:rsidRDefault="00A73CDF" w:rsidP="005E39AE">
            <w:r>
              <w:t>76%</w:t>
            </w:r>
          </w:p>
        </w:tc>
      </w:tr>
      <w:tr w:rsidR="005E39AE" w:rsidRPr="004C7BF8" w14:paraId="37E70AD1" w14:textId="77777777" w:rsidTr="00422756">
        <w:tc>
          <w:tcPr>
            <w:tcW w:w="2689" w:type="dxa"/>
          </w:tcPr>
          <w:p w14:paraId="02834AA4" w14:textId="5E4F9A13" w:rsidR="005E39AE" w:rsidRPr="00D15BEE" w:rsidRDefault="005E39AE" w:rsidP="005E39AE">
            <w:r w:rsidRPr="00D15BEE">
              <w:t>201</w:t>
            </w:r>
            <w:r>
              <w:t>9</w:t>
            </w:r>
            <w:r w:rsidRPr="00D15BEE">
              <w:t xml:space="preserve"> Q4</w:t>
            </w:r>
          </w:p>
        </w:tc>
        <w:tc>
          <w:tcPr>
            <w:tcW w:w="1417" w:type="dxa"/>
          </w:tcPr>
          <w:p w14:paraId="01D32323" w14:textId="4074797A" w:rsidR="005E39AE" w:rsidRPr="00D15BEE" w:rsidRDefault="00B56B6D" w:rsidP="005E39AE">
            <w:r>
              <w:t>47</w:t>
            </w:r>
            <w:r w:rsidR="00A73CDF">
              <w:t>%</w:t>
            </w:r>
          </w:p>
        </w:tc>
        <w:tc>
          <w:tcPr>
            <w:tcW w:w="1559" w:type="dxa"/>
          </w:tcPr>
          <w:p w14:paraId="1BF7B9FB" w14:textId="5DC5A9A5" w:rsidR="005E39AE" w:rsidRPr="00D15BEE" w:rsidRDefault="00B56B6D" w:rsidP="005E39AE">
            <w:r>
              <w:t>52</w:t>
            </w:r>
            <w:r w:rsidR="00A73CDF">
              <w:t>%</w:t>
            </w:r>
          </w:p>
        </w:tc>
        <w:tc>
          <w:tcPr>
            <w:tcW w:w="1733" w:type="dxa"/>
          </w:tcPr>
          <w:p w14:paraId="09A68881" w14:textId="1CFE2B09" w:rsidR="005E39AE" w:rsidRPr="00D15BEE" w:rsidRDefault="00B56B6D" w:rsidP="005E39AE">
            <w:r>
              <w:t>82</w:t>
            </w:r>
            <w:r w:rsidR="00A73CDF">
              <w:t>%</w:t>
            </w:r>
          </w:p>
        </w:tc>
        <w:tc>
          <w:tcPr>
            <w:tcW w:w="0" w:type="auto"/>
          </w:tcPr>
          <w:p w14:paraId="54CF8325" w14:textId="7459DFDF" w:rsidR="005E39AE" w:rsidRPr="00D15BEE" w:rsidRDefault="00A73CDF" w:rsidP="005E39AE">
            <w:r>
              <w:t>76%</w:t>
            </w:r>
          </w:p>
        </w:tc>
      </w:tr>
    </w:tbl>
    <w:p w14:paraId="1D8A0BB4" w14:textId="77777777" w:rsidR="00CE5D63" w:rsidRPr="003A5577" w:rsidRDefault="00CE5D63" w:rsidP="00CE5D63"/>
    <w:p w14:paraId="53EFC63D" w14:textId="77777777" w:rsidR="00CE5D63" w:rsidRDefault="00CE5D63" w:rsidP="00CE5D63">
      <w:pPr>
        <w:rPr>
          <w:b/>
        </w:rPr>
      </w:pPr>
      <w:r>
        <w:br w:type="page"/>
      </w:r>
    </w:p>
    <w:p w14:paraId="309507CD" w14:textId="48C5F990" w:rsidR="00CE5D63" w:rsidRDefault="00CE5D63" w:rsidP="00CE5D63">
      <w:pPr>
        <w:pStyle w:val="Heading5"/>
      </w:pPr>
      <w:bookmarkStart w:id="23" w:name="_Toc54689812"/>
      <w:r>
        <w:t>Table 3: Employment rate by disability group, 201</w:t>
      </w:r>
      <w:r w:rsidR="00147E10">
        <w:t>9</w:t>
      </w:r>
      <w:bookmarkEnd w:id="23"/>
    </w:p>
    <w:tbl>
      <w:tblPr>
        <w:tblStyle w:val="TableGrid"/>
        <w:tblW w:w="0" w:type="auto"/>
        <w:tblLook w:val="04A0" w:firstRow="1" w:lastRow="0" w:firstColumn="1" w:lastColumn="0" w:noHBand="0" w:noVBand="1"/>
      </w:tblPr>
      <w:tblGrid>
        <w:gridCol w:w="3005"/>
        <w:gridCol w:w="3005"/>
        <w:gridCol w:w="3006"/>
      </w:tblGrid>
      <w:tr w:rsidR="00CE5D63" w14:paraId="4FF51898" w14:textId="77777777" w:rsidTr="00422756">
        <w:tc>
          <w:tcPr>
            <w:tcW w:w="3005" w:type="dxa"/>
          </w:tcPr>
          <w:p w14:paraId="6058FDB1" w14:textId="77777777" w:rsidR="00CE5D63" w:rsidRDefault="00CE5D63" w:rsidP="00422756">
            <w:r>
              <w:t>Disability type</w:t>
            </w:r>
          </w:p>
        </w:tc>
        <w:tc>
          <w:tcPr>
            <w:tcW w:w="3005" w:type="dxa"/>
          </w:tcPr>
          <w:p w14:paraId="51094E4F" w14:textId="4A60979B" w:rsidR="00CE5D63" w:rsidRDefault="00CE5D63" w:rsidP="00422756">
            <w:r>
              <w:t>201</w:t>
            </w:r>
            <w:r w:rsidR="007A6E3E">
              <w:t>9</w:t>
            </w:r>
            <w:r>
              <w:t xml:space="preserve"> employment rate</w:t>
            </w:r>
          </w:p>
        </w:tc>
        <w:tc>
          <w:tcPr>
            <w:tcW w:w="3006" w:type="dxa"/>
          </w:tcPr>
          <w:p w14:paraId="6D0E12D3" w14:textId="5DE67916" w:rsidR="00CE5D63" w:rsidRDefault="00CE5D63" w:rsidP="00422756">
            <w:r>
              <w:t>Total (weighted)</w:t>
            </w:r>
            <w:r w:rsidR="00C57D63">
              <w:t xml:space="preserve"> employment</w:t>
            </w:r>
          </w:p>
        </w:tc>
      </w:tr>
      <w:tr w:rsidR="00395990" w14:paraId="10CAB728" w14:textId="77777777" w:rsidTr="00422756">
        <w:tc>
          <w:tcPr>
            <w:tcW w:w="3005" w:type="dxa"/>
          </w:tcPr>
          <w:p w14:paraId="5B458EE6" w14:textId="4470B75F" w:rsidR="00395990" w:rsidRPr="0055212A" w:rsidRDefault="00395990" w:rsidP="00395990">
            <w:r w:rsidRPr="0055212A">
              <w:t>Skin</w:t>
            </w:r>
          </w:p>
        </w:tc>
        <w:tc>
          <w:tcPr>
            <w:tcW w:w="3005" w:type="dxa"/>
          </w:tcPr>
          <w:p w14:paraId="1687FE06" w14:textId="185E3680" w:rsidR="00395990" w:rsidRPr="0055212A" w:rsidRDefault="00D45CBF" w:rsidP="00395990">
            <w:r>
              <w:t>71</w:t>
            </w:r>
            <w:r w:rsidR="00395990" w:rsidRPr="0055212A">
              <w:t>%</w:t>
            </w:r>
          </w:p>
        </w:tc>
        <w:tc>
          <w:tcPr>
            <w:tcW w:w="3006" w:type="dxa"/>
          </w:tcPr>
          <w:p w14:paraId="7A28F84E" w14:textId="2FEC9630" w:rsidR="00395990" w:rsidRPr="0055212A" w:rsidRDefault="00395990" w:rsidP="00395990">
            <w:r w:rsidRPr="0055212A">
              <w:t>5</w:t>
            </w:r>
            <w:r w:rsidR="00D45CBF">
              <w:t>0,336</w:t>
            </w:r>
          </w:p>
        </w:tc>
      </w:tr>
      <w:tr w:rsidR="00395990" w14:paraId="040CD7D4" w14:textId="77777777" w:rsidTr="00422756">
        <w:tc>
          <w:tcPr>
            <w:tcW w:w="3005" w:type="dxa"/>
          </w:tcPr>
          <w:p w14:paraId="08BD6773" w14:textId="46FA90EA" w:rsidR="00395990" w:rsidRDefault="00395990" w:rsidP="00395990">
            <w:r w:rsidRPr="0055212A">
              <w:t>Stomach</w:t>
            </w:r>
          </w:p>
        </w:tc>
        <w:tc>
          <w:tcPr>
            <w:tcW w:w="3005" w:type="dxa"/>
          </w:tcPr>
          <w:p w14:paraId="65364D4A" w14:textId="451D70D2" w:rsidR="00395990" w:rsidRDefault="00395990" w:rsidP="00395990">
            <w:r w:rsidRPr="0055212A">
              <w:t>6</w:t>
            </w:r>
            <w:r w:rsidR="00D45CBF">
              <w:t>3</w:t>
            </w:r>
            <w:r w:rsidRPr="0055212A">
              <w:t>%</w:t>
            </w:r>
          </w:p>
        </w:tc>
        <w:tc>
          <w:tcPr>
            <w:tcW w:w="3006" w:type="dxa"/>
          </w:tcPr>
          <w:p w14:paraId="6F3FF7A8" w14:textId="4BAE538E" w:rsidR="00395990" w:rsidRDefault="00395990" w:rsidP="00395990">
            <w:r w:rsidRPr="0055212A">
              <w:t>2</w:t>
            </w:r>
            <w:r w:rsidR="0059179F">
              <w:t>50,709</w:t>
            </w:r>
          </w:p>
        </w:tc>
      </w:tr>
      <w:tr w:rsidR="00395990" w14:paraId="3A3B8D9D" w14:textId="77777777" w:rsidTr="00422756">
        <w:tc>
          <w:tcPr>
            <w:tcW w:w="3005" w:type="dxa"/>
          </w:tcPr>
          <w:p w14:paraId="7BC093CA" w14:textId="143851B5" w:rsidR="00395990" w:rsidRDefault="00395990" w:rsidP="00395990">
            <w:r w:rsidRPr="0055212A">
              <w:t>Hearing</w:t>
            </w:r>
          </w:p>
        </w:tc>
        <w:tc>
          <w:tcPr>
            <w:tcW w:w="3005" w:type="dxa"/>
          </w:tcPr>
          <w:p w14:paraId="25F299EE" w14:textId="3B38E904" w:rsidR="00395990" w:rsidRDefault="00D45CBF" w:rsidP="00395990">
            <w:r>
              <w:t>62</w:t>
            </w:r>
            <w:r w:rsidR="00395990" w:rsidRPr="0055212A">
              <w:t>%</w:t>
            </w:r>
          </w:p>
        </w:tc>
        <w:tc>
          <w:tcPr>
            <w:tcW w:w="3006" w:type="dxa"/>
          </w:tcPr>
          <w:p w14:paraId="67080884" w14:textId="43023202" w:rsidR="00395990" w:rsidRDefault="00395990" w:rsidP="00395990">
            <w:r w:rsidRPr="0055212A">
              <w:t>5</w:t>
            </w:r>
            <w:r w:rsidR="0059179F">
              <w:t>0,336</w:t>
            </w:r>
          </w:p>
        </w:tc>
      </w:tr>
      <w:tr w:rsidR="0059179F" w14:paraId="184B6240" w14:textId="77777777" w:rsidTr="00422756">
        <w:tc>
          <w:tcPr>
            <w:tcW w:w="3005" w:type="dxa"/>
          </w:tcPr>
          <w:p w14:paraId="19B49BD3" w14:textId="2B591373" w:rsidR="0059179F" w:rsidRDefault="0059179F" w:rsidP="0059179F">
            <w:r w:rsidRPr="0055212A">
              <w:t>Diabetes</w:t>
            </w:r>
          </w:p>
        </w:tc>
        <w:tc>
          <w:tcPr>
            <w:tcW w:w="3005" w:type="dxa"/>
          </w:tcPr>
          <w:p w14:paraId="40CAB4AF" w14:textId="73F33F98" w:rsidR="0059179F" w:rsidRDefault="0097238E" w:rsidP="0059179F">
            <w:r>
              <w:t>62</w:t>
            </w:r>
            <w:r w:rsidR="0059179F" w:rsidRPr="0055212A">
              <w:t>%</w:t>
            </w:r>
          </w:p>
        </w:tc>
        <w:tc>
          <w:tcPr>
            <w:tcW w:w="3006" w:type="dxa"/>
          </w:tcPr>
          <w:p w14:paraId="3B827EE8" w14:textId="7208762D" w:rsidR="0059179F" w:rsidRDefault="0059179F" w:rsidP="0059179F">
            <w:r w:rsidRPr="0055212A">
              <w:t>1</w:t>
            </w:r>
            <w:r w:rsidR="0097238E">
              <w:t>54</w:t>
            </w:r>
            <w:r w:rsidRPr="0055212A">
              <w:t>,</w:t>
            </w:r>
            <w:r w:rsidR="0097238E">
              <w:t>606</w:t>
            </w:r>
          </w:p>
        </w:tc>
      </w:tr>
      <w:tr w:rsidR="0097238E" w14:paraId="20D47CC9" w14:textId="77777777" w:rsidTr="00422756">
        <w:tc>
          <w:tcPr>
            <w:tcW w:w="3005" w:type="dxa"/>
          </w:tcPr>
          <w:p w14:paraId="1F04EE2B" w14:textId="6F6580FB" w:rsidR="0097238E" w:rsidRDefault="0097238E" w:rsidP="0097238E">
            <w:r w:rsidRPr="0055212A">
              <w:t>Legs</w:t>
            </w:r>
          </w:p>
        </w:tc>
        <w:tc>
          <w:tcPr>
            <w:tcW w:w="3005" w:type="dxa"/>
          </w:tcPr>
          <w:p w14:paraId="1B31B4F3" w14:textId="1C3B42F5" w:rsidR="0097238E" w:rsidRDefault="0097238E" w:rsidP="0097238E">
            <w:r>
              <w:t>60</w:t>
            </w:r>
            <w:r w:rsidRPr="0055212A">
              <w:t>%</w:t>
            </w:r>
          </w:p>
        </w:tc>
        <w:tc>
          <w:tcPr>
            <w:tcW w:w="3006" w:type="dxa"/>
          </w:tcPr>
          <w:p w14:paraId="5CF79323" w14:textId="4CB16436" w:rsidR="0097238E" w:rsidRDefault="0097238E" w:rsidP="0097238E">
            <w:r w:rsidRPr="0055212A">
              <w:t>4</w:t>
            </w:r>
            <w:r w:rsidR="00EC51EC">
              <w:t>65</w:t>
            </w:r>
            <w:r w:rsidRPr="0055212A">
              <w:t>,2</w:t>
            </w:r>
            <w:r w:rsidR="00EC51EC">
              <w:t>27</w:t>
            </w:r>
          </w:p>
        </w:tc>
      </w:tr>
      <w:tr w:rsidR="0097238E" w14:paraId="00A3730E" w14:textId="77777777" w:rsidTr="00422756">
        <w:tc>
          <w:tcPr>
            <w:tcW w:w="3005" w:type="dxa"/>
          </w:tcPr>
          <w:p w14:paraId="12C3E10C" w14:textId="1E2BF9CD" w:rsidR="0097238E" w:rsidRDefault="0097238E" w:rsidP="0097238E">
            <w:r w:rsidRPr="0055212A">
              <w:t>Back</w:t>
            </w:r>
          </w:p>
        </w:tc>
        <w:tc>
          <w:tcPr>
            <w:tcW w:w="3005" w:type="dxa"/>
          </w:tcPr>
          <w:p w14:paraId="7F9D3B68" w14:textId="3863172E" w:rsidR="0097238E" w:rsidRDefault="00EC51EC" w:rsidP="0097238E">
            <w:r>
              <w:t>60</w:t>
            </w:r>
            <w:r w:rsidR="0097238E" w:rsidRPr="0055212A">
              <w:t>%</w:t>
            </w:r>
          </w:p>
        </w:tc>
        <w:tc>
          <w:tcPr>
            <w:tcW w:w="3006" w:type="dxa"/>
          </w:tcPr>
          <w:p w14:paraId="4DFD11DF" w14:textId="298BF55C" w:rsidR="0097238E" w:rsidRDefault="0097238E" w:rsidP="0097238E">
            <w:r w:rsidRPr="0055212A">
              <w:t>9</w:t>
            </w:r>
            <w:r w:rsidR="00EC51EC">
              <w:t>55,</w:t>
            </w:r>
            <w:r w:rsidR="009F4192">
              <w:t>554</w:t>
            </w:r>
          </w:p>
        </w:tc>
      </w:tr>
      <w:tr w:rsidR="009F4192" w14:paraId="6C99A9B9" w14:textId="77777777" w:rsidTr="00422756">
        <w:tc>
          <w:tcPr>
            <w:tcW w:w="3005" w:type="dxa"/>
          </w:tcPr>
          <w:p w14:paraId="198187CD" w14:textId="38AA8CB2" w:rsidR="009F4192" w:rsidRDefault="009F4192" w:rsidP="009F4192">
            <w:r w:rsidRPr="0055212A">
              <w:t>Chest</w:t>
            </w:r>
          </w:p>
        </w:tc>
        <w:tc>
          <w:tcPr>
            <w:tcW w:w="3005" w:type="dxa"/>
          </w:tcPr>
          <w:p w14:paraId="1943814B" w14:textId="1E9BD319" w:rsidR="009F4192" w:rsidRDefault="009F4192" w:rsidP="009F4192">
            <w:r w:rsidRPr="0055212A">
              <w:t>5</w:t>
            </w:r>
            <w:r>
              <w:t>7</w:t>
            </w:r>
            <w:r w:rsidRPr="0055212A">
              <w:t>%</w:t>
            </w:r>
          </w:p>
        </w:tc>
        <w:tc>
          <w:tcPr>
            <w:tcW w:w="3006" w:type="dxa"/>
          </w:tcPr>
          <w:p w14:paraId="4DC3D39A" w14:textId="2E8F3D4D" w:rsidR="009F4192" w:rsidRDefault="009F4192" w:rsidP="009F4192">
            <w:r w:rsidRPr="0055212A">
              <w:t>26</w:t>
            </w:r>
            <w:r>
              <w:t>2</w:t>
            </w:r>
            <w:r w:rsidRPr="0055212A">
              <w:t>,</w:t>
            </w:r>
            <w:r>
              <w:t>870</w:t>
            </w:r>
          </w:p>
        </w:tc>
      </w:tr>
      <w:tr w:rsidR="009F4192" w14:paraId="6874F187" w14:textId="77777777" w:rsidTr="00422756">
        <w:tc>
          <w:tcPr>
            <w:tcW w:w="3005" w:type="dxa"/>
          </w:tcPr>
          <w:p w14:paraId="5E112095" w14:textId="48448664" w:rsidR="009F4192" w:rsidRDefault="009F4192" w:rsidP="009F4192">
            <w:r w:rsidRPr="0055212A">
              <w:t>Arms</w:t>
            </w:r>
          </w:p>
        </w:tc>
        <w:tc>
          <w:tcPr>
            <w:tcW w:w="3005" w:type="dxa"/>
          </w:tcPr>
          <w:p w14:paraId="521BD011" w14:textId="61A29D53" w:rsidR="009F4192" w:rsidRDefault="009F4192" w:rsidP="009F4192">
            <w:r w:rsidRPr="0055212A">
              <w:t>5</w:t>
            </w:r>
            <w:r w:rsidR="0034632D">
              <w:t>7</w:t>
            </w:r>
            <w:r w:rsidRPr="0055212A">
              <w:t>%</w:t>
            </w:r>
          </w:p>
        </w:tc>
        <w:tc>
          <w:tcPr>
            <w:tcW w:w="3006" w:type="dxa"/>
          </w:tcPr>
          <w:p w14:paraId="1009F126" w14:textId="19924668" w:rsidR="009F4192" w:rsidRDefault="0034632D" w:rsidP="009F4192">
            <w:r>
              <w:t>305</w:t>
            </w:r>
            <w:r w:rsidR="009F4192" w:rsidRPr="0055212A">
              <w:t>,</w:t>
            </w:r>
            <w:r>
              <w:t>942</w:t>
            </w:r>
          </w:p>
        </w:tc>
      </w:tr>
      <w:tr w:rsidR="00DA2F0A" w14:paraId="6000A9CA" w14:textId="77777777" w:rsidTr="00422756">
        <w:tc>
          <w:tcPr>
            <w:tcW w:w="3005" w:type="dxa"/>
          </w:tcPr>
          <w:p w14:paraId="6962C71F" w14:textId="4312C5A4" w:rsidR="00DA2F0A" w:rsidRDefault="00DA2F0A" w:rsidP="00DA2F0A">
            <w:r w:rsidRPr="0055212A">
              <w:t>Heart</w:t>
            </w:r>
          </w:p>
        </w:tc>
        <w:tc>
          <w:tcPr>
            <w:tcW w:w="3005" w:type="dxa"/>
          </w:tcPr>
          <w:p w14:paraId="0D7DCC80" w14:textId="0083A8AA" w:rsidR="00DA2F0A" w:rsidRDefault="00DA2F0A" w:rsidP="00DA2F0A">
            <w:r w:rsidRPr="0055212A">
              <w:t>5</w:t>
            </w:r>
            <w:r>
              <w:t>5</w:t>
            </w:r>
            <w:r w:rsidRPr="0055212A">
              <w:t>%</w:t>
            </w:r>
          </w:p>
        </w:tc>
        <w:tc>
          <w:tcPr>
            <w:tcW w:w="3006" w:type="dxa"/>
          </w:tcPr>
          <w:p w14:paraId="2E1B14FB" w14:textId="215A4C9B" w:rsidR="00DA2F0A" w:rsidRDefault="00DA2F0A" w:rsidP="00DA2F0A">
            <w:r>
              <w:t>213</w:t>
            </w:r>
            <w:r w:rsidRPr="0055212A">
              <w:t>,</w:t>
            </w:r>
            <w:r>
              <w:t>272</w:t>
            </w:r>
          </w:p>
        </w:tc>
      </w:tr>
      <w:tr w:rsidR="00DA2F0A" w14:paraId="4B6AE9BA" w14:textId="77777777" w:rsidTr="00422756">
        <w:tc>
          <w:tcPr>
            <w:tcW w:w="3005" w:type="dxa"/>
          </w:tcPr>
          <w:p w14:paraId="147E8499" w14:textId="6AA471CF" w:rsidR="00DA2F0A" w:rsidRDefault="00DA2F0A" w:rsidP="00DA2F0A">
            <w:r w:rsidRPr="0055212A">
              <w:t>Other</w:t>
            </w:r>
          </w:p>
        </w:tc>
        <w:tc>
          <w:tcPr>
            <w:tcW w:w="3005" w:type="dxa"/>
          </w:tcPr>
          <w:p w14:paraId="54B1AFBB" w14:textId="41AF0417" w:rsidR="00DA2F0A" w:rsidRDefault="00DA2F0A" w:rsidP="00DA2F0A">
            <w:r w:rsidRPr="0055212A">
              <w:t>55%</w:t>
            </w:r>
          </w:p>
        </w:tc>
        <w:tc>
          <w:tcPr>
            <w:tcW w:w="3006" w:type="dxa"/>
          </w:tcPr>
          <w:p w14:paraId="3FAF8415" w14:textId="723CC3CA" w:rsidR="00DA2F0A" w:rsidRDefault="00DA2F0A" w:rsidP="00DA2F0A">
            <w:r w:rsidRPr="0055212A">
              <w:t>459,610</w:t>
            </w:r>
          </w:p>
        </w:tc>
      </w:tr>
      <w:tr w:rsidR="007D4206" w14:paraId="47ECFDB3" w14:textId="77777777" w:rsidTr="00422756">
        <w:tc>
          <w:tcPr>
            <w:tcW w:w="3005" w:type="dxa"/>
          </w:tcPr>
          <w:p w14:paraId="5F956514" w14:textId="59F3B4F0" w:rsidR="007D4206" w:rsidRDefault="007D4206" w:rsidP="007D4206">
            <w:r w:rsidRPr="0055212A">
              <w:t>Depression</w:t>
            </w:r>
          </w:p>
        </w:tc>
        <w:tc>
          <w:tcPr>
            <w:tcW w:w="3005" w:type="dxa"/>
          </w:tcPr>
          <w:p w14:paraId="0153884F" w14:textId="1BF8104F" w:rsidR="007D4206" w:rsidRDefault="007D4206" w:rsidP="007D4206">
            <w:r w:rsidRPr="0055212A">
              <w:t>5</w:t>
            </w:r>
            <w:r>
              <w:t>3</w:t>
            </w:r>
            <w:r w:rsidRPr="0055212A">
              <w:t>%</w:t>
            </w:r>
          </w:p>
        </w:tc>
        <w:tc>
          <w:tcPr>
            <w:tcW w:w="3006" w:type="dxa"/>
          </w:tcPr>
          <w:p w14:paraId="7CA10295" w14:textId="6B2DCB3F" w:rsidR="007D4206" w:rsidRDefault="007D4206" w:rsidP="007D4206">
            <w:r>
              <w:t>752</w:t>
            </w:r>
            <w:r w:rsidRPr="0055212A">
              <w:t>,</w:t>
            </w:r>
            <w:r>
              <w:t>185</w:t>
            </w:r>
          </w:p>
        </w:tc>
      </w:tr>
      <w:tr w:rsidR="007D4206" w14:paraId="46B3EBD8" w14:textId="77777777" w:rsidTr="00422756">
        <w:tc>
          <w:tcPr>
            <w:tcW w:w="3005" w:type="dxa"/>
          </w:tcPr>
          <w:p w14:paraId="17D306AA" w14:textId="77777777" w:rsidR="007D4206" w:rsidRDefault="007D4206" w:rsidP="007D4206">
            <w:r>
              <w:t>Seeing</w:t>
            </w:r>
          </w:p>
        </w:tc>
        <w:tc>
          <w:tcPr>
            <w:tcW w:w="3005" w:type="dxa"/>
          </w:tcPr>
          <w:p w14:paraId="15B35EC2" w14:textId="3782CEAE" w:rsidR="007D4206" w:rsidRDefault="007D4206" w:rsidP="007D4206">
            <w:r w:rsidRPr="0055212A">
              <w:t>4</w:t>
            </w:r>
            <w:r w:rsidR="0029691D">
              <w:t>8</w:t>
            </w:r>
            <w:r w:rsidRPr="0055212A">
              <w:t>%</w:t>
            </w:r>
          </w:p>
        </w:tc>
        <w:tc>
          <w:tcPr>
            <w:tcW w:w="3006" w:type="dxa"/>
          </w:tcPr>
          <w:p w14:paraId="1D46F865" w14:textId="14D667DA" w:rsidR="007D4206" w:rsidRDefault="007D4206" w:rsidP="007D4206">
            <w:r w:rsidRPr="0055212A">
              <w:t>4</w:t>
            </w:r>
            <w:r w:rsidR="0029691D">
              <w:t>0</w:t>
            </w:r>
            <w:r w:rsidRPr="0055212A">
              <w:t>,</w:t>
            </w:r>
            <w:r w:rsidR="0029691D">
              <w:t>951</w:t>
            </w:r>
          </w:p>
        </w:tc>
      </w:tr>
      <w:tr w:rsidR="007D4206" w14:paraId="5378B81B" w14:textId="77777777" w:rsidTr="00422756">
        <w:tc>
          <w:tcPr>
            <w:tcW w:w="3005" w:type="dxa"/>
          </w:tcPr>
          <w:p w14:paraId="7F6B9D4C" w14:textId="77777777" w:rsidR="007D4206" w:rsidRDefault="007D4206" w:rsidP="007D4206">
            <w:r w:rsidRPr="0055212A">
              <w:t>Progressive</w:t>
            </w:r>
          </w:p>
        </w:tc>
        <w:tc>
          <w:tcPr>
            <w:tcW w:w="3005" w:type="dxa"/>
          </w:tcPr>
          <w:p w14:paraId="5E7E7906" w14:textId="77777777" w:rsidR="007D4206" w:rsidRDefault="007D4206" w:rsidP="007D4206">
            <w:r w:rsidRPr="0055212A">
              <w:t>39%</w:t>
            </w:r>
          </w:p>
        </w:tc>
        <w:tc>
          <w:tcPr>
            <w:tcW w:w="3006" w:type="dxa"/>
          </w:tcPr>
          <w:p w14:paraId="34F5C44E" w14:textId="7F867771" w:rsidR="007D4206" w:rsidRDefault="007D4206" w:rsidP="007D4206">
            <w:r w:rsidRPr="0055212A">
              <w:t>1</w:t>
            </w:r>
            <w:r w:rsidR="00243BA3">
              <w:t>69</w:t>
            </w:r>
            <w:r w:rsidRPr="0055212A">
              <w:t>,9</w:t>
            </w:r>
            <w:r w:rsidR="00243BA3">
              <w:t>80</w:t>
            </w:r>
          </w:p>
        </w:tc>
      </w:tr>
      <w:tr w:rsidR="007D4206" w14:paraId="55A7878C" w14:textId="77777777" w:rsidTr="00422756">
        <w:tc>
          <w:tcPr>
            <w:tcW w:w="3005" w:type="dxa"/>
          </w:tcPr>
          <w:p w14:paraId="593BC07E" w14:textId="77777777" w:rsidR="007D4206" w:rsidRDefault="007D4206" w:rsidP="007D4206">
            <w:r w:rsidRPr="0055212A">
              <w:t>Epilepsy</w:t>
            </w:r>
          </w:p>
        </w:tc>
        <w:tc>
          <w:tcPr>
            <w:tcW w:w="3005" w:type="dxa"/>
          </w:tcPr>
          <w:p w14:paraId="6454960F" w14:textId="73635DFB" w:rsidR="007D4206" w:rsidRDefault="007D4206" w:rsidP="007D4206">
            <w:r w:rsidRPr="0055212A">
              <w:t>3</w:t>
            </w:r>
            <w:r w:rsidR="00243BA3">
              <w:t>6</w:t>
            </w:r>
            <w:r w:rsidRPr="0055212A">
              <w:t>%</w:t>
            </w:r>
          </w:p>
        </w:tc>
        <w:tc>
          <w:tcPr>
            <w:tcW w:w="3006" w:type="dxa"/>
          </w:tcPr>
          <w:p w14:paraId="1C0DBA0F" w14:textId="4398607F" w:rsidR="007D4206" w:rsidRDefault="007D4206" w:rsidP="007D4206">
            <w:r w:rsidRPr="0055212A">
              <w:t>3</w:t>
            </w:r>
            <w:r w:rsidR="0084208E">
              <w:t>7,032</w:t>
            </w:r>
          </w:p>
        </w:tc>
      </w:tr>
      <w:tr w:rsidR="007D4206" w14:paraId="28B0A11A" w14:textId="77777777" w:rsidTr="00422756">
        <w:tc>
          <w:tcPr>
            <w:tcW w:w="3005" w:type="dxa"/>
          </w:tcPr>
          <w:p w14:paraId="1707E53F" w14:textId="77777777" w:rsidR="007D4206" w:rsidRDefault="007D4206" w:rsidP="007D4206">
            <w:r w:rsidRPr="0055212A">
              <w:t>Mental illness</w:t>
            </w:r>
          </w:p>
        </w:tc>
        <w:tc>
          <w:tcPr>
            <w:tcW w:w="3005" w:type="dxa"/>
          </w:tcPr>
          <w:p w14:paraId="24F25E22" w14:textId="01D83665" w:rsidR="007D4206" w:rsidRDefault="007D4206" w:rsidP="007D4206">
            <w:r w:rsidRPr="0055212A">
              <w:t>2</w:t>
            </w:r>
            <w:r w:rsidR="00243BA3">
              <w:t>9</w:t>
            </w:r>
            <w:r w:rsidRPr="0055212A">
              <w:t>%</w:t>
            </w:r>
          </w:p>
        </w:tc>
        <w:tc>
          <w:tcPr>
            <w:tcW w:w="3006" w:type="dxa"/>
          </w:tcPr>
          <w:p w14:paraId="0111F354" w14:textId="2C9456BA" w:rsidR="007D4206" w:rsidRDefault="007D4206" w:rsidP="007D4206">
            <w:r w:rsidRPr="0055212A">
              <w:t>1</w:t>
            </w:r>
            <w:r w:rsidR="0084208E">
              <w:t>57,883</w:t>
            </w:r>
          </w:p>
        </w:tc>
      </w:tr>
      <w:tr w:rsidR="007D4206" w14:paraId="01DE3EA8" w14:textId="77777777" w:rsidTr="00422756">
        <w:tc>
          <w:tcPr>
            <w:tcW w:w="3005" w:type="dxa"/>
          </w:tcPr>
          <w:p w14:paraId="1B213625" w14:textId="77777777" w:rsidR="007D4206" w:rsidRDefault="007D4206" w:rsidP="007D4206">
            <w:r w:rsidRPr="0055212A">
              <w:t>Learning</w:t>
            </w:r>
          </w:p>
        </w:tc>
        <w:tc>
          <w:tcPr>
            <w:tcW w:w="3005" w:type="dxa"/>
          </w:tcPr>
          <w:p w14:paraId="6426E44C" w14:textId="21AF3F3C" w:rsidR="007D4206" w:rsidRDefault="007D4206" w:rsidP="007D4206">
            <w:r w:rsidRPr="0055212A">
              <w:t>2</w:t>
            </w:r>
            <w:r w:rsidR="00243BA3">
              <w:t>3</w:t>
            </w:r>
            <w:r w:rsidRPr="0055212A">
              <w:t>%</w:t>
            </w:r>
          </w:p>
        </w:tc>
        <w:tc>
          <w:tcPr>
            <w:tcW w:w="3006" w:type="dxa"/>
          </w:tcPr>
          <w:p w14:paraId="4311184E" w14:textId="77881553" w:rsidR="007D4206" w:rsidRDefault="0084208E" w:rsidP="007D4206">
            <w:r>
              <w:t>44,870</w:t>
            </w:r>
          </w:p>
        </w:tc>
      </w:tr>
      <w:tr w:rsidR="007D4206" w14:paraId="73735E63" w14:textId="77777777" w:rsidTr="00422756">
        <w:tc>
          <w:tcPr>
            <w:tcW w:w="3005" w:type="dxa"/>
          </w:tcPr>
          <w:p w14:paraId="46167019" w14:textId="77777777" w:rsidR="007D4206" w:rsidRDefault="007D4206" w:rsidP="007D4206">
            <w:r w:rsidRPr="0055212A">
              <w:t>Speech</w:t>
            </w:r>
          </w:p>
        </w:tc>
        <w:tc>
          <w:tcPr>
            <w:tcW w:w="3005" w:type="dxa"/>
          </w:tcPr>
          <w:p w14:paraId="65D74A58" w14:textId="77777777" w:rsidR="007D4206" w:rsidRDefault="007D4206" w:rsidP="007D4206">
            <w:r w:rsidRPr="0055212A">
              <w:t>15%</w:t>
            </w:r>
          </w:p>
        </w:tc>
        <w:tc>
          <w:tcPr>
            <w:tcW w:w="3006" w:type="dxa"/>
          </w:tcPr>
          <w:p w14:paraId="0F4C0BF5" w14:textId="26730E8C" w:rsidR="007D4206" w:rsidRDefault="007D4206" w:rsidP="007D4206">
            <w:r w:rsidRPr="0055212A">
              <w:t>8,</w:t>
            </w:r>
            <w:r w:rsidR="0084208E">
              <w:t>317</w:t>
            </w:r>
          </w:p>
        </w:tc>
      </w:tr>
    </w:tbl>
    <w:p w14:paraId="2BF8F87F" w14:textId="77777777" w:rsidR="00CE5D63" w:rsidRDefault="00CE5D63" w:rsidP="00CE5D63"/>
    <w:p w14:paraId="0961F5C9" w14:textId="433BD78B" w:rsidR="00CE5D63" w:rsidRDefault="00CE5D63" w:rsidP="00CE5D63">
      <w:pPr>
        <w:pStyle w:val="Heading5"/>
      </w:pPr>
      <w:bookmarkStart w:id="24" w:name="_Toc54689813"/>
      <w:r>
        <w:t>Table 4: Employment rate by highest qualification level and disability type, 201</w:t>
      </w:r>
      <w:r w:rsidR="0084208E">
        <w:t>9</w:t>
      </w:r>
      <w:bookmarkEnd w:id="2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1417"/>
        <w:gridCol w:w="1559"/>
        <w:gridCol w:w="1733"/>
        <w:gridCol w:w="1662"/>
      </w:tblGrid>
      <w:tr w:rsidR="00CE5D63" w:rsidRPr="002B555A" w14:paraId="5BD78929" w14:textId="77777777" w:rsidTr="00422756">
        <w:tc>
          <w:tcPr>
            <w:tcW w:w="2689" w:type="dxa"/>
          </w:tcPr>
          <w:p w14:paraId="0E1EC4BD" w14:textId="77777777" w:rsidR="00CE5D63" w:rsidRPr="002B555A" w:rsidRDefault="00CE5D63" w:rsidP="00422756"/>
        </w:tc>
        <w:tc>
          <w:tcPr>
            <w:tcW w:w="1417" w:type="dxa"/>
          </w:tcPr>
          <w:p w14:paraId="4D6E3A49" w14:textId="77777777" w:rsidR="00CE5D63" w:rsidRPr="002B555A" w:rsidRDefault="00CE5D63" w:rsidP="00422756">
            <w:r>
              <w:t>Difficulty seeing</w:t>
            </w:r>
          </w:p>
        </w:tc>
        <w:tc>
          <w:tcPr>
            <w:tcW w:w="1559" w:type="dxa"/>
          </w:tcPr>
          <w:p w14:paraId="18BEE221" w14:textId="77777777" w:rsidR="00CE5D63" w:rsidRPr="002B555A" w:rsidRDefault="00CE5D63" w:rsidP="00422756">
            <w:r w:rsidRPr="002B555A">
              <w:t>Other disabled</w:t>
            </w:r>
          </w:p>
        </w:tc>
        <w:tc>
          <w:tcPr>
            <w:tcW w:w="1733" w:type="dxa"/>
          </w:tcPr>
          <w:p w14:paraId="6DF5DD22" w14:textId="77777777" w:rsidR="00CE5D63" w:rsidRPr="002B555A" w:rsidRDefault="00CE5D63" w:rsidP="00422756">
            <w:r w:rsidRPr="002B555A">
              <w:t xml:space="preserve">Not disabled </w:t>
            </w:r>
          </w:p>
        </w:tc>
        <w:tc>
          <w:tcPr>
            <w:tcW w:w="0" w:type="auto"/>
          </w:tcPr>
          <w:p w14:paraId="0C3156B1" w14:textId="77777777" w:rsidR="00CE5D63" w:rsidRPr="002B555A" w:rsidRDefault="00CE5D63" w:rsidP="00422756">
            <w:r>
              <w:t>Overall UK population</w:t>
            </w:r>
          </w:p>
        </w:tc>
      </w:tr>
      <w:tr w:rsidR="00CE5D63" w:rsidRPr="004C7BF8" w14:paraId="11ACEA2F" w14:textId="77777777" w:rsidTr="00422756">
        <w:tc>
          <w:tcPr>
            <w:tcW w:w="2689" w:type="dxa"/>
          </w:tcPr>
          <w:p w14:paraId="76B5C0F5" w14:textId="77777777" w:rsidR="00CE5D63" w:rsidRPr="002B555A" w:rsidRDefault="00CE5D63" w:rsidP="00422756">
            <w:r w:rsidRPr="00511AC8">
              <w:t>Degree or equivalent</w:t>
            </w:r>
          </w:p>
        </w:tc>
        <w:tc>
          <w:tcPr>
            <w:tcW w:w="1417" w:type="dxa"/>
          </w:tcPr>
          <w:p w14:paraId="35B879C1" w14:textId="7EEDE3B2" w:rsidR="00CE5D63" w:rsidRPr="004C7BF8" w:rsidRDefault="00CE5D63" w:rsidP="00422756">
            <w:r w:rsidRPr="00461C4E">
              <w:t>7</w:t>
            </w:r>
            <w:r w:rsidR="001469F1">
              <w:t>6</w:t>
            </w:r>
            <w:r w:rsidRPr="00461C4E">
              <w:t>%</w:t>
            </w:r>
          </w:p>
        </w:tc>
        <w:tc>
          <w:tcPr>
            <w:tcW w:w="1559" w:type="dxa"/>
          </w:tcPr>
          <w:p w14:paraId="0123B99C" w14:textId="3F25B236" w:rsidR="00CE5D63" w:rsidRPr="004C7BF8" w:rsidRDefault="00CE5D63" w:rsidP="00422756">
            <w:r w:rsidRPr="00917184">
              <w:t>7</w:t>
            </w:r>
            <w:r w:rsidR="00D3400F">
              <w:t>5</w:t>
            </w:r>
            <w:r w:rsidRPr="00917184">
              <w:t>%</w:t>
            </w:r>
          </w:p>
        </w:tc>
        <w:tc>
          <w:tcPr>
            <w:tcW w:w="1733" w:type="dxa"/>
          </w:tcPr>
          <w:p w14:paraId="529436A4" w14:textId="2AA067B5" w:rsidR="00CE5D63" w:rsidRPr="004C7BF8" w:rsidRDefault="00CE5D63" w:rsidP="00422756">
            <w:r w:rsidRPr="00466C23">
              <w:t>8</w:t>
            </w:r>
            <w:r w:rsidR="00CC7AF2">
              <w:t>9</w:t>
            </w:r>
            <w:r w:rsidRPr="00466C23">
              <w:t>%</w:t>
            </w:r>
          </w:p>
        </w:tc>
        <w:tc>
          <w:tcPr>
            <w:tcW w:w="0" w:type="auto"/>
          </w:tcPr>
          <w:p w14:paraId="1B01086C" w14:textId="4F4B5839" w:rsidR="00CE5D63" w:rsidRPr="004C7BF8" w:rsidRDefault="00CE5D63" w:rsidP="00422756">
            <w:r w:rsidRPr="0007326D">
              <w:t>8</w:t>
            </w:r>
            <w:r w:rsidR="00766250">
              <w:t>7</w:t>
            </w:r>
            <w:r w:rsidRPr="0007326D">
              <w:t>%</w:t>
            </w:r>
          </w:p>
        </w:tc>
      </w:tr>
      <w:tr w:rsidR="00CE5D63" w:rsidRPr="004C7BF8" w14:paraId="10FFF4E5" w14:textId="77777777" w:rsidTr="00422756">
        <w:tc>
          <w:tcPr>
            <w:tcW w:w="2689" w:type="dxa"/>
          </w:tcPr>
          <w:p w14:paraId="31A0C379" w14:textId="77777777" w:rsidR="00CE5D63" w:rsidRPr="002B555A" w:rsidRDefault="00CE5D63" w:rsidP="00422756">
            <w:r w:rsidRPr="00511AC8">
              <w:t>Higher education</w:t>
            </w:r>
          </w:p>
        </w:tc>
        <w:tc>
          <w:tcPr>
            <w:tcW w:w="1417" w:type="dxa"/>
          </w:tcPr>
          <w:p w14:paraId="7F77CDD9" w14:textId="1991CC13" w:rsidR="00CE5D63" w:rsidRPr="004C7BF8" w:rsidRDefault="001469F1" w:rsidP="00422756">
            <w:r>
              <w:t>60</w:t>
            </w:r>
            <w:r w:rsidR="00CE5D63" w:rsidRPr="00461C4E">
              <w:t>%</w:t>
            </w:r>
          </w:p>
        </w:tc>
        <w:tc>
          <w:tcPr>
            <w:tcW w:w="1559" w:type="dxa"/>
          </w:tcPr>
          <w:p w14:paraId="3220F651" w14:textId="4201A604" w:rsidR="00CE5D63" w:rsidRPr="004C7BF8" w:rsidRDefault="00CE5D63" w:rsidP="00422756">
            <w:r w:rsidRPr="00917184">
              <w:t>6</w:t>
            </w:r>
            <w:r w:rsidR="00D3400F">
              <w:t>4</w:t>
            </w:r>
            <w:r w:rsidRPr="00917184">
              <w:t>%</w:t>
            </w:r>
          </w:p>
        </w:tc>
        <w:tc>
          <w:tcPr>
            <w:tcW w:w="1733" w:type="dxa"/>
          </w:tcPr>
          <w:p w14:paraId="35965E43" w14:textId="77777777" w:rsidR="00CE5D63" w:rsidRPr="004C7BF8" w:rsidRDefault="00CE5D63" w:rsidP="00422756">
            <w:r w:rsidRPr="00466C23">
              <w:t>86%</w:t>
            </w:r>
          </w:p>
        </w:tc>
        <w:tc>
          <w:tcPr>
            <w:tcW w:w="0" w:type="auto"/>
          </w:tcPr>
          <w:p w14:paraId="64AB0C33" w14:textId="2BE475BE" w:rsidR="00CE5D63" w:rsidRPr="004C7BF8" w:rsidRDefault="00CE5D63" w:rsidP="00422756">
            <w:r w:rsidRPr="0007326D">
              <w:t>8</w:t>
            </w:r>
            <w:r w:rsidR="00766250">
              <w:t>2</w:t>
            </w:r>
            <w:r w:rsidRPr="0007326D">
              <w:t>%</w:t>
            </w:r>
          </w:p>
        </w:tc>
      </w:tr>
      <w:tr w:rsidR="00CE5D63" w:rsidRPr="004C7BF8" w14:paraId="43C37D91" w14:textId="77777777" w:rsidTr="00422756">
        <w:tc>
          <w:tcPr>
            <w:tcW w:w="2689" w:type="dxa"/>
          </w:tcPr>
          <w:p w14:paraId="4662AC0A" w14:textId="77777777" w:rsidR="00CE5D63" w:rsidRPr="002B555A" w:rsidRDefault="00CE5D63" w:rsidP="00422756">
            <w:r w:rsidRPr="00511AC8">
              <w:t>A level or equivalent</w:t>
            </w:r>
          </w:p>
        </w:tc>
        <w:tc>
          <w:tcPr>
            <w:tcW w:w="1417" w:type="dxa"/>
          </w:tcPr>
          <w:p w14:paraId="526ED3F9" w14:textId="66415DCA" w:rsidR="00CE5D63" w:rsidRPr="004C7BF8" w:rsidRDefault="001469F1" w:rsidP="00422756">
            <w:r>
              <w:t>55</w:t>
            </w:r>
            <w:r w:rsidR="00CE5D63" w:rsidRPr="00461C4E">
              <w:t>%</w:t>
            </w:r>
          </w:p>
        </w:tc>
        <w:tc>
          <w:tcPr>
            <w:tcW w:w="1559" w:type="dxa"/>
          </w:tcPr>
          <w:p w14:paraId="00C6D738" w14:textId="57D1842F" w:rsidR="00CE5D63" w:rsidRPr="004C7BF8" w:rsidRDefault="00D3400F" w:rsidP="00422756">
            <w:r>
              <w:t>60</w:t>
            </w:r>
            <w:r w:rsidR="00CE5D63" w:rsidRPr="00917184">
              <w:t>%</w:t>
            </w:r>
          </w:p>
        </w:tc>
        <w:tc>
          <w:tcPr>
            <w:tcW w:w="1733" w:type="dxa"/>
          </w:tcPr>
          <w:p w14:paraId="673B3810" w14:textId="2C871805" w:rsidR="00CE5D63" w:rsidRPr="004C7BF8" w:rsidRDefault="00347A04" w:rsidP="00422756">
            <w:r>
              <w:t>80</w:t>
            </w:r>
            <w:r w:rsidR="00CE5D63" w:rsidRPr="00466C23">
              <w:t>%</w:t>
            </w:r>
          </w:p>
        </w:tc>
        <w:tc>
          <w:tcPr>
            <w:tcW w:w="0" w:type="auto"/>
          </w:tcPr>
          <w:p w14:paraId="65E2AAE8" w14:textId="07A4B0E2" w:rsidR="00CE5D63" w:rsidRPr="004C7BF8" w:rsidRDefault="00CE5D63" w:rsidP="00422756">
            <w:r w:rsidRPr="0007326D">
              <w:t>7</w:t>
            </w:r>
            <w:r w:rsidR="00766250">
              <w:t>7</w:t>
            </w:r>
            <w:r w:rsidRPr="0007326D">
              <w:t>%</w:t>
            </w:r>
          </w:p>
        </w:tc>
      </w:tr>
      <w:tr w:rsidR="00CE5D63" w:rsidRPr="004C7BF8" w14:paraId="1EF697FA" w14:textId="77777777" w:rsidTr="00422756">
        <w:tc>
          <w:tcPr>
            <w:tcW w:w="2689" w:type="dxa"/>
          </w:tcPr>
          <w:p w14:paraId="3DB5041C" w14:textId="77777777" w:rsidR="00CE5D63" w:rsidRPr="002B555A" w:rsidRDefault="00CE5D63" w:rsidP="00422756">
            <w:r w:rsidRPr="00511AC8">
              <w:t>GCSE grades A*-C or equivalent</w:t>
            </w:r>
          </w:p>
        </w:tc>
        <w:tc>
          <w:tcPr>
            <w:tcW w:w="1417" w:type="dxa"/>
          </w:tcPr>
          <w:p w14:paraId="646B773E" w14:textId="2A62E90F" w:rsidR="00CE5D63" w:rsidRPr="004C7BF8" w:rsidRDefault="00B919EA" w:rsidP="00422756">
            <w:r>
              <w:t>*</w:t>
            </w:r>
          </w:p>
        </w:tc>
        <w:tc>
          <w:tcPr>
            <w:tcW w:w="1559" w:type="dxa"/>
          </w:tcPr>
          <w:p w14:paraId="09CA73E5" w14:textId="22F614A9" w:rsidR="00CE5D63" w:rsidRPr="004C7BF8" w:rsidRDefault="00D3400F" w:rsidP="00422756">
            <w:r>
              <w:t>50</w:t>
            </w:r>
            <w:r w:rsidR="00CE5D63" w:rsidRPr="00917184">
              <w:t>%</w:t>
            </w:r>
          </w:p>
        </w:tc>
        <w:tc>
          <w:tcPr>
            <w:tcW w:w="1733" w:type="dxa"/>
          </w:tcPr>
          <w:p w14:paraId="36CCE106" w14:textId="1AF5F3E0" w:rsidR="00CE5D63" w:rsidRPr="004C7BF8" w:rsidRDefault="00347A04" w:rsidP="00422756">
            <w:r>
              <w:t>76</w:t>
            </w:r>
            <w:r w:rsidR="00CE5D63" w:rsidRPr="00466C23">
              <w:t>%</w:t>
            </w:r>
          </w:p>
        </w:tc>
        <w:tc>
          <w:tcPr>
            <w:tcW w:w="0" w:type="auto"/>
          </w:tcPr>
          <w:p w14:paraId="6CE16BEF" w14:textId="77777777" w:rsidR="00CE5D63" w:rsidRPr="004C7BF8" w:rsidRDefault="00CE5D63" w:rsidP="00422756">
            <w:r w:rsidRPr="0007326D">
              <w:t>70%</w:t>
            </w:r>
          </w:p>
        </w:tc>
      </w:tr>
      <w:tr w:rsidR="00CE5D63" w:rsidRPr="004C7BF8" w14:paraId="59398775" w14:textId="77777777" w:rsidTr="00422756">
        <w:tc>
          <w:tcPr>
            <w:tcW w:w="2689" w:type="dxa"/>
          </w:tcPr>
          <w:p w14:paraId="753117E0" w14:textId="77777777" w:rsidR="00CE5D63" w:rsidRPr="002B555A" w:rsidRDefault="00CE5D63" w:rsidP="00422756">
            <w:r w:rsidRPr="00511AC8">
              <w:t>Other qualification</w:t>
            </w:r>
          </w:p>
        </w:tc>
        <w:tc>
          <w:tcPr>
            <w:tcW w:w="1417" w:type="dxa"/>
          </w:tcPr>
          <w:p w14:paraId="776DE635" w14:textId="77777777" w:rsidR="00CE5D63" w:rsidRPr="004C7BF8" w:rsidRDefault="00CE5D63" w:rsidP="00422756">
            <w:r>
              <w:t>*</w:t>
            </w:r>
          </w:p>
        </w:tc>
        <w:tc>
          <w:tcPr>
            <w:tcW w:w="1559" w:type="dxa"/>
          </w:tcPr>
          <w:p w14:paraId="4E256694" w14:textId="2E2601C6" w:rsidR="00CE5D63" w:rsidRPr="004C7BF8" w:rsidRDefault="00CE5D63" w:rsidP="00422756">
            <w:r w:rsidRPr="00917184">
              <w:t>4</w:t>
            </w:r>
            <w:r w:rsidR="00D3400F">
              <w:t>4</w:t>
            </w:r>
            <w:r w:rsidRPr="00917184">
              <w:t>%</w:t>
            </w:r>
          </w:p>
        </w:tc>
        <w:tc>
          <w:tcPr>
            <w:tcW w:w="1733" w:type="dxa"/>
          </w:tcPr>
          <w:p w14:paraId="0BDD2831" w14:textId="657B7F98" w:rsidR="00CE5D63" w:rsidRPr="004C7BF8" w:rsidRDefault="00347A04" w:rsidP="00422756">
            <w:r>
              <w:t>80</w:t>
            </w:r>
            <w:r w:rsidR="00CE5D63" w:rsidRPr="00466C23">
              <w:t>%</w:t>
            </w:r>
          </w:p>
        </w:tc>
        <w:tc>
          <w:tcPr>
            <w:tcW w:w="0" w:type="auto"/>
          </w:tcPr>
          <w:p w14:paraId="3E5B8CE8" w14:textId="2EE251A6" w:rsidR="00CE5D63" w:rsidRPr="004C7BF8" w:rsidRDefault="00CE5D63" w:rsidP="00422756">
            <w:r w:rsidRPr="0007326D">
              <w:t>7</w:t>
            </w:r>
            <w:r w:rsidR="00A13AF5">
              <w:t>1</w:t>
            </w:r>
            <w:r w:rsidRPr="0007326D">
              <w:t>%</w:t>
            </w:r>
          </w:p>
        </w:tc>
      </w:tr>
      <w:tr w:rsidR="00CE5D63" w:rsidRPr="004C7BF8" w14:paraId="5031C0C4" w14:textId="77777777" w:rsidTr="00422756">
        <w:tc>
          <w:tcPr>
            <w:tcW w:w="2689" w:type="dxa"/>
          </w:tcPr>
          <w:p w14:paraId="0F0E71EB" w14:textId="77777777" w:rsidR="00CE5D63" w:rsidRPr="002B555A" w:rsidRDefault="00CE5D63" w:rsidP="00422756">
            <w:r w:rsidRPr="00511AC8">
              <w:t>No qualification</w:t>
            </w:r>
            <w:r w:rsidRPr="00511AC8">
              <w:tab/>
            </w:r>
          </w:p>
        </w:tc>
        <w:tc>
          <w:tcPr>
            <w:tcW w:w="1417" w:type="dxa"/>
          </w:tcPr>
          <w:p w14:paraId="3834F2C1" w14:textId="77777777" w:rsidR="00CE5D63" w:rsidRPr="004C7BF8" w:rsidRDefault="00CE5D63" w:rsidP="00422756">
            <w:r>
              <w:t>*</w:t>
            </w:r>
          </w:p>
        </w:tc>
        <w:tc>
          <w:tcPr>
            <w:tcW w:w="1559" w:type="dxa"/>
          </w:tcPr>
          <w:p w14:paraId="62519A4C" w14:textId="4B438CAF" w:rsidR="00CE5D63" w:rsidRPr="004C7BF8" w:rsidRDefault="00CE5D63" w:rsidP="00422756">
            <w:r w:rsidRPr="00917184">
              <w:t>2%</w:t>
            </w:r>
          </w:p>
        </w:tc>
        <w:tc>
          <w:tcPr>
            <w:tcW w:w="1733" w:type="dxa"/>
          </w:tcPr>
          <w:p w14:paraId="6F993AAF" w14:textId="3132BA24" w:rsidR="00CE5D63" w:rsidRPr="004C7BF8" w:rsidRDefault="00CE5D63" w:rsidP="00422756">
            <w:r w:rsidRPr="00466C23">
              <w:t>6</w:t>
            </w:r>
            <w:r w:rsidR="00766250">
              <w:t>2</w:t>
            </w:r>
            <w:r w:rsidRPr="00466C23">
              <w:t>%</w:t>
            </w:r>
          </w:p>
        </w:tc>
        <w:tc>
          <w:tcPr>
            <w:tcW w:w="0" w:type="auto"/>
          </w:tcPr>
          <w:p w14:paraId="646D4D0C" w14:textId="63CAE02A" w:rsidR="00CE5D63" w:rsidRPr="004C7BF8" w:rsidRDefault="00CE5D63" w:rsidP="00422756">
            <w:r w:rsidRPr="0007326D">
              <w:t>4</w:t>
            </w:r>
            <w:r w:rsidR="00A13AF5">
              <w:t>6</w:t>
            </w:r>
            <w:r w:rsidRPr="0007326D">
              <w:t>%</w:t>
            </w:r>
          </w:p>
        </w:tc>
      </w:tr>
      <w:tr w:rsidR="00CE5D63" w:rsidRPr="004C7BF8" w14:paraId="0FD44993" w14:textId="77777777" w:rsidTr="00422756">
        <w:tc>
          <w:tcPr>
            <w:tcW w:w="2689" w:type="dxa"/>
          </w:tcPr>
          <w:p w14:paraId="1FBCFF43" w14:textId="77777777" w:rsidR="00CE5D63" w:rsidRPr="002B555A" w:rsidRDefault="00CE5D63" w:rsidP="00422756">
            <w:r w:rsidRPr="00511AC8">
              <w:t>Don't know</w:t>
            </w:r>
            <w:r w:rsidRPr="00511AC8">
              <w:tab/>
            </w:r>
          </w:p>
        </w:tc>
        <w:tc>
          <w:tcPr>
            <w:tcW w:w="1417" w:type="dxa"/>
          </w:tcPr>
          <w:p w14:paraId="309981EF" w14:textId="77777777" w:rsidR="00CE5D63" w:rsidRPr="004C7BF8" w:rsidRDefault="00CE5D63" w:rsidP="00422756">
            <w:r>
              <w:t>*</w:t>
            </w:r>
          </w:p>
        </w:tc>
        <w:tc>
          <w:tcPr>
            <w:tcW w:w="1559" w:type="dxa"/>
          </w:tcPr>
          <w:p w14:paraId="0C1A8A70" w14:textId="2D2FA215" w:rsidR="00CE5D63" w:rsidRPr="004C7BF8" w:rsidRDefault="00CE5D63" w:rsidP="00422756">
            <w:r w:rsidRPr="00917184">
              <w:t>4</w:t>
            </w:r>
            <w:r w:rsidR="00B37B5C">
              <w:t>5</w:t>
            </w:r>
            <w:r w:rsidRPr="00917184">
              <w:t>%</w:t>
            </w:r>
          </w:p>
        </w:tc>
        <w:tc>
          <w:tcPr>
            <w:tcW w:w="1733" w:type="dxa"/>
          </w:tcPr>
          <w:p w14:paraId="713DB1A4" w14:textId="77777777" w:rsidR="00CE5D63" w:rsidRPr="004C7BF8" w:rsidRDefault="00CE5D63" w:rsidP="00422756">
            <w:r w:rsidRPr="00466C23">
              <w:t>84%</w:t>
            </w:r>
          </w:p>
        </w:tc>
        <w:tc>
          <w:tcPr>
            <w:tcW w:w="0" w:type="auto"/>
          </w:tcPr>
          <w:p w14:paraId="66D4E14E" w14:textId="77777777" w:rsidR="00CE5D63" w:rsidRPr="004C7BF8" w:rsidRDefault="00CE5D63" w:rsidP="00422756">
            <w:r w:rsidRPr="0007326D">
              <w:t>77%</w:t>
            </w:r>
          </w:p>
        </w:tc>
      </w:tr>
      <w:tr w:rsidR="00CE5D63" w:rsidRPr="004C7BF8" w14:paraId="6A5B90BB" w14:textId="77777777" w:rsidTr="00422756">
        <w:tc>
          <w:tcPr>
            <w:tcW w:w="2689" w:type="dxa"/>
          </w:tcPr>
          <w:p w14:paraId="5E1756E1" w14:textId="77777777" w:rsidR="00CE5D63" w:rsidRPr="002B555A" w:rsidRDefault="00CE5D63" w:rsidP="00422756">
            <w:r w:rsidRPr="00511AC8">
              <w:t>Total</w:t>
            </w:r>
          </w:p>
        </w:tc>
        <w:tc>
          <w:tcPr>
            <w:tcW w:w="1417" w:type="dxa"/>
          </w:tcPr>
          <w:p w14:paraId="406CE4B5" w14:textId="4DD05E68" w:rsidR="00CE5D63" w:rsidRPr="004C7BF8" w:rsidRDefault="00CE5D63" w:rsidP="00422756">
            <w:r w:rsidRPr="000C4368">
              <w:t>4</w:t>
            </w:r>
            <w:r w:rsidR="00B919EA">
              <w:t>8</w:t>
            </w:r>
            <w:r w:rsidRPr="000C4368">
              <w:t>%</w:t>
            </w:r>
          </w:p>
        </w:tc>
        <w:tc>
          <w:tcPr>
            <w:tcW w:w="1559" w:type="dxa"/>
          </w:tcPr>
          <w:p w14:paraId="2C8ECDF8" w14:textId="77777777" w:rsidR="00CE5D63" w:rsidRPr="004C7BF8" w:rsidRDefault="00CE5D63" w:rsidP="00422756">
            <w:r w:rsidRPr="00917184">
              <w:t>51%</w:t>
            </w:r>
          </w:p>
        </w:tc>
        <w:tc>
          <w:tcPr>
            <w:tcW w:w="1733" w:type="dxa"/>
          </w:tcPr>
          <w:p w14:paraId="7D80713E" w14:textId="7C3C864E" w:rsidR="00CE5D63" w:rsidRPr="004C7BF8" w:rsidRDefault="00CE5D63" w:rsidP="00422756">
            <w:r w:rsidRPr="00466C23">
              <w:t>8</w:t>
            </w:r>
            <w:r w:rsidR="00766250">
              <w:t>2</w:t>
            </w:r>
            <w:r w:rsidRPr="00466C23">
              <w:t>%</w:t>
            </w:r>
          </w:p>
        </w:tc>
        <w:tc>
          <w:tcPr>
            <w:tcW w:w="0" w:type="auto"/>
          </w:tcPr>
          <w:p w14:paraId="438542AC" w14:textId="77777777" w:rsidR="00CE5D63" w:rsidRPr="004C7BF8" w:rsidRDefault="00CE5D63" w:rsidP="00422756">
            <w:r w:rsidRPr="0007326D">
              <w:t>76%</w:t>
            </w:r>
          </w:p>
        </w:tc>
      </w:tr>
      <w:tr w:rsidR="00B919EA" w:rsidRPr="004C7BF8" w14:paraId="42EA5674" w14:textId="77777777" w:rsidTr="00422756">
        <w:tc>
          <w:tcPr>
            <w:tcW w:w="2689" w:type="dxa"/>
          </w:tcPr>
          <w:p w14:paraId="55CC4460" w14:textId="77777777" w:rsidR="00B919EA" w:rsidRPr="00511AC8" w:rsidRDefault="00B919EA" w:rsidP="00B919EA">
            <w:r>
              <w:t>Total (weighted)</w:t>
            </w:r>
          </w:p>
        </w:tc>
        <w:tc>
          <w:tcPr>
            <w:tcW w:w="1417" w:type="dxa"/>
          </w:tcPr>
          <w:p w14:paraId="18680D0A" w14:textId="09CB25D9" w:rsidR="00B919EA" w:rsidRPr="004C7BF8" w:rsidRDefault="00562AB7" w:rsidP="00B919EA">
            <w:r w:rsidRPr="00562AB7">
              <w:t>85,157</w:t>
            </w:r>
          </w:p>
        </w:tc>
        <w:tc>
          <w:tcPr>
            <w:tcW w:w="1559" w:type="dxa"/>
          </w:tcPr>
          <w:p w14:paraId="6AC8FD44" w14:textId="49A23740" w:rsidR="00B919EA" w:rsidRPr="004C7BF8" w:rsidRDefault="000366AC" w:rsidP="00B919EA">
            <w:r w:rsidRPr="000366AC">
              <w:t>7,637,898</w:t>
            </w:r>
          </w:p>
        </w:tc>
        <w:tc>
          <w:tcPr>
            <w:tcW w:w="1733" w:type="dxa"/>
          </w:tcPr>
          <w:p w14:paraId="3BA9023B" w14:textId="62DBD628" w:rsidR="00B919EA" w:rsidRPr="004C7BF8" w:rsidRDefault="000366AC" w:rsidP="00B919EA">
            <w:r w:rsidRPr="000366AC">
              <w:t>33,251,624</w:t>
            </w:r>
          </w:p>
        </w:tc>
        <w:tc>
          <w:tcPr>
            <w:tcW w:w="0" w:type="auto"/>
          </w:tcPr>
          <w:p w14:paraId="5DC753E5" w14:textId="04595E40" w:rsidR="00B919EA" w:rsidRPr="004C7BF8" w:rsidRDefault="007A5A21" w:rsidP="00B919EA">
            <w:r w:rsidRPr="007A5A21">
              <w:t>40,974,679</w:t>
            </w:r>
          </w:p>
        </w:tc>
      </w:tr>
    </w:tbl>
    <w:p w14:paraId="249144B5" w14:textId="77777777" w:rsidR="00CE5D63" w:rsidRDefault="00CE5D63" w:rsidP="00CE5D63"/>
    <w:p w14:paraId="740591B7" w14:textId="339D5740" w:rsidR="00CE5D63" w:rsidRPr="009C0988" w:rsidRDefault="00CE5D63" w:rsidP="00CE5D63">
      <w:pPr>
        <w:pStyle w:val="Heading5"/>
      </w:pPr>
      <w:bookmarkStart w:id="25" w:name="_Toc54689814"/>
      <w:r w:rsidRPr="009C0988">
        <w:t xml:space="preserve">Table </w:t>
      </w:r>
      <w:r>
        <w:t xml:space="preserve">5: </w:t>
      </w:r>
      <w:r w:rsidRPr="009C0988">
        <w:t>Economic activity</w:t>
      </w:r>
      <w:r>
        <w:t xml:space="preserve"> of 16 to 34 year olds</w:t>
      </w:r>
      <w:r w:rsidRPr="009C0988">
        <w:t xml:space="preserve"> </w:t>
      </w:r>
      <w:r>
        <w:t>by disability type, 201</w:t>
      </w:r>
      <w:r w:rsidR="00716250">
        <w:t>9</w:t>
      </w:r>
      <w:bookmarkEnd w:id="2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1417"/>
        <w:gridCol w:w="1559"/>
        <w:gridCol w:w="1733"/>
        <w:gridCol w:w="1662"/>
      </w:tblGrid>
      <w:tr w:rsidR="00CE5D63" w:rsidRPr="002B555A" w14:paraId="2081D13E" w14:textId="77777777" w:rsidTr="00422756">
        <w:tc>
          <w:tcPr>
            <w:tcW w:w="2689" w:type="dxa"/>
          </w:tcPr>
          <w:p w14:paraId="14B42201" w14:textId="77777777" w:rsidR="00CE5D63" w:rsidRPr="002B555A" w:rsidRDefault="00CE5D63" w:rsidP="00422756"/>
        </w:tc>
        <w:tc>
          <w:tcPr>
            <w:tcW w:w="1417" w:type="dxa"/>
          </w:tcPr>
          <w:p w14:paraId="5D89320A" w14:textId="77777777" w:rsidR="00CE5D63" w:rsidRPr="002B555A" w:rsidRDefault="00CE5D63" w:rsidP="00422756">
            <w:r>
              <w:t>Difficulty seeing</w:t>
            </w:r>
          </w:p>
        </w:tc>
        <w:tc>
          <w:tcPr>
            <w:tcW w:w="1559" w:type="dxa"/>
          </w:tcPr>
          <w:p w14:paraId="735193E1" w14:textId="77777777" w:rsidR="00CE5D63" w:rsidRPr="002B555A" w:rsidRDefault="00CE5D63" w:rsidP="00422756">
            <w:r w:rsidRPr="002B555A">
              <w:t>Other disabled</w:t>
            </w:r>
          </w:p>
        </w:tc>
        <w:tc>
          <w:tcPr>
            <w:tcW w:w="1733" w:type="dxa"/>
          </w:tcPr>
          <w:p w14:paraId="1BA30E4F" w14:textId="77777777" w:rsidR="00CE5D63" w:rsidRPr="002B555A" w:rsidRDefault="00CE5D63" w:rsidP="00422756">
            <w:r w:rsidRPr="002B555A">
              <w:t xml:space="preserve">Not disabled </w:t>
            </w:r>
          </w:p>
        </w:tc>
        <w:tc>
          <w:tcPr>
            <w:tcW w:w="0" w:type="auto"/>
          </w:tcPr>
          <w:p w14:paraId="5968B202" w14:textId="77777777" w:rsidR="00CE5D63" w:rsidRPr="002B555A" w:rsidRDefault="00CE5D63" w:rsidP="00422756">
            <w:r>
              <w:t>Overall UK population</w:t>
            </w:r>
          </w:p>
        </w:tc>
      </w:tr>
      <w:tr w:rsidR="00CE5D63" w:rsidRPr="002B555A" w14:paraId="0D05F7CD" w14:textId="77777777" w:rsidTr="00422756">
        <w:tc>
          <w:tcPr>
            <w:tcW w:w="2689" w:type="dxa"/>
          </w:tcPr>
          <w:p w14:paraId="2F44FB2F" w14:textId="77777777" w:rsidR="00CE5D63" w:rsidRPr="002B555A" w:rsidRDefault="00CE5D63" w:rsidP="00422756">
            <w:r w:rsidRPr="002B555A">
              <w:t>Employe</w:t>
            </w:r>
            <w:r>
              <w:t>d</w:t>
            </w:r>
          </w:p>
        </w:tc>
        <w:tc>
          <w:tcPr>
            <w:tcW w:w="1417" w:type="dxa"/>
          </w:tcPr>
          <w:p w14:paraId="046514BE" w14:textId="77777777" w:rsidR="00CE5D63" w:rsidRPr="004C7BF8" w:rsidRDefault="00CE5D63" w:rsidP="00422756">
            <w:r w:rsidRPr="00124D5A">
              <w:t>48%</w:t>
            </w:r>
          </w:p>
        </w:tc>
        <w:tc>
          <w:tcPr>
            <w:tcW w:w="1559" w:type="dxa"/>
          </w:tcPr>
          <w:p w14:paraId="34D96842" w14:textId="69FFE2BD" w:rsidR="00CE5D63" w:rsidRPr="004C7BF8" w:rsidRDefault="00CE5D63" w:rsidP="00422756">
            <w:r w:rsidRPr="00124D5A">
              <w:t>5</w:t>
            </w:r>
            <w:r w:rsidR="00A01A14">
              <w:t>3</w:t>
            </w:r>
            <w:r w:rsidRPr="00124D5A">
              <w:t>%</w:t>
            </w:r>
          </w:p>
        </w:tc>
        <w:tc>
          <w:tcPr>
            <w:tcW w:w="1733" w:type="dxa"/>
          </w:tcPr>
          <w:p w14:paraId="13817E67" w14:textId="5039B19F" w:rsidR="00CE5D63" w:rsidRPr="004C7BF8" w:rsidRDefault="00CE5D63" w:rsidP="00422756">
            <w:r w:rsidRPr="00124D5A">
              <w:t>7</w:t>
            </w:r>
            <w:r w:rsidR="00B9343B">
              <w:t>5</w:t>
            </w:r>
            <w:r w:rsidRPr="00124D5A">
              <w:t>%</w:t>
            </w:r>
          </w:p>
        </w:tc>
        <w:tc>
          <w:tcPr>
            <w:tcW w:w="0" w:type="auto"/>
          </w:tcPr>
          <w:p w14:paraId="69DAE166" w14:textId="3C56A17C" w:rsidR="00CE5D63" w:rsidRPr="004C7BF8" w:rsidRDefault="00CE5D63" w:rsidP="00422756">
            <w:r w:rsidRPr="00124D5A">
              <w:t>7</w:t>
            </w:r>
            <w:r w:rsidR="00C84160">
              <w:t>2</w:t>
            </w:r>
            <w:r w:rsidRPr="00124D5A">
              <w:t>%</w:t>
            </w:r>
          </w:p>
        </w:tc>
      </w:tr>
      <w:tr w:rsidR="00CE5D63" w:rsidRPr="002B555A" w14:paraId="642466E1" w14:textId="77777777" w:rsidTr="00422756">
        <w:tc>
          <w:tcPr>
            <w:tcW w:w="2689" w:type="dxa"/>
          </w:tcPr>
          <w:p w14:paraId="39001C9C" w14:textId="77777777" w:rsidR="00CE5D63" w:rsidRPr="002B555A" w:rsidRDefault="00CE5D63" w:rsidP="00422756">
            <w:r w:rsidRPr="002B555A">
              <w:t>ILO unemployed</w:t>
            </w:r>
          </w:p>
        </w:tc>
        <w:tc>
          <w:tcPr>
            <w:tcW w:w="1417" w:type="dxa"/>
          </w:tcPr>
          <w:p w14:paraId="54565BCC" w14:textId="77777777" w:rsidR="00CE5D63" w:rsidRPr="004C7BF8" w:rsidRDefault="00CE5D63" w:rsidP="00422756">
            <w:r>
              <w:t>*</w:t>
            </w:r>
          </w:p>
        </w:tc>
        <w:tc>
          <w:tcPr>
            <w:tcW w:w="1559" w:type="dxa"/>
          </w:tcPr>
          <w:p w14:paraId="100C73C2" w14:textId="5C4D5565" w:rsidR="00CE5D63" w:rsidRPr="004C7BF8" w:rsidRDefault="00A01A14" w:rsidP="00422756">
            <w:r>
              <w:t>7</w:t>
            </w:r>
            <w:r w:rsidR="00CE5D63" w:rsidRPr="00124D5A">
              <w:t>%</w:t>
            </w:r>
          </w:p>
        </w:tc>
        <w:tc>
          <w:tcPr>
            <w:tcW w:w="1733" w:type="dxa"/>
          </w:tcPr>
          <w:p w14:paraId="48C19A5D" w14:textId="77777777" w:rsidR="00CE5D63" w:rsidRPr="004C7BF8" w:rsidRDefault="00CE5D63" w:rsidP="00422756">
            <w:r w:rsidRPr="00124D5A">
              <w:t>4%</w:t>
            </w:r>
          </w:p>
        </w:tc>
        <w:tc>
          <w:tcPr>
            <w:tcW w:w="0" w:type="auto"/>
          </w:tcPr>
          <w:p w14:paraId="464BC72A" w14:textId="77777777" w:rsidR="00CE5D63" w:rsidRPr="004C7BF8" w:rsidRDefault="00CE5D63" w:rsidP="00422756">
            <w:r w:rsidRPr="00124D5A">
              <w:t>5%</w:t>
            </w:r>
          </w:p>
        </w:tc>
      </w:tr>
      <w:tr w:rsidR="00CE5D63" w:rsidRPr="002B555A" w14:paraId="1632C3E8" w14:textId="77777777" w:rsidTr="00422756">
        <w:tc>
          <w:tcPr>
            <w:tcW w:w="2689" w:type="dxa"/>
          </w:tcPr>
          <w:p w14:paraId="638BB0A9" w14:textId="77777777" w:rsidR="00CE5D63" w:rsidRPr="002B555A" w:rsidRDefault="00CE5D63" w:rsidP="00422756">
            <w:r>
              <w:t>Inactive</w:t>
            </w:r>
          </w:p>
        </w:tc>
        <w:tc>
          <w:tcPr>
            <w:tcW w:w="1417" w:type="dxa"/>
          </w:tcPr>
          <w:p w14:paraId="010524F5" w14:textId="208B9C17" w:rsidR="00CE5D63" w:rsidRPr="004C7BF8" w:rsidRDefault="00FA4FA9" w:rsidP="00422756">
            <w:r>
              <w:t>50</w:t>
            </w:r>
            <w:r w:rsidR="00CE5D63" w:rsidRPr="00124D5A">
              <w:t>%</w:t>
            </w:r>
          </w:p>
        </w:tc>
        <w:tc>
          <w:tcPr>
            <w:tcW w:w="1559" w:type="dxa"/>
          </w:tcPr>
          <w:p w14:paraId="3D676B26" w14:textId="1BF2251E" w:rsidR="00CE5D63" w:rsidRPr="004C7BF8" w:rsidRDefault="00CE5D63" w:rsidP="00422756">
            <w:r w:rsidRPr="00124D5A">
              <w:t>4</w:t>
            </w:r>
            <w:r w:rsidR="00A01A14">
              <w:t>0</w:t>
            </w:r>
            <w:r w:rsidRPr="00124D5A">
              <w:t>%</w:t>
            </w:r>
          </w:p>
        </w:tc>
        <w:tc>
          <w:tcPr>
            <w:tcW w:w="1733" w:type="dxa"/>
          </w:tcPr>
          <w:p w14:paraId="438667B9" w14:textId="77777777" w:rsidR="00CE5D63" w:rsidRPr="004C7BF8" w:rsidRDefault="00CE5D63" w:rsidP="00422756">
            <w:r w:rsidRPr="00124D5A">
              <w:t>21%</w:t>
            </w:r>
          </w:p>
        </w:tc>
        <w:tc>
          <w:tcPr>
            <w:tcW w:w="0" w:type="auto"/>
          </w:tcPr>
          <w:p w14:paraId="1645FE20" w14:textId="136D7989" w:rsidR="00CE5D63" w:rsidRPr="004C7BF8" w:rsidRDefault="00CE5D63" w:rsidP="00422756">
            <w:r w:rsidRPr="00124D5A">
              <w:t>2</w:t>
            </w:r>
            <w:r w:rsidR="00C84160">
              <w:t>3</w:t>
            </w:r>
            <w:r w:rsidRPr="00124D5A">
              <w:t>%</w:t>
            </w:r>
          </w:p>
        </w:tc>
      </w:tr>
      <w:tr w:rsidR="00CE5D63" w:rsidRPr="002B555A" w14:paraId="04236551" w14:textId="77777777" w:rsidTr="00422756">
        <w:tc>
          <w:tcPr>
            <w:tcW w:w="2689" w:type="dxa"/>
          </w:tcPr>
          <w:p w14:paraId="34924A30" w14:textId="77777777" w:rsidR="00CE5D63" w:rsidRPr="002B555A" w:rsidRDefault="00CE5D63" w:rsidP="00422756">
            <w:r w:rsidRPr="002B555A">
              <w:t>Total</w:t>
            </w:r>
            <w:r>
              <w:t xml:space="preserve"> </w:t>
            </w:r>
            <w:r w:rsidRPr="002B555A">
              <w:t>(Weighted)</w:t>
            </w:r>
          </w:p>
        </w:tc>
        <w:tc>
          <w:tcPr>
            <w:tcW w:w="1417" w:type="dxa"/>
          </w:tcPr>
          <w:p w14:paraId="6B34E209" w14:textId="16138DCE" w:rsidR="00CE5D63" w:rsidRPr="004C7BF8" w:rsidRDefault="00CE5D63" w:rsidP="00422756">
            <w:r w:rsidRPr="00124D5A">
              <w:t>2</w:t>
            </w:r>
            <w:r w:rsidR="00A01A14">
              <w:t>0</w:t>
            </w:r>
            <w:r w:rsidRPr="00124D5A">
              <w:t>,</w:t>
            </w:r>
            <w:r w:rsidR="00A01A14">
              <w:t>437</w:t>
            </w:r>
          </w:p>
        </w:tc>
        <w:tc>
          <w:tcPr>
            <w:tcW w:w="1559" w:type="dxa"/>
          </w:tcPr>
          <w:p w14:paraId="66D061DD" w14:textId="22DB0456" w:rsidR="00CE5D63" w:rsidRPr="004C7BF8" w:rsidRDefault="00CE5D63" w:rsidP="00422756">
            <w:r w:rsidRPr="00124D5A">
              <w:t>2,</w:t>
            </w:r>
            <w:r w:rsidR="00A01A14">
              <w:t>231</w:t>
            </w:r>
            <w:r w:rsidRPr="00124D5A">
              <w:t>,</w:t>
            </w:r>
            <w:r w:rsidR="00B9343B">
              <w:t>749</w:t>
            </w:r>
          </w:p>
        </w:tc>
        <w:tc>
          <w:tcPr>
            <w:tcW w:w="1733" w:type="dxa"/>
          </w:tcPr>
          <w:p w14:paraId="63473905" w14:textId="64A4D357" w:rsidR="00CE5D63" w:rsidRPr="004C7BF8" w:rsidRDefault="00CE5D63" w:rsidP="00422756">
            <w:r w:rsidRPr="00124D5A">
              <w:t>13,</w:t>
            </w:r>
            <w:r w:rsidR="00B9343B">
              <w:t>463</w:t>
            </w:r>
            <w:r w:rsidRPr="00124D5A">
              <w:t>,</w:t>
            </w:r>
            <w:r w:rsidR="00B9343B">
              <w:t>101</w:t>
            </w:r>
          </w:p>
        </w:tc>
        <w:tc>
          <w:tcPr>
            <w:tcW w:w="0" w:type="auto"/>
          </w:tcPr>
          <w:p w14:paraId="3E635793" w14:textId="1E7A9CA5" w:rsidR="00CE5D63" w:rsidRPr="004C7BF8" w:rsidRDefault="00CE5D63" w:rsidP="00422756">
            <w:r w:rsidRPr="00124D5A">
              <w:t>15,7</w:t>
            </w:r>
            <w:r w:rsidR="00C84160">
              <w:t>15</w:t>
            </w:r>
            <w:r w:rsidRPr="00124D5A">
              <w:t>,45</w:t>
            </w:r>
            <w:r w:rsidR="00C84160">
              <w:t>0</w:t>
            </w:r>
          </w:p>
        </w:tc>
      </w:tr>
    </w:tbl>
    <w:p w14:paraId="5CF28FC4" w14:textId="77777777" w:rsidR="00CE5D63" w:rsidRDefault="00CE5D63" w:rsidP="00CE5D63"/>
    <w:p w14:paraId="60824D02" w14:textId="12F5018B" w:rsidR="00CE5D63" w:rsidRPr="009C0988" w:rsidRDefault="00CE5D63" w:rsidP="00CE5D63">
      <w:pPr>
        <w:pStyle w:val="Heading5"/>
      </w:pPr>
      <w:bookmarkStart w:id="26" w:name="_Toc54689815"/>
      <w:r w:rsidRPr="009C0988">
        <w:t xml:space="preserve">Table </w:t>
      </w:r>
      <w:r>
        <w:t xml:space="preserve">6: </w:t>
      </w:r>
      <w:r w:rsidRPr="009C0988">
        <w:t>Economic activity</w:t>
      </w:r>
      <w:r>
        <w:t xml:space="preserve"> of 35 to 54 year olds by disability type, 201</w:t>
      </w:r>
      <w:r w:rsidR="00716250">
        <w:t>9</w:t>
      </w:r>
      <w:bookmarkEnd w:id="2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1417"/>
        <w:gridCol w:w="1559"/>
        <w:gridCol w:w="1733"/>
        <w:gridCol w:w="1662"/>
      </w:tblGrid>
      <w:tr w:rsidR="00CE5D63" w:rsidRPr="002B555A" w14:paraId="4C2485B7" w14:textId="77777777" w:rsidTr="00422756">
        <w:tc>
          <w:tcPr>
            <w:tcW w:w="2689" w:type="dxa"/>
          </w:tcPr>
          <w:p w14:paraId="01D13AC5" w14:textId="77777777" w:rsidR="00CE5D63" w:rsidRPr="002B555A" w:rsidRDefault="00CE5D63" w:rsidP="00422756"/>
        </w:tc>
        <w:tc>
          <w:tcPr>
            <w:tcW w:w="1417" w:type="dxa"/>
          </w:tcPr>
          <w:p w14:paraId="52C84067" w14:textId="77777777" w:rsidR="00CE5D63" w:rsidRPr="002B555A" w:rsidRDefault="00CE5D63" w:rsidP="00422756">
            <w:r>
              <w:t>Difficulty seeing</w:t>
            </w:r>
          </w:p>
        </w:tc>
        <w:tc>
          <w:tcPr>
            <w:tcW w:w="1559" w:type="dxa"/>
          </w:tcPr>
          <w:p w14:paraId="675B8908" w14:textId="77777777" w:rsidR="00CE5D63" w:rsidRPr="002B555A" w:rsidRDefault="00CE5D63" w:rsidP="00422756">
            <w:r w:rsidRPr="002B555A">
              <w:t>Other disabled</w:t>
            </w:r>
          </w:p>
        </w:tc>
        <w:tc>
          <w:tcPr>
            <w:tcW w:w="1733" w:type="dxa"/>
          </w:tcPr>
          <w:p w14:paraId="3DA4F20A" w14:textId="77777777" w:rsidR="00CE5D63" w:rsidRPr="002B555A" w:rsidRDefault="00CE5D63" w:rsidP="00422756">
            <w:r w:rsidRPr="002B555A">
              <w:t xml:space="preserve">Not disabled </w:t>
            </w:r>
          </w:p>
        </w:tc>
        <w:tc>
          <w:tcPr>
            <w:tcW w:w="0" w:type="auto"/>
          </w:tcPr>
          <w:p w14:paraId="7BE64651" w14:textId="77777777" w:rsidR="00CE5D63" w:rsidRPr="002B555A" w:rsidRDefault="00CE5D63" w:rsidP="00422756">
            <w:r>
              <w:t>Overall UK population</w:t>
            </w:r>
          </w:p>
        </w:tc>
      </w:tr>
      <w:tr w:rsidR="00CE5D63" w:rsidRPr="002B555A" w14:paraId="42C3023F" w14:textId="77777777" w:rsidTr="00422756">
        <w:tc>
          <w:tcPr>
            <w:tcW w:w="2689" w:type="dxa"/>
          </w:tcPr>
          <w:p w14:paraId="302A93B9" w14:textId="77777777" w:rsidR="00CE5D63" w:rsidRPr="002B555A" w:rsidRDefault="00CE5D63" w:rsidP="00422756">
            <w:r w:rsidRPr="002B555A">
              <w:t>Employe</w:t>
            </w:r>
            <w:r>
              <w:t>d</w:t>
            </w:r>
          </w:p>
        </w:tc>
        <w:tc>
          <w:tcPr>
            <w:tcW w:w="1417" w:type="dxa"/>
          </w:tcPr>
          <w:p w14:paraId="6C71FCAB" w14:textId="6827B1BB" w:rsidR="00CE5D63" w:rsidRPr="004C7BF8" w:rsidRDefault="00CE5D63" w:rsidP="00422756">
            <w:r w:rsidRPr="00522BCC">
              <w:t>5</w:t>
            </w:r>
            <w:r w:rsidR="00C84160">
              <w:t>6</w:t>
            </w:r>
            <w:r w:rsidRPr="00522BCC">
              <w:t>%</w:t>
            </w:r>
          </w:p>
        </w:tc>
        <w:tc>
          <w:tcPr>
            <w:tcW w:w="1559" w:type="dxa"/>
          </w:tcPr>
          <w:p w14:paraId="6BF70B81" w14:textId="47872557" w:rsidR="00CE5D63" w:rsidRPr="004C7BF8" w:rsidRDefault="00E54348" w:rsidP="00422756">
            <w:r>
              <w:t>60</w:t>
            </w:r>
            <w:r w:rsidR="00CE5D63" w:rsidRPr="00522BCC">
              <w:t>%</w:t>
            </w:r>
          </w:p>
        </w:tc>
        <w:tc>
          <w:tcPr>
            <w:tcW w:w="1733" w:type="dxa"/>
          </w:tcPr>
          <w:p w14:paraId="7F81368A" w14:textId="77777777" w:rsidR="00CE5D63" w:rsidRPr="004C7BF8" w:rsidRDefault="00CE5D63" w:rsidP="00422756">
            <w:r w:rsidRPr="00522BCC">
              <w:t>91%</w:t>
            </w:r>
          </w:p>
        </w:tc>
        <w:tc>
          <w:tcPr>
            <w:tcW w:w="0" w:type="auto"/>
          </w:tcPr>
          <w:p w14:paraId="1B1654E1" w14:textId="77777777" w:rsidR="00CE5D63" w:rsidRPr="004C7BF8" w:rsidRDefault="00CE5D63" w:rsidP="00422756">
            <w:r w:rsidRPr="00522BCC">
              <w:t>85%</w:t>
            </w:r>
          </w:p>
        </w:tc>
      </w:tr>
      <w:tr w:rsidR="00CE5D63" w:rsidRPr="002B555A" w14:paraId="4D659BB8" w14:textId="77777777" w:rsidTr="00422756">
        <w:tc>
          <w:tcPr>
            <w:tcW w:w="2689" w:type="dxa"/>
          </w:tcPr>
          <w:p w14:paraId="4E3A01CE" w14:textId="77777777" w:rsidR="00CE5D63" w:rsidRPr="002B555A" w:rsidRDefault="00CE5D63" w:rsidP="00422756">
            <w:r w:rsidRPr="002B555A">
              <w:t>ILO unemployed</w:t>
            </w:r>
          </w:p>
        </w:tc>
        <w:tc>
          <w:tcPr>
            <w:tcW w:w="1417" w:type="dxa"/>
          </w:tcPr>
          <w:p w14:paraId="22640A4A" w14:textId="77777777" w:rsidR="00CE5D63" w:rsidRPr="004C7BF8" w:rsidRDefault="00CE5D63" w:rsidP="00422756">
            <w:r>
              <w:t>*</w:t>
            </w:r>
          </w:p>
        </w:tc>
        <w:tc>
          <w:tcPr>
            <w:tcW w:w="1559" w:type="dxa"/>
          </w:tcPr>
          <w:p w14:paraId="72EB732D" w14:textId="56C6BE06" w:rsidR="00CE5D63" w:rsidRPr="004C7BF8" w:rsidRDefault="00E54348" w:rsidP="00422756">
            <w:r>
              <w:t>3</w:t>
            </w:r>
            <w:r w:rsidR="00CE5D63" w:rsidRPr="00522BCC">
              <w:t>%</w:t>
            </w:r>
          </w:p>
        </w:tc>
        <w:tc>
          <w:tcPr>
            <w:tcW w:w="1733" w:type="dxa"/>
          </w:tcPr>
          <w:p w14:paraId="4DAE6B53" w14:textId="77777777" w:rsidR="00CE5D63" w:rsidRPr="004C7BF8" w:rsidRDefault="00CE5D63" w:rsidP="00422756">
            <w:r w:rsidRPr="00522BCC">
              <w:t>2%</w:t>
            </w:r>
          </w:p>
        </w:tc>
        <w:tc>
          <w:tcPr>
            <w:tcW w:w="0" w:type="auto"/>
          </w:tcPr>
          <w:p w14:paraId="3758313C" w14:textId="77777777" w:rsidR="00CE5D63" w:rsidRPr="004C7BF8" w:rsidRDefault="00CE5D63" w:rsidP="00422756">
            <w:r w:rsidRPr="00522BCC">
              <w:t>2%</w:t>
            </w:r>
          </w:p>
        </w:tc>
      </w:tr>
      <w:tr w:rsidR="00CE5D63" w:rsidRPr="002B555A" w14:paraId="068E39C9" w14:textId="77777777" w:rsidTr="00422756">
        <w:tc>
          <w:tcPr>
            <w:tcW w:w="2689" w:type="dxa"/>
          </w:tcPr>
          <w:p w14:paraId="4E13C247" w14:textId="77777777" w:rsidR="00CE5D63" w:rsidRPr="002B555A" w:rsidRDefault="00CE5D63" w:rsidP="00422756">
            <w:r>
              <w:t>Inactive</w:t>
            </w:r>
          </w:p>
        </w:tc>
        <w:tc>
          <w:tcPr>
            <w:tcW w:w="1417" w:type="dxa"/>
          </w:tcPr>
          <w:p w14:paraId="6710EEDD" w14:textId="206B1242" w:rsidR="00CE5D63" w:rsidRPr="004C7BF8" w:rsidRDefault="00CE5D63" w:rsidP="00422756">
            <w:r w:rsidRPr="00522BCC">
              <w:t>4</w:t>
            </w:r>
            <w:r w:rsidR="00E54348">
              <w:t>3</w:t>
            </w:r>
            <w:r w:rsidRPr="00522BCC">
              <w:t>%</w:t>
            </w:r>
          </w:p>
        </w:tc>
        <w:tc>
          <w:tcPr>
            <w:tcW w:w="1559" w:type="dxa"/>
          </w:tcPr>
          <w:p w14:paraId="0FA882A8" w14:textId="14724019" w:rsidR="00CE5D63" w:rsidRPr="004C7BF8" w:rsidRDefault="00CE5D63" w:rsidP="00422756">
            <w:r w:rsidRPr="00522BCC">
              <w:t>3</w:t>
            </w:r>
            <w:r w:rsidR="00E54348">
              <w:t>6</w:t>
            </w:r>
            <w:r w:rsidRPr="00522BCC">
              <w:t>%</w:t>
            </w:r>
          </w:p>
        </w:tc>
        <w:tc>
          <w:tcPr>
            <w:tcW w:w="1733" w:type="dxa"/>
          </w:tcPr>
          <w:p w14:paraId="4EA92FDC" w14:textId="77777777" w:rsidR="00CE5D63" w:rsidRPr="004C7BF8" w:rsidRDefault="00CE5D63" w:rsidP="00422756">
            <w:r w:rsidRPr="00522BCC">
              <w:t>7%</w:t>
            </w:r>
          </w:p>
        </w:tc>
        <w:tc>
          <w:tcPr>
            <w:tcW w:w="0" w:type="auto"/>
          </w:tcPr>
          <w:p w14:paraId="4B9DFA0A" w14:textId="77777777" w:rsidR="00CE5D63" w:rsidRPr="004C7BF8" w:rsidRDefault="00CE5D63" w:rsidP="00422756">
            <w:r w:rsidRPr="00522BCC">
              <w:t>13%</w:t>
            </w:r>
          </w:p>
        </w:tc>
      </w:tr>
      <w:tr w:rsidR="00CE5D63" w:rsidRPr="002B555A" w14:paraId="2965B44E" w14:textId="77777777" w:rsidTr="00422756">
        <w:tc>
          <w:tcPr>
            <w:tcW w:w="2689" w:type="dxa"/>
          </w:tcPr>
          <w:p w14:paraId="194B99EE" w14:textId="77777777" w:rsidR="00CE5D63" w:rsidRPr="002B555A" w:rsidRDefault="00CE5D63" w:rsidP="00422756">
            <w:r w:rsidRPr="002B555A">
              <w:t>Total</w:t>
            </w:r>
            <w:r>
              <w:t xml:space="preserve"> </w:t>
            </w:r>
            <w:r w:rsidRPr="002B555A">
              <w:t>(Weighted)</w:t>
            </w:r>
          </w:p>
        </w:tc>
        <w:tc>
          <w:tcPr>
            <w:tcW w:w="1417" w:type="dxa"/>
          </w:tcPr>
          <w:p w14:paraId="045D0500" w14:textId="7621D3BD" w:rsidR="00CE5D63" w:rsidRPr="004C7BF8" w:rsidRDefault="00E54348" w:rsidP="00422756">
            <w:r>
              <w:t>36</w:t>
            </w:r>
            <w:r w:rsidR="00CE5D63" w:rsidRPr="00522BCC">
              <w:t>,</w:t>
            </w:r>
            <w:r>
              <w:t>642</w:t>
            </w:r>
          </w:p>
        </w:tc>
        <w:tc>
          <w:tcPr>
            <w:tcW w:w="1559" w:type="dxa"/>
          </w:tcPr>
          <w:p w14:paraId="7F9573B0" w14:textId="0BB961E1" w:rsidR="00CE5D63" w:rsidRPr="004C7BF8" w:rsidRDefault="00CE5D63" w:rsidP="00422756">
            <w:r w:rsidRPr="00522BCC">
              <w:t>3,1</w:t>
            </w:r>
            <w:r w:rsidR="007B7DBA">
              <w:t>65</w:t>
            </w:r>
            <w:r w:rsidRPr="00522BCC">
              <w:t>,</w:t>
            </w:r>
            <w:r w:rsidR="007B7DBA">
              <w:t>720</w:t>
            </w:r>
          </w:p>
        </w:tc>
        <w:tc>
          <w:tcPr>
            <w:tcW w:w="1733" w:type="dxa"/>
          </w:tcPr>
          <w:p w14:paraId="23842AF7" w14:textId="6C7D497C" w:rsidR="00CE5D63" w:rsidRPr="004C7BF8" w:rsidRDefault="00CE5D63" w:rsidP="00422756">
            <w:r w:rsidRPr="00522BCC">
              <w:t>14,</w:t>
            </w:r>
            <w:r w:rsidR="007B7DBA">
              <w:t>019,559</w:t>
            </w:r>
          </w:p>
        </w:tc>
        <w:tc>
          <w:tcPr>
            <w:tcW w:w="0" w:type="auto"/>
          </w:tcPr>
          <w:p w14:paraId="2070FB4E" w14:textId="6766D38B" w:rsidR="00CE5D63" w:rsidRPr="004C7BF8" w:rsidRDefault="00CE5D63" w:rsidP="00422756">
            <w:r w:rsidRPr="00522BCC">
              <w:t>17,2</w:t>
            </w:r>
            <w:r w:rsidR="00AC133F">
              <w:t>21</w:t>
            </w:r>
            <w:r w:rsidRPr="00522BCC">
              <w:t>,</w:t>
            </w:r>
            <w:r w:rsidR="00AC133F">
              <w:t>922</w:t>
            </w:r>
          </w:p>
        </w:tc>
      </w:tr>
    </w:tbl>
    <w:p w14:paraId="3DC2ED6D" w14:textId="77777777" w:rsidR="00CE5D63" w:rsidRDefault="00CE5D63" w:rsidP="00CE5D63"/>
    <w:p w14:paraId="7A1B474F" w14:textId="2D7C1B65" w:rsidR="00CE5D63" w:rsidRPr="009C0988" w:rsidRDefault="00CE5D63" w:rsidP="00CE5D63">
      <w:pPr>
        <w:pStyle w:val="Heading5"/>
      </w:pPr>
      <w:bookmarkStart w:id="27" w:name="_Toc54689816"/>
      <w:r w:rsidRPr="009C0988">
        <w:t xml:space="preserve">Table </w:t>
      </w:r>
      <w:r>
        <w:t xml:space="preserve">7: </w:t>
      </w:r>
      <w:r w:rsidRPr="009C0988">
        <w:t>Economic activity</w:t>
      </w:r>
      <w:r>
        <w:t xml:space="preserve"> of 55 to 64 year olds</w:t>
      </w:r>
      <w:r w:rsidRPr="009C0988">
        <w:t xml:space="preserve"> </w:t>
      </w:r>
      <w:r>
        <w:t>by disability type, 201</w:t>
      </w:r>
      <w:r w:rsidR="00716250">
        <w:t>9</w:t>
      </w:r>
      <w:bookmarkEnd w:id="2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1417"/>
        <w:gridCol w:w="1559"/>
        <w:gridCol w:w="1733"/>
        <w:gridCol w:w="1662"/>
      </w:tblGrid>
      <w:tr w:rsidR="00CE5D63" w:rsidRPr="002B555A" w14:paraId="75F1B03B" w14:textId="77777777" w:rsidTr="00422756">
        <w:tc>
          <w:tcPr>
            <w:tcW w:w="2689" w:type="dxa"/>
          </w:tcPr>
          <w:p w14:paraId="038BA44E" w14:textId="77777777" w:rsidR="00CE5D63" w:rsidRPr="002B555A" w:rsidRDefault="00CE5D63" w:rsidP="00422756"/>
        </w:tc>
        <w:tc>
          <w:tcPr>
            <w:tcW w:w="1417" w:type="dxa"/>
          </w:tcPr>
          <w:p w14:paraId="1F2AE887" w14:textId="77777777" w:rsidR="00CE5D63" w:rsidRPr="002B555A" w:rsidRDefault="00CE5D63" w:rsidP="00422756">
            <w:r>
              <w:t>Difficulty seeing</w:t>
            </w:r>
          </w:p>
        </w:tc>
        <w:tc>
          <w:tcPr>
            <w:tcW w:w="1559" w:type="dxa"/>
          </w:tcPr>
          <w:p w14:paraId="4C27529E" w14:textId="77777777" w:rsidR="00CE5D63" w:rsidRPr="002B555A" w:rsidRDefault="00CE5D63" w:rsidP="00422756">
            <w:r w:rsidRPr="002B555A">
              <w:t>Other disabled</w:t>
            </w:r>
          </w:p>
        </w:tc>
        <w:tc>
          <w:tcPr>
            <w:tcW w:w="1733" w:type="dxa"/>
          </w:tcPr>
          <w:p w14:paraId="1B994D7E" w14:textId="77777777" w:rsidR="00CE5D63" w:rsidRPr="002B555A" w:rsidRDefault="00CE5D63" w:rsidP="00422756">
            <w:r w:rsidRPr="002B555A">
              <w:t xml:space="preserve">Not disabled </w:t>
            </w:r>
          </w:p>
        </w:tc>
        <w:tc>
          <w:tcPr>
            <w:tcW w:w="0" w:type="auto"/>
          </w:tcPr>
          <w:p w14:paraId="633EA94C" w14:textId="77777777" w:rsidR="00CE5D63" w:rsidRPr="002B555A" w:rsidRDefault="00CE5D63" w:rsidP="00422756">
            <w:r>
              <w:t>Overall UK population</w:t>
            </w:r>
          </w:p>
        </w:tc>
      </w:tr>
      <w:tr w:rsidR="00CE5D63" w:rsidRPr="002B555A" w14:paraId="125420A3" w14:textId="77777777" w:rsidTr="00422756">
        <w:tc>
          <w:tcPr>
            <w:tcW w:w="2689" w:type="dxa"/>
          </w:tcPr>
          <w:p w14:paraId="5402CFA7" w14:textId="77777777" w:rsidR="00CE5D63" w:rsidRPr="002B555A" w:rsidRDefault="00CE5D63" w:rsidP="00422756">
            <w:r w:rsidRPr="002B555A">
              <w:t>Employe</w:t>
            </w:r>
            <w:r>
              <w:t>d</w:t>
            </w:r>
          </w:p>
        </w:tc>
        <w:tc>
          <w:tcPr>
            <w:tcW w:w="1417" w:type="dxa"/>
          </w:tcPr>
          <w:p w14:paraId="0AE51C34" w14:textId="7F027B03" w:rsidR="00CE5D63" w:rsidRPr="004C7BF8" w:rsidRDefault="00CE5D63" w:rsidP="00422756">
            <w:r w:rsidRPr="00522BCC">
              <w:t>3</w:t>
            </w:r>
            <w:r w:rsidR="00AC133F">
              <w:t>8</w:t>
            </w:r>
            <w:r w:rsidRPr="00522BCC">
              <w:t>%</w:t>
            </w:r>
          </w:p>
        </w:tc>
        <w:tc>
          <w:tcPr>
            <w:tcW w:w="1559" w:type="dxa"/>
          </w:tcPr>
          <w:p w14:paraId="1277A4E6" w14:textId="17B25C1E" w:rsidR="00CE5D63" w:rsidRPr="004C7BF8" w:rsidRDefault="00CE5D63" w:rsidP="00422756">
            <w:r w:rsidRPr="00522BCC">
              <w:t>4</w:t>
            </w:r>
            <w:r w:rsidR="00DD4FA8">
              <w:t>3</w:t>
            </w:r>
            <w:r w:rsidRPr="00522BCC">
              <w:t>%</w:t>
            </w:r>
          </w:p>
        </w:tc>
        <w:tc>
          <w:tcPr>
            <w:tcW w:w="1733" w:type="dxa"/>
          </w:tcPr>
          <w:p w14:paraId="12FDD344" w14:textId="22A7FD86" w:rsidR="00CE5D63" w:rsidRPr="004C7BF8" w:rsidRDefault="00CE5D63" w:rsidP="00422756">
            <w:r w:rsidRPr="00522BCC">
              <w:t>7</w:t>
            </w:r>
            <w:r w:rsidR="00DD4FA8">
              <w:t>6</w:t>
            </w:r>
            <w:r w:rsidRPr="00522BCC">
              <w:t>%</w:t>
            </w:r>
          </w:p>
        </w:tc>
        <w:tc>
          <w:tcPr>
            <w:tcW w:w="0" w:type="auto"/>
          </w:tcPr>
          <w:p w14:paraId="2E9E84A9" w14:textId="64E5C983" w:rsidR="00CE5D63" w:rsidRPr="004C7BF8" w:rsidRDefault="001D49B6" w:rsidP="00422756">
            <w:r>
              <w:t>66</w:t>
            </w:r>
            <w:r w:rsidR="00CE5D63" w:rsidRPr="00522BCC">
              <w:t>%</w:t>
            </w:r>
          </w:p>
        </w:tc>
      </w:tr>
      <w:tr w:rsidR="00CE5D63" w:rsidRPr="002B555A" w14:paraId="0C9105DF" w14:textId="77777777" w:rsidTr="00422756">
        <w:tc>
          <w:tcPr>
            <w:tcW w:w="2689" w:type="dxa"/>
          </w:tcPr>
          <w:p w14:paraId="4074CD81" w14:textId="77777777" w:rsidR="00CE5D63" w:rsidRPr="002B555A" w:rsidRDefault="00CE5D63" w:rsidP="00422756">
            <w:r w:rsidRPr="002B555A">
              <w:t>ILO unemployed</w:t>
            </w:r>
          </w:p>
        </w:tc>
        <w:tc>
          <w:tcPr>
            <w:tcW w:w="1417" w:type="dxa"/>
          </w:tcPr>
          <w:p w14:paraId="5BFCA1DB" w14:textId="77777777" w:rsidR="00CE5D63" w:rsidRPr="004C7BF8" w:rsidRDefault="00CE5D63" w:rsidP="00422756">
            <w:r>
              <w:t>*</w:t>
            </w:r>
          </w:p>
        </w:tc>
        <w:tc>
          <w:tcPr>
            <w:tcW w:w="1559" w:type="dxa"/>
          </w:tcPr>
          <w:p w14:paraId="05DA4027" w14:textId="6EB06D06" w:rsidR="00CE5D63" w:rsidRPr="004C7BF8" w:rsidRDefault="00DD4FA8" w:rsidP="00422756">
            <w:r>
              <w:t>2</w:t>
            </w:r>
            <w:r w:rsidR="00CE5D63" w:rsidRPr="00522BCC">
              <w:t>%</w:t>
            </w:r>
          </w:p>
        </w:tc>
        <w:tc>
          <w:tcPr>
            <w:tcW w:w="1733" w:type="dxa"/>
          </w:tcPr>
          <w:p w14:paraId="20DBD9BC" w14:textId="77777777" w:rsidR="00CE5D63" w:rsidRPr="004C7BF8" w:rsidRDefault="00CE5D63" w:rsidP="00422756">
            <w:r w:rsidRPr="00522BCC">
              <w:t>2%</w:t>
            </w:r>
          </w:p>
        </w:tc>
        <w:tc>
          <w:tcPr>
            <w:tcW w:w="0" w:type="auto"/>
          </w:tcPr>
          <w:p w14:paraId="2D3CB24D" w14:textId="77777777" w:rsidR="00CE5D63" w:rsidRPr="004C7BF8" w:rsidRDefault="00CE5D63" w:rsidP="00422756">
            <w:r w:rsidRPr="00522BCC">
              <w:t>2%</w:t>
            </w:r>
          </w:p>
        </w:tc>
      </w:tr>
      <w:tr w:rsidR="00CE5D63" w:rsidRPr="002B555A" w14:paraId="143BA4F8" w14:textId="77777777" w:rsidTr="00422756">
        <w:tc>
          <w:tcPr>
            <w:tcW w:w="2689" w:type="dxa"/>
          </w:tcPr>
          <w:p w14:paraId="329B03F2" w14:textId="77777777" w:rsidR="00CE5D63" w:rsidRPr="002B555A" w:rsidRDefault="00CE5D63" w:rsidP="00422756">
            <w:r>
              <w:t>Inactive</w:t>
            </w:r>
          </w:p>
        </w:tc>
        <w:tc>
          <w:tcPr>
            <w:tcW w:w="1417" w:type="dxa"/>
          </w:tcPr>
          <w:p w14:paraId="7FF31CC6" w14:textId="3EC90046" w:rsidR="00CE5D63" w:rsidRPr="004C7BF8" w:rsidRDefault="00CE5D63" w:rsidP="00422756">
            <w:r w:rsidRPr="00522BCC">
              <w:t>6</w:t>
            </w:r>
            <w:r w:rsidR="00AC133F">
              <w:t>1</w:t>
            </w:r>
            <w:r w:rsidRPr="00522BCC">
              <w:t>%</w:t>
            </w:r>
          </w:p>
        </w:tc>
        <w:tc>
          <w:tcPr>
            <w:tcW w:w="1559" w:type="dxa"/>
          </w:tcPr>
          <w:p w14:paraId="2CA3CB2C" w14:textId="768D9AEC" w:rsidR="00CE5D63" w:rsidRPr="004C7BF8" w:rsidRDefault="00CE5D63" w:rsidP="00422756">
            <w:r w:rsidRPr="00522BCC">
              <w:t>5</w:t>
            </w:r>
            <w:r w:rsidR="00DD4FA8">
              <w:t>4</w:t>
            </w:r>
            <w:r w:rsidRPr="00522BCC">
              <w:t>%</w:t>
            </w:r>
          </w:p>
        </w:tc>
        <w:tc>
          <w:tcPr>
            <w:tcW w:w="1733" w:type="dxa"/>
          </w:tcPr>
          <w:p w14:paraId="22B6188C" w14:textId="77777777" w:rsidR="00CE5D63" w:rsidRPr="004C7BF8" w:rsidRDefault="00CE5D63" w:rsidP="00422756">
            <w:r w:rsidRPr="00522BCC">
              <w:t>23%</w:t>
            </w:r>
          </w:p>
        </w:tc>
        <w:tc>
          <w:tcPr>
            <w:tcW w:w="0" w:type="auto"/>
          </w:tcPr>
          <w:p w14:paraId="3ED88A3A" w14:textId="77777777" w:rsidR="00CE5D63" w:rsidRPr="004C7BF8" w:rsidRDefault="00CE5D63" w:rsidP="00422756">
            <w:r w:rsidRPr="00522BCC">
              <w:t>32%</w:t>
            </w:r>
          </w:p>
        </w:tc>
      </w:tr>
      <w:tr w:rsidR="00CE5D63" w:rsidRPr="002B555A" w14:paraId="2C9C8A80" w14:textId="77777777" w:rsidTr="00422756">
        <w:tc>
          <w:tcPr>
            <w:tcW w:w="2689" w:type="dxa"/>
          </w:tcPr>
          <w:p w14:paraId="4F348606" w14:textId="77777777" w:rsidR="00CE5D63" w:rsidRPr="002B555A" w:rsidRDefault="00CE5D63" w:rsidP="00422756">
            <w:r w:rsidRPr="002B555A">
              <w:t>Total</w:t>
            </w:r>
            <w:r>
              <w:t xml:space="preserve"> </w:t>
            </w:r>
            <w:r w:rsidRPr="002B555A">
              <w:t>(Weighted)</w:t>
            </w:r>
          </w:p>
        </w:tc>
        <w:tc>
          <w:tcPr>
            <w:tcW w:w="1417" w:type="dxa"/>
          </w:tcPr>
          <w:p w14:paraId="2D067C68" w14:textId="7D9AA20D" w:rsidR="00CE5D63" w:rsidRPr="004C7BF8" w:rsidRDefault="00AC133F" w:rsidP="00422756">
            <w:r>
              <w:t>28</w:t>
            </w:r>
            <w:r w:rsidR="00CE5D63" w:rsidRPr="00522BCC">
              <w:t>,</w:t>
            </w:r>
            <w:r>
              <w:t>078</w:t>
            </w:r>
          </w:p>
        </w:tc>
        <w:tc>
          <w:tcPr>
            <w:tcW w:w="1559" w:type="dxa"/>
          </w:tcPr>
          <w:p w14:paraId="6CDF6EA8" w14:textId="6796FC15" w:rsidR="00CE5D63" w:rsidRPr="004C7BF8" w:rsidRDefault="00CE5D63" w:rsidP="00422756">
            <w:r w:rsidRPr="00522BCC">
              <w:t>2,</w:t>
            </w:r>
            <w:r w:rsidR="00DD4FA8">
              <w:t>240</w:t>
            </w:r>
            <w:r w:rsidRPr="00522BCC">
              <w:t>,</w:t>
            </w:r>
            <w:r w:rsidR="00DD4FA8">
              <w:t>429</w:t>
            </w:r>
          </w:p>
        </w:tc>
        <w:tc>
          <w:tcPr>
            <w:tcW w:w="1733" w:type="dxa"/>
          </w:tcPr>
          <w:p w14:paraId="52A50ACE" w14:textId="2CD7C092" w:rsidR="00CE5D63" w:rsidRPr="004C7BF8" w:rsidRDefault="00CE5D63" w:rsidP="00422756">
            <w:r w:rsidRPr="00522BCC">
              <w:t>5,</w:t>
            </w:r>
            <w:r w:rsidR="001D49B6">
              <w:t>768</w:t>
            </w:r>
            <w:r w:rsidRPr="00522BCC">
              <w:t>,</w:t>
            </w:r>
            <w:r w:rsidR="001D49B6">
              <w:t>964</w:t>
            </w:r>
          </w:p>
        </w:tc>
        <w:tc>
          <w:tcPr>
            <w:tcW w:w="0" w:type="auto"/>
          </w:tcPr>
          <w:p w14:paraId="209C70B5" w14:textId="1BFCABD9" w:rsidR="00CE5D63" w:rsidRPr="004C7BF8" w:rsidRDefault="001D49B6" w:rsidP="00422756">
            <w:r>
              <w:t>8</w:t>
            </w:r>
            <w:r w:rsidR="00CE5D63" w:rsidRPr="00522BCC">
              <w:t>,</w:t>
            </w:r>
            <w:r>
              <w:t>037</w:t>
            </w:r>
            <w:r w:rsidR="00CE5D63" w:rsidRPr="00522BCC">
              <w:t>,</w:t>
            </w:r>
            <w:r>
              <w:t>471</w:t>
            </w:r>
          </w:p>
        </w:tc>
      </w:tr>
    </w:tbl>
    <w:p w14:paraId="0C7A1390" w14:textId="77777777" w:rsidR="00CE5D63" w:rsidRDefault="00CE5D63" w:rsidP="00CE5D63"/>
    <w:p w14:paraId="424D4498" w14:textId="0FA5D2F4" w:rsidR="00CE5D63" w:rsidRDefault="00CE5D63" w:rsidP="00CE5D63">
      <w:pPr>
        <w:pStyle w:val="Heading5"/>
      </w:pPr>
      <w:bookmarkStart w:id="28" w:name="_Toc54689817"/>
      <w:r>
        <w:t>Table 8: Contract type by disability, 201</w:t>
      </w:r>
      <w:r w:rsidR="00716250">
        <w:t>9</w:t>
      </w:r>
      <w:bookmarkEnd w:id="2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1417"/>
        <w:gridCol w:w="1559"/>
        <w:gridCol w:w="1733"/>
        <w:gridCol w:w="1662"/>
      </w:tblGrid>
      <w:tr w:rsidR="00CE5D63" w:rsidRPr="002B555A" w14:paraId="0AE926EC" w14:textId="77777777" w:rsidTr="00422756">
        <w:tc>
          <w:tcPr>
            <w:tcW w:w="2689" w:type="dxa"/>
          </w:tcPr>
          <w:p w14:paraId="294D476C" w14:textId="77777777" w:rsidR="00CE5D63" w:rsidRPr="002B555A" w:rsidRDefault="00CE5D63" w:rsidP="00422756"/>
        </w:tc>
        <w:tc>
          <w:tcPr>
            <w:tcW w:w="1417" w:type="dxa"/>
          </w:tcPr>
          <w:p w14:paraId="14B9C9A9" w14:textId="77777777" w:rsidR="00CE5D63" w:rsidRPr="002B555A" w:rsidRDefault="00CE5D63" w:rsidP="00422756">
            <w:r>
              <w:t>Difficulty seeing</w:t>
            </w:r>
          </w:p>
        </w:tc>
        <w:tc>
          <w:tcPr>
            <w:tcW w:w="1559" w:type="dxa"/>
          </w:tcPr>
          <w:p w14:paraId="367A208D" w14:textId="77777777" w:rsidR="00CE5D63" w:rsidRPr="002B555A" w:rsidRDefault="00CE5D63" w:rsidP="00422756">
            <w:r w:rsidRPr="002B555A">
              <w:t>Other disabled</w:t>
            </w:r>
          </w:p>
        </w:tc>
        <w:tc>
          <w:tcPr>
            <w:tcW w:w="1733" w:type="dxa"/>
          </w:tcPr>
          <w:p w14:paraId="063F97FE" w14:textId="77777777" w:rsidR="00CE5D63" w:rsidRPr="002B555A" w:rsidRDefault="00CE5D63" w:rsidP="00422756">
            <w:r w:rsidRPr="002B555A">
              <w:t xml:space="preserve">Not disabled </w:t>
            </w:r>
          </w:p>
        </w:tc>
        <w:tc>
          <w:tcPr>
            <w:tcW w:w="0" w:type="auto"/>
          </w:tcPr>
          <w:p w14:paraId="50B6ABC9" w14:textId="77777777" w:rsidR="00CE5D63" w:rsidRPr="002B555A" w:rsidRDefault="00CE5D63" w:rsidP="00422756">
            <w:r>
              <w:t>Overall UK population</w:t>
            </w:r>
          </w:p>
        </w:tc>
      </w:tr>
      <w:tr w:rsidR="00CE5D63" w:rsidRPr="004C7BF8" w14:paraId="788FFBC6" w14:textId="77777777" w:rsidTr="00422756">
        <w:tc>
          <w:tcPr>
            <w:tcW w:w="2689" w:type="dxa"/>
          </w:tcPr>
          <w:p w14:paraId="2D86EA9A" w14:textId="77777777" w:rsidR="00CE5D63" w:rsidRPr="002B555A" w:rsidRDefault="00CE5D63" w:rsidP="00422756">
            <w:r w:rsidRPr="003C0169">
              <w:t>Permanent</w:t>
            </w:r>
          </w:p>
        </w:tc>
        <w:tc>
          <w:tcPr>
            <w:tcW w:w="1417" w:type="dxa"/>
          </w:tcPr>
          <w:p w14:paraId="2BE2D8A2" w14:textId="10EDF1EE" w:rsidR="00CE5D63" w:rsidRPr="004C7BF8" w:rsidRDefault="00CE5D63" w:rsidP="00422756">
            <w:r w:rsidRPr="003C0169">
              <w:t>9</w:t>
            </w:r>
            <w:r w:rsidR="00163879">
              <w:t>7</w:t>
            </w:r>
            <w:r w:rsidRPr="003C0169">
              <w:t>%</w:t>
            </w:r>
          </w:p>
        </w:tc>
        <w:tc>
          <w:tcPr>
            <w:tcW w:w="1559" w:type="dxa"/>
          </w:tcPr>
          <w:p w14:paraId="389D8BA7" w14:textId="77777777" w:rsidR="00CE5D63" w:rsidRPr="004C7BF8" w:rsidRDefault="00CE5D63" w:rsidP="00422756">
            <w:r w:rsidRPr="003C0169">
              <w:t>94%</w:t>
            </w:r>
          </w:p>
        </w:tc>
        <w:tc>
          <w:tcPr>
            <w:tcW w:w="1733" w:type="dxa"/>
          </w:tcPr>
          <w:p w14:paraId="0F03667B" w14:textId="77777777" w:rsidR="00CE5D63" w:rsidRPr="004C7BF8" w:rsidRDefault="00CE5D63" w:rsidP="00422756">
            <w:r w:rsidRPr="003C0169">
              <w:t>95%</w:t>
            </w:r>
          </w:p>
        </w:tc>
        <w:tc>
          <w:tcPr>
            <w:tcW w:w="0" w:type="auto"/>
          </w:tcPr>
          <w:p w14:paraId="107F23E0" w14:textId="4D68D107" w:rsidR="00CE5D63" w:rsidRPr="004C7BF8" w:rsidRDefault="00CE5D63" w:rsidP="00422756">
            <w:r w:rsidRPr="003C0169">
              <w:t>9</w:t>
            </w:r>
            <w:r w:rsidR="00163879">
              <w:t>5</w:t>
            </w:r>
            <w:r w:rsidRPr="003C0169">
              <w:t>%</w:t>
            </w:r>
          </w:p>
        </w:tc>
      </w:tr>
      <w:tr w:rsidR="00CE5D63" w:rsidRPr="004C7BF8" w14:paraId="0A54B7A0" w14:textId="77777777" w:rsidTr="00422756">
        <w:trPr>
          <w:trHeight w:val="50"/>
        </w:trPr>
        <w:tc>
          <w:tcPr>
            <w:tcW w:w="2689" w:type="dxa"/>
          </w:tcPr>
          <w:p w14:paraId="46BACBFF" w14:textId="77777777" w:rsidR="00CE5D63" w:rsidRPr="002B555A" w:rsidRDefault="00CE5D63" w:rsidP="00422756">
            <w:r>
              <w:t>Not permanent in someway</w:t>
            </w:r>
          </w:p>
        </w:tc>
        <w:tc>
          <w:tcPr>
            <w:tcW w:w="1417" w:type="dxa"/>
          </w:tcPr>
          <w:p w14:paraId="0730D33A" w14:textId="77777777" w:rsidR="00CE5D63" w:rsidRPr="004C7BF8" w:rsidRDefault="00CE5D63" w:rsidP="00422756">
            <w:r>
              <w:t>*</w:t>
            </w:r>
          </w:p>
        </w:tc>
        <w:tc>
          <w:tcPr>
            <w:tcW w:w="1559" w:type="dxa"/>
          </w:tcPr>
          <w:p w14:paraId="77240686" w14:textId="77777777" w:rsidR="00CE5D63" w:rsidRPr="004C7BF8" w:rsidRDefault="00CE5D63" w:rsidP="00422756">
            <w:r w:rsidRPr="003C0169">
              <w:t>6%</w:t>
            </w:r>
          </w:p>
        </w:tc>
        <w:tc>
          <w:tcPr>
            <w:tcW w:w="1733" w:type="dxa"/>
          </w:tcPr>
          <w:p w14:paraId="3C1B3432" w14:textId="77777777" w:rsidR="00CE5D63" w:rsidRPr="004C7BF8" w:rsidRDefault="00CE5D63" w:rsidP="00422756">
            <w:r w:rsidRPr="003C0169">
              <w:t>5%</w:t>
            </w:r>
          </w:p>
        </w:tc>
        <w:tc>
          <w:tcPr>
            <w:tcW w:w="0" w:type="auto"/>
          </w:tcPr>
          <w:p w14:paraId="7AAE4331" w14:textId="185B19FA" w:rsidR="00CE5D63" w:rsidRPr="004C7BF8" w:rsidRDefault="00163879" w:rsidP="00422756">
            <w:r>
              <w:t>5</w:t>
            </w:r>
            <w:r w:rsidR="00CE5D63" w:rsidRPr="003C0169">
              <w:t>%</w:t>
            </w:r>
          </w:p>
        </w:tc>
      </w:tr>
      <w:tr w:rsidR="00CE5D63" w:rsidRPr="004C7BF8" w14:paraId="15856754" w14:textId="77777777" w:rsidTr="00422756">
        <w:tc>
          <w:tcPr>
            <w:tcW w:w="2689" w:type="dxa"/>
          </w:tcPr>
          <w:p w14:paraId="6F151C4F" w14:textId="77777777" w:rsidR="00CE5D63" w:rsidRPr="002B555A" w:rsidRDefault="00CE5D63" w:rsidP="00422756">
            <w:r>
              <w:t xml:space="preserve">Total (weighted) </w:t>
            </w:r>
          </w:p>
        </w:tc>
        <w:tc>
          <w:tcPr>
            <w:tcW w:w="1417" w:type="dxa"/>
          </w:tcPr>
          <w:p w14:paraId="17EC02D4" w14:textId="1A13B760" w:rsidR="00CE5D63" w:rsidRPr="004C7BF8" w:rsidRDefault="00CE5D63" w:rsidP="00422756">
            <w:r w:rsidRPr="002A0B12">
              <w:t>3</w:t>
            </w:r>
            <w:r w:rsidR="00163879">
              <w:t>4</w:t>
            </w:r>
            <w:r w:rsidRPr="002A0B12">
              <w:t>,</w:t>
            </w:r>
            <w:r w:rsidR="00163879">
              <w:t>860</w:t>
            </w:r>
          </w:p>
        </w:tc>
        <w:tc>
          <w:tcPr>
            <w:tcW w:w="1559" w:type="dxa"/>
          </w:tcPr>
          <w:p w14:paraId="543549DE" w14:textId="653FE15D" w:rsidR="00CE5D63" w:rsidRPr="004C7BF8" w:rsidRDefault="00CE5D63" w:rsidP="00422756">
            <w:r w:rsidRPr="002A0B12">
              <w:t>3,</w:t>
            </w:r>
            <w:r w:rsidR="00163879">
              <w:t>411</w:t>
            </w:r>
            <w:r w:rsidRPr="002A0B12">
              <w:t>,</w:t>
            </w:r>
            <w:r w:rsidR="00163879">
              <w:t>787</w:t>
            </w:r>
          </w:p>
        </w:tc>
        <w:tc>
          <w:tcPr>
            <w:tcW w:w="1733" w:type="dxa"/>
          </w:tcPr>
          <w:p w14:paraId="1B5FB519" w14:textId="1D1678F6" w:rsidR="00CE5D63" w:rsidRPr="004C7BF8" w:rsidRDefault="00CE5D63" w:rsidP="00422756">
            <w:r w:rsidRPr="002A0B12">
              <w:t>23,</w:t>
            </w:r>
            <w:r w:rsidR="00163879">
              <w:t>257</w:t>
            </w:r>
            <w:r w:rsidRPr="002A0B12">
              <w:t>,</w:t>
            </w:r>
            <w:r w:rsidR="00163879">
              <w:t>252</w:t>
            </w:r>
          </w:p>
        </w:tc>
        <w:tc>
          <w:tcPr>
            <w:tcW w:w="0" w:type="auto"/>
          </w:tcPr>
          <w:p w14:paraId="41B345B1" w14:textId="430B4723" w:rsidR="00CE5D63" w:rsidRPr="004C7BF8" w:rsidRDefault="00CE5D63" w:rsidP="00422756">
            <w:r w:rsidRPr="002A0B12">
              <w:t>26,</w:t>
            </w:r>
            <w:r w:rsidR="00901619">
              <w:t>703</w:t>
            </w:r>
            <w:r w:rsidRPr="002A0B12">
              <w:t>,</w:t>
            </w:r>
            <w:r w:rsidR="00901619">
              <w:t>899</w:t>
            </w:r>
          </w:p>
        </w:tc>
      </w:tr>
    </w:tbl>
    <w:p w14:paraId="39D9B4B1" w14:textId="77777777" w:rsidR="00CE5D63" w:rsidRDefault="00CE5D63" w:rsidP="00CE5D63"/>
    <w:p w14:paraId="6FF5C676" w14:textId="111C5236" w:rsidR="00CE5D63" w:rsidRDefault="00CE5D63" w:rsidP="00CE5D63">
      <w:pPr>
        <w:pStyle w:val="Heading5"/>
      </w:pPr>
      <w:bookmarkStart w:id="29" w:name="_Toc54689818"/>
      <w:r>
        <w:t>Table 9: Sector of work by disability, 201</w:t>
      </w:r>
      <w:r w:rsidR="00716250">
        <w:t>9</w:t>
      </w:r>
      <w:bookmarkEnd w:id="2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1417"/>
        <w:gridCol w:w="1559"/>
        <w:gridCol w:w="1733"/>
        <w:gridCol w:w="1662"/>
      </w:tblGrid>
      <w:tr w:rsidR="00CE5D63" w:rsidRPr="002B555A" w14:paraId="4F088BEB" w14:textId="77777777" w:rsidTr="00422756">
        <w:tc>
          <w:tcPr>
            <w:tcW w:w="2689" w:type="dxa"/>
          </w:tcPr>
          <w:p w14:paraId="42CB86BE" w14:textId="77777777" w:rsidR="00CE5D63" w:rsidRPr="002B555A" w:rsidRDefault="00CE5D63" w:rsidP="00422756"/>
        </w:tc>
        <w:tc>
          <w:tcPr>
            <w:tcW w:w="1417" w:type="dxa"/>
          </w:tcPr>
          <w:p w14:paraId="14FCF3D4" w14:textId="77777777" w:rsidR="00CE5D63" w:rsidRPr="002B555A" w:rsidRDefault="00CE5D63" w:rsidP="00422756">
            <w:r>
              <w:t>Difficulty seeing</w:t>
            </w:r>
          </w:p>
        </w:tc>
        <w:tc>
          <w:tcPr>
            <w:tcW w:w="1559" w:type="dxa"/>
          </w:tcPr>
          <w:p w14:paraId="4722C676" w14:textId="77777777" w:rsidR="00CE5D63" w:rsidRPr="002B555A" w:rsidRDefault="00CE5D63" w:rsidP="00422756">
            <w:r w:rsidRPr="002B555A">
              <w:t>Other disabled</w:t>
            </w:r>
          </w:p>
        </w:tc>
        <w:tc>
          <w:tcPr>
            <w:tcW w:w="1733" w:type="dxa"/>
          </w:tcPr>
          <w:p w14:paraId="1C246A6C" w14:textId="77777777" w:rsidR="00CE5D63" w:rsidRPr="002B555A" w:rsidRDefault="00CE5D63" w:rsidP="00422756">
            <w:r w:rsidRPr="002B555A">
              <w:t xml:space="preserve">Not disabled </w:t>
            </w:r>
          </w:p>
        </w:tc>
        <w:tc>
          <w:tcPr>
            <w:tcW w:w="0" w:type="auto"/>
          </w:tcPr>
          <w:p w14:paraId="3C1364A3" w14:textId="77777777" w:rsidR="00CE5D63" w:rsidRPr="002B555A" w:rsidRDefault="00CE5D63" w:rsidP="00422756">
            <w:r>
              <w:t>Overall UK population</w:t>
            </w:r>
          </w:p>
        </w:tc>
      </w:tr>
      <w:tr w:rsidR="00CE5D63" w:rsidRPr="004C7BF8" w14:paraId="798ECD48" w14:textId="77777777" w:rsidTr="00422756">
        <w:tc>
          <w:tcPr>
            <w:tcW w:w="2689" w:type="dxa"/>
          </w:tcPr>
          <w:p w14:paraId="15EC93E2" w14:textId="77777777" w:rsidR="00CE5D63" w:rsidRPr="002B555A" w:rsidRDefault="00CE5D63" w:rsidP="00422756">
            <w:r w:rsidRPr="001930B4">
              <w:t>Private</w:t>
            </w:r>
          </w:p>
        </w:tc>
        <w:tc>
          <w:tcPr>
            <w:tcW w:w="1417" w:type="dxa"/>
          </w:tcPr>
          <w:p w14:paraId="2FF212F4" w14:textId="307CE7DB" w:rsidR="00CE5D63" w:rsidRPr="004C7BF8" w:rsidRDefault="00CE5D63" w:rsidP="00422756">
            <w:r w:rsidRPr="001930B4">
              <w:t>7</w:t>
            </w:r>
            <w:r w:rsidR="00C22B8C">
              <w:t>2</w:t>
            </w:r>
            <w:r w:rsidRPr="001930B4">
              <w:t>%</w:t>
            </w:r>
          </w:p>
        </w:tc>
        <w:tc>
          <w:tcPr>
            <w:tcW w:w="1559" w:type="dxa"/>
          </w:tcPr>
          <w:p w14:paraId="74CDE9E9" w14:textId="1FD024A4" w:rsidR="00CE5D63" w:rsidRPr="004C7BF8" w:rsidRDefault="00CE5D63" w:rsidP="00422756">
            <w:r w:rsidRPr="001930B4">
              <w:t>7</w:t>
            </w:r>
            <w:r w:rsidR="00C22B8C">
              <w:t>6</w:t>
            </w:r>
            <w:r w:rsidRPr="001930B4">
              <w:t>%</w:t>
            </w:r>
          </w:p>
        </w:tc>
        <w:tc>
          <w:tcPr>
            <w:tcW w:w="1733" w:type="dxa"/>
          </w:tcPr>
          <w:p w14:paraId="1A939698" w14:textId="77777777" w:rsidR="00CE5D63" w:rsidRPr="004C7BF8" w:rsidRDefault="00CE5D63" w:rsidP="00422756">
            <w:r w:rsidRPr="001930B4">
              <w:t>78%</w:t>
            </w:r>
          </w:p>
        </w:tc>
        <w:tc>
          <w:tcPr>
            <w:tcW w:w="0" w:type="auto"/>
          </w:tcPr>
          <w:p w14:paraId="2B04FDF1" w14:textId="77777777" w:rsidR="00CE5D63" w:rsidRPr="004C7BF8" w:rsidRDefault="00CE5D63" w:rsidP="00422756">
            <w:r w:rsidRPr="001930B4">
              <w:t>78%</w:t>
            </w:r>
          </w:p>
        </w:tc>
      </w:tr>
      <w:tr w:rsidR="00CE5D63" w:rsidRPr="004C7BF8" w14:paraId="554DF232" w14:textId="77777777" w:rsidTr="00422756">
        <w:trPr>
          <w:trHeight w:val="50"/>
        </w:trPr>
        <w:tc>
          <w:tcPr>
            <w:tcW w:w="2689" w:type="dxa"/>
          </w:tcPr>
          <w:p w14:paraId="76662EFA" w14:textId="77777777" w:rsidR="00CE5D63" w:rsidRPr="002B555A" w:rsidRDefault="00CE5D63" w:rsidP="00422756">
            <w:r w:rsidRPr="001930B4">
              <w:t>Public</w:t>
            </w:r>
          </w:p>
        </w:tc>
        <w:tc>
          <w:tcPr>
            <w:tcW w:w="1417" w:type="dxa"/>
          </w:tcPr>
          <w:p w14:paraId="49251558" w14:textId="62C02397" w:rsidR="00CE5D63" w:rsidRPr="004C7BF8" w:rsidRDefault="00CE5D63" w:rsidP="00422756">
            <w:r w:rsidRPr="001930B4">
              <w:t>2</w:t>
            </w:r>
            <w:r w:rsidR="00C22B8C">
              <w:t>8</w:t>
            </w:r>
            <w:r w:rsidRPr="001930B4">
              <w:t>%</w:t>
            </w:r>
          </w:p>
        </w:tc>
        <w:tc>
          <w:tcPr>
            <w:tcW w:w="1559" w:type="dxa"/>
          </w:tcPr>
          <w:p w14:paraId="2EB0B9CB" w14:textId="0293E935" w:rsidR="00CE5D63" w:rsidRPr="004C7BF8" w:rsidRDefault="00CE5D63" w:rsidP="00422756">
            <w:r w:rsidRPr="001930B4">
              <w:t>2</w:t>
            </w:r>
            <w:r w:rsidR="00C22B8C">
              <w:t>4</w:t>
            </w:r>
            <w:r w:rsidRPr="001930B4">
              <w:t>%</w:t>
            </w:r>
          </w:p>
        </w:tc>
        <w:tc>
          <w:tcPr>
            <w:tcW w:w="1733" w:type="dxa"/>
          </w:tcPr>
          <w:p w14:paraId="4CD47F01" w14:textId="77777777" w:rsidR="00CE5D63" w:rsidRPr="004C7BF8" w:rsidRDefault="00CE5D63" w:rsidP="00422756">
            <w:r w:rsidRPr="001930B4">
              <w:t>22%</w:t>
            </w:r>
          </w:p>
        </w:tc>
        <w:tc>
          <w:tcPr>
            <w:tcW w:w="0" w:type="auto"/>
          </w:tcPr>
          <w:p w14:paraId="0F19368A" w14:textId="77777777" w:rsidR="00CE5D63" w:rsidRPr="004C7BF8" w:rsidRDefault="00CE5D63" w:rsidP="00422756">
            <w:r w:rsidRPr="001930B4">
              <w:t>22%</w:t>
            </w:r>
          </w:p>
        </w:tc>
      </w:tr>
      <w:tr w:rsidR="00CE5D63" w:rsidRPr="004C7BF8" w14:paraId="6CA962D4" w14:textId="77777777" w:rsidTr="00422756">
        <w:tc>
          <w:tcPr>
            <w:tcW w:w="2689" w:type="dxa"/>
          </w:tcPr>
          <w:p w14:paraId="2A514C7F" w14:textId="77777777" w:rsidR="00CE5D63" w:rsidRPr="002B555A" w:rsidRDefault="00CE5D63" w:rsidP="00422756">
            <w:r w:rsidRPr="001930B4">
              <w:t>Total</w:t>
            </w:r>
            <w:r>
              <w:t xml:space="preserve"> (weighted)</w:t>
            </w:r>
          </w:p>
        </w:tc>
        <w:tc>
          <w:tcPr>
            <w:tcW w:w="1417" w:type="dxa"/>
          </w:tcPr>
          <w:p w14:paraId="0BF05FEF" w14:textId="444A5369" w:rsidR="00CE5D63" w:rsidRPr="004C7BF8" w:rsidRDefault="00CE5D63" w:rsidP="00422756">
            <w:r w:rsidRPr="001930B4">
              <w:t>4</w:t>
            </w:r>
            <w:r w:rsidR="00C22B8C">
              <w:t>0</w:t>
            </w:r>
            <w:r w:rsidRPr="001930B4">
              <w:t>,</w:t>
            </w:r>
            <w:r w:rsidR="00C22B8C">
              <w:t>796</w:t>
            </w:r>
          </w:p>
        </w:tc>
        <w:tc>
          <w:tcPr>
            <w:tcW w:w="1559" w:type="dxa"/>
          </w:tcPr>
          <w:p w14:paraId="1F9D055B" w14:textId="248D2CD8" w:rsidR="00CE5D63" w:rsidRPr="004C7BF8" w:rsidRDefault="00C22B8C" w:rsidP="00422756">
            <w:r>
              <w:t>4</w:t>
            </w:r>
            <w:r w:rsidR="00CE5D63" w:rsidRPr="001930B4">
              <w:t>,</w:t>
            </w:r>
            <w:r>
              <w:t>033</w:t>
            </w:r>
            <w:r w:rsidR="00CE5D63" w:rsidRPr="001930B4">
              <w:t>,</w:t>
            </w:r>
            <w:r>
              <w:t>773</w:t>
            </w:r>
          </w:p>
        </w:tc>
        <w:tc>
          <w:tcPr>
            <w:tcW w:w="1733" w:type="dxa"/>
          </w:tcPr>
          <w:p w14:paraId="65E32A01" w14:textId="67C2FA50" w:rsidR="00CE5D63" w:rsidRPr="004C7BF8" w:rsidRDefault="00CE5D63" w:rsidP="00422756">
            <w:r w:rsidRPr="001930B4">
              <w:t>27,1</w:t>
            </w:r>
            <w:r w:rsidR="00003F08">
              <w:t>15</w:t>
            </w:r>
            <w:r w:rsidRPr="001930B4">
              <w:t>,</w:t>
            </w:r>
            <w:r w:rsidR="00003F08">
              <w:t>892</w:t>
            </w:r>
          </w:p>
        </w:tc>
        <w:tc>
          <w:tcPr>
            <w:tcW w:w="0" w:type="auto"/>
          </w:tcPr>
          <w:p w14:paraId="56CF602C" w14:textId="59D4A09F" w:rsidR="00CE5D63" w:rsidRPr="004C7BF8" w:rsidRDefault="00CE5D63" w:rsidP="00422756">
            <w:r w:rsidRPr="001930B4">
              <w:t>3</w:t>
            </w:r>
            <w:r w:rsidR="005D0690">
              <w:t>1</w:t>
            </w:r>
            <w:r w:rsidRPr="001930B4">
              <w:t>,</w:t>
            </w:r>
            <w:r w:rsidR="005D0690">
              <w:t>190</w:t>
            </w:r>
            <w:r w:rsidRPr="001930B4">
              <w:t>,</w:t>
            </w:r>
            <w:r w:rsidR="005D0690">
              <w:t>461</w:t>
            </w:r>
          </w:p>
        </w:tc>
      </w:tr>
    </w:tbl>
    <w:p w14:paraId="39415FF8" w14:textId="77777777" w:rsidR="00CE5D63" w:rsidRDefault="00CE5D63" w:rsidP="00CE5D63"/>
    <w:p w14:paraId="1C0B77CD" w14:textId="123EB80F" w:rsidR="00CE5D63" w:rsidRDefault="00CE5D63" w:rsidP="00CE5D63">
      <w:pPr>
        <w:pStyle w:val="Heading5"/>
      </w:pPr>
      <w:bookmarkStart w:id="30" w:name="_Toc54689819"/>
      <w:r>
        <w:t>Table 10: Hours of work by disability, 201</w:t>
      </w:r>
      <w:r w:rsidR="00716250">
        <w:t>9</w:t>
      </w:r>
      <w:bookmarkEnd w:id="3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1417"/>
        <w:gridCol w:w="1559"/>
        <w:gridCol w:w="1733"/>
        <w:gridCol w:w="1662"/>
      </w:tblGrid>
      <w:tr w:rsidR="00CE5D63" w:rsidRPr="002B555A" w14:paraId="39AD1697" w14:textId="77777777" w:rsidTr="00422756">
        <w:tc>
          <w:tcPr>
            <w:tcW w:w="2689" w:type="dxa"/>
          </w:tcPr>
          <w:p w14:paraId="7EFFAA9E" w14:textId="77777777" w:rsidR="00CE5D63" w:rsidRPr="002B555A" w:rsidRDefault="00CE5D63" w:rsidP="00422756"/>
        </w:tc>
        <w:tc>
          <w:tcPr>
            <w:tcW w:w="1417" w:type="dxa"/>
          </w:tcPr>
          <w:p w14:paraId="3141639D" w14:textId="77777777" w:rsidR="00CE5D63" w:rsidRPr="002B555A" w:rsidRDefault="00CE5D63" w:rsidP="00422756">
            <w:r>
              <w:t>Difficulty seeing</w:t>
            </w:r>
          </w:p>
        </w:tc>
        <w:tc>
          <w:tcPr>
            <w:tcW w:w="1559" w:type="dxa"/>
          </w:tcPr>
          <w:p w14:paraId="34974D63" w14:textId="77777777" w:rsidR="00CE5D63" w:rsidRPr="002B555A" w:rsidRDefault="00CE5D63" w:rsidP="00422756">
            <w:r w:rsidRPr="002B555A">
              <w:t>Other disabled</w:t>
            </w:r>
          </w:p>
        </w:tc>
        <w:tc>
          <w:tcPr>
            <w:tcW w:w="1733" w:type="dxa"/>
          </w:tcPr>
          <w:p w14:paraId="2B809027" w14:textId="77777777" w:rsidR="00CE5D63" w:rsidRPr="002B555A" w:rsidRDefault="00CE5D63" w:rsidP="00422756">
            <w:r w:rsidRPr="002B555A">
              <w:t xml:space="preserve">Not disabled </w:t>
            </w:r>
          </w:p>
        </w:tc>
        <w:tc>
          <w:tcPr>
            <w:tcW w:w="0" w:type="auto"/>
          </w:tcPr>
          <w:p w14:paraId="7E27030D" w14:textId="77777777" w:rsidR="00CE5D63" w:rsidRPr="002B555A" w:rsidRDefault="00CE5D63" w:rsidP="00422756">
            <w:r>
              <w:t>Overall UK population</w:t>
            </w:r>
          </w:p>
        </w:tc>
      </w:tr>
      <w:tr w:rsidR="00CE5D63" w:rsidRPr="004C7BF8" w14:paraId="2A9D6A7F" w14:textId="77777777" w:rsidTr="00422756">
        <w:tc>
          <w:tcPr>
            <w:tcW w:w="2689" w:type="dxa"/>
          </w:tcPr>
          <w:p w14:paraId="404864EA" w14:textId="77777777" w:rsidR="00CE5D63" w:rsidRPr="002B555A" w:rsidRDefault="00CE5D63" w:rsidP="00422756">
            <w:r w:rsidRPr="00044F19">
              <w:t>Limited hours</w:t>
            </w:r>
          </w:p>
        </w:tc>
        <w:tc>
          <w:tcPr>
            <w:tcW w:w="1417" w:type="dxa"/>
          </w:tcPr>
          <w:p w14:paraId="3454387B" w14:textId="77777777" w:rsidR="00CE5D63" w:rsidRPr="004C7BF8" w:rsidRDefault="00CE5D63" w:rsidP="00422756">
            <w:r w:rsidRPr="00044F19">
              <w:t>16%</w:t>
            </w:r>
          </w:p>
        </w:tc>
        <w:tc>
          <w:tcPr>
            <w:tcW w:w="1559" w:type="dxa"/>
          </w:tcPr>
          <w:p w14:paraId="1E078780" w14:textId="77777777" w:rsidR="00CE5D63" w:rsidRPr="004C7BF8" w:rsidRDefault="00CE5D63" w:rsidP="00422756">
            <w:r w:rsidRPr="00044F19">
              <w:t>17%</w:t>
            </w:r>
          </w:p>
        </w:tc>
        <w:tc>
          <w:tcPr>
            <w:tcW w:w="1733" w:type="dxa"/>
          </w:tcPr>
          <w:p w14:paraId="21E5F18C" w14:textId="77777777" w:rsidR="00CE5D63" w:rsidRPr="004C7BF8" w:rsidRDefault="00CE5D63" w:rsidP="00422756">
            <w:r w:rsidRPr="00044F19">
              <w:t>11%</w:t>
            </w:r>
          </w:p>
        </w:tc>
        <w:tc>
          <w:tcPr>
            <w:tcW w:w="0" w:type="auto"/>
          </w:tcPr>
          <w:p w14:paraId="0D705C9B" w14:textId="77777777" w:rsidR="00CE5D63" w:rsidRPr="004C7BF8" w:rsidRDefault="00CE5D63" w:rsidP="00422756">
            <w:r w:rsidRPr="00044F19">
              <w:t>12%</w:t>
            </w:r>
          </w:p>
        </w:tc>
      </w:tr>
      <w:tr w:rsidR="00CE5D63" w:rsidRPr="004C7BF8" w14:paraId="24EAE95C" w14:textId="77777777" w:rsidTr="00422756">
        <w:trPr>
          <w:trHeight w:val="50"/>
        </w:trPr>
        <w:tc>
          <w:tcPr>
            <w:tcW w:w="2689" w:type="dxa"/>
          </w:tcPr>
          <w:p w14:paraId="740B48D9" w14:textId="77777777" w:rsidR="00CE5D63" w:rsidRPr="002B555A" w:rsidRDefault="00CE5D63" w:rsidP="00422756">
            <w:r w:rsidRPr="00044F19">
              <w:t>Part time</w:t>
            </w:r>
          </w:p>
        </w:tc>
        <w:tc>
          <w:tcPr>
            <w:tcW w:w="1417" w:type="dxa"/>
          </w:tcPr>
          <w:p w14:paraId="6FF6AE4E" w14:textId="36BAC689" w:rsidR="00CE5D63" w:rsidRPr="004C7BF8" w:rsidRDefault="00CE5D63" w:rsidP="00422756">
            <w:r w:rsidRPr="00044F19">
              <w:t>3</w:t>
            </w:r>
            <w:r w:rsidR="00F745F7">
              <w:t>3</w:t>
            </w:r>
            <w:r w:rsidRPr="00044F19">
              <w:t>%</w:t>
            </w:r>
          </w:p>
        </w:tc>
        <w:tc>
          <w:tcPr>
            <w:tcW w:w="1559" w:type="dxa"/>
          </w:tcPr>
          <w:p w14:paraId="6589E1BE" w14:textId="1FE16321" w:rsidR="00CE5D63" w:rsidRPr="004C7BF8" w:rsidRDefault="00CE5D63" w:rsidP="00422756">
            <w:r w:rsidRPr="00044F19">
              <w:t>3</w:t>
            </w:r>
            <w:r w:rsidR="004554AF">
              <w:t>2</w:t>
            </w:r>
            <w:r w:rsidRPr="00044F19">
              <w:t>%</w:t>
            </w:r>
          </w:p>
        </w:tc>
        <w:tc>
          <w:tcPr>
            <w:tcW w:w="1733" w:type="dxa"/>
          </w:tcPr>
          <w:p w14:paraId="75A61627" w14:textId="7D8AD867" w:rsidR="00CE5D63" w:rsidRPr="004C7BF8" w:rsidRDefault="00CE5D63" w:rsidP="00422756">
            <w:r w:rsidRPr="00044F19">
              <w:t>2</w:t>
            </w:r>
            <w:r w:rsidR="00CE1DDE">
              <w:t>5</w:t>
            </w:r>
            <w:r w:rsidRPr="00044F19">
              <w:t>%</w:t>
            </w:r>
          </w:p>
        </w:tc>
        <w:tc>
          <w:tcPr>
            <w:tcW w:w="0" w:type="auto"/>
          </w:tcPr>
          <w:p w14:paraId="7FACD817" w14:textId="4CB81024" w:rsidR="00CE5D63" w:rsidRPr="004C7BF8" w:rsidRDefault="00CE5D63" w:rsidP="00422756">
            <w:r w:rsidRPr="00044F19">
              <w:t>2</w:t>
            </w:r>
            <w:r w:rsidR="007F1C0E">
              <w:t>6</w:t>
            </w:r>
            <w:r w:rsidRPr="00044F19">
              <w:t>%</w:t>
            </w:r>
          </w:p>
        </w:tc>
      </w:tr>
      <w:tr w:rsidR="00CE5D63" w:rsidRPr="004C7BF8" w14:paraId="0CBD60A6" w14:textId="77777777" w:rsidTr="00422756">
        <w:tc>
          <w:tcPr>
            <w:tcW w:w="2689" w:type="dxa"/>
          </w:tcPr>
          <w:p w14:paraId="630743C3" w14:textId="77777777" w:rsidR="00CE5D63" w:rsidRPr="002B555A" w:rsidRDefault="00CE5D63" w:rsidP="00422756">
            <w:r w:rsidRPr="00044F19">
              <w:t>Full time</w:t>
            </w:r>
          </w:p>
        </w:tc>
        <w:tc>
          <w:tcPr>
            <w:tcW w:w="1417" w:type="dxa"/>
          </w:tcPr>
          <w:p w14:paraId="28BF8BC6" w14:textId="02585B85" w:rsidR="00CE5D63" w:rsidRPr="004C7BF8" w:rsidRDefault="00CE5D63" w:rsidP="00422756">
            <w:r w:rsidRPr="00044F19">
              <w:t>5</w:t>
            </w:r>
            <w:r w:rsidR="00F745F7">
              <w:t>1</w:t>
            </w:r>
            <w:r w:rsidRPr="00044F19">
              <w:t>%</w:t>
            </w:r>
          </w:p>
        </w:tc>
        <w:tc>
          <w:tcPr>
            <w:tcW w:w="1559" w:type="dxa"/>
          </w:tcPr>
          <w:p w14:paraId="5761EF0A" w14:textId="1DC1280C" w:rsidR="00CE5D63" w:rsidRPr="004C7BF8" w:rsidRDefault="004554AF" w:rsidP="00422756">
            <w:r>
              <w:t>51</w:t>
            </w:r>
            <w:r w:rsidR="00CE5D63" w:rsidRPr="00044F19">
              <w:t>%</w:t>
            </w:r>
          </w:p>
        </w:tc>
        <w:tc>
          <w:tcPr>
            <w:tcW w:w="1733" w:type="dxa"/>
          </w:tcPr>
          <w:p w14:paraId="631C30BE" w14:textId="20E13102" w:rsidR="00CE5D63" w:rsidRPr="004C7BF8" w:rsidRDefault="00CE5D63" w:rsidP="00422756">
            <w:r w:rsidRPr="00044F19">
              <w:t>6</w:t>
            </w:r>
            <w:r w:rsidR="00CE1DDE">
              <w:t>4</w:t>
            </w:r>
            <w:r w:rsidRPr="00044F19">
              <w:t>%</w:t>
            </w:r>
          </w:p>
        </w:tc>
        <w:tc>
          <w:tcPr>
            <w:tcW w:w="0" w:type="auto"/>
          </w:tcPr>
          <w:p w14:paraId="4B86C842" w14:textId="77777777" w:rsidR="00CE5D63" w:rsidRPr="004C7BF8" w:rsidRDefault="00CE5D63" w:rsidP="00422756">
            <w:r w:rsidRPr="00044F19">
              <w:t>62%</w:t>
            </w:r>
          </w:p>
        </w:tc>
      </w:tr>
      <w:tr w:rsidR="00CE5D63" w:rsidRPr="004C7BF8" w14:paraId="004F68E5" w14:textId="77777777" w:rsidTr="00422756">
        <w:tc>
          <w:tcPr>
            <w:tcW w:w="2689" w:type="dxa"/>
          </w:tcPr>
          <w:p w14:paraId="58317D85" w14:textId="77777777" w:rsidR="00CE5D63" w:rsidRPr="001930B4" w:rsidRDefault="00CE5D63" w:rsidP="00422756">
            <w:r>
              <w:t>Total (weighted)</w:t>
            </w:r>
          </w:p>
        </w:tc>
        <w:tc>
          <w:tcPr>
            <w:tcW w:w="1417" w:type="dxa"/>
          </w:tcPr>
          <w:p w14:paraId="7DA94083" w14:textId="1184E117" w:rsidR="00CE5D63" w:rsidRPr="001930B4" w:rsidRDefault="00F745F7" w:rsidP="00422756">
            <w:r>
              <w:t>36</w:t>
            </w:r>
            <w:r w:rsidR="00CE5D63" w:rsidRPr="00044F19">
              <w:t>,</w:t>
            </w:r>
            <w:r>
              <w:t>426</w:t>
            </w:r>
          </w:p>
        </w:tc>
        <w:tc>
          <w:tcPr>
            <w:tcW w:w="1559" w:type="dxa"/>
          </w:tcPr>
          <w:p w14:paraId="611CE2B1" w14:textId="13464BFA" w:rsidR="00CE5D63" w:rsidRPr="001930B4" w:rsidRDefault="00CE5D63" w:rsidP="00422756">
            <w:r w:rsidRPr="00044F19">
              <w:t>3,</w:t>
            </w:r>
            <w:r w:rsidR="004554AF">
              <w:t>567</w:t>
            </w:r>
            <w:r w:rsidRPr="00044F19">
              <w:t>,</w:t>
            </w:r>
            <w:r w:rsidR="004554AF">
              <w:t>843</w:t>
            </w:r>
          </w:p>
        </w:tc>
        <w:tc>
          <w:tcPr>
            <w:tcW w:w="1733" w:type="dxa"/>
          </w:tcPr>
          <w:p w14:paraId="2C3178F1" w14:textId="1E5A7E07" w:rsidR="00CE5D63" w:rsidRPr="001930B4" w:rsidRDefault="00CE5D63" w:rsidP="00422756">
            <w:r w:rsidRPr="00044F19">
              <w:t>24,9</w:t>
            </w:r>
            <w:r w:rsidR="00CE1DDE">
              <w:t>44</w:t>
            </w:r>
            <w:r w:rsidRPr="00044F19">
              <w:t>,</w:t>
            </w:r>
            <w:r w:rsidR="00CE1DDE">
              <w:t>307</w:t>
            </w:r>
          </w:p>
        </w:tc>
        <w:tc>
          <w:tcPr>
            <w:tcW w:w="0" w:type="auto"/>
          </w:tcPr>
          <w:p w14:paraId="00F98AD3" w14:textId="72FF8F61" w:rsidR="00CE5D63" w:rsidRPr="001930B4" w:rsidRDefault="00CE5D63" w:rsidP="00422756">
            <w:r w:rsidRPr="00044F19">
              <w:t>28,</w:t>
            </w:r>
            <w:r w:rsidR="007F1C0E">
              <w:t>5</w:t>
            </w:r>
            <w:r w:rsidRPr="00044F19">
              <w:t>4</w:t>
            </w:r>
            <w:r w:rsidR="007F1C0E">
              <w:t>8</w:t>
            </w:r>
            <w:r w:rsidRPr="00044F19">
              <w:t>,5</w:t>
            </w:r>
            <w:r w:rsidR="007F1C0E">
              <w:t>76</w:t>
            </w:r>
          </w:p>
        </w:tc>
      </w:tr>
    </w:tbl>
    <w:p w14:paraId="0177BB10" w14:textId="77777777" w:rsidR="00CE5D63" w:rsidRDefault="00CE5D63" w:rsidP="00CE5D63"/>
    <w:p w14:paraId="695017AF" w14:textId="77777777" w:rsidR="00CE5D63" w:rsidRDefault="00CE5D63" w:rsidP="00CE5D63">
      <w:pPr>
        <w:pStyle w:val="Heading5"/>
      </w:pPr>
      <w:bookmarkStart w:id="31" w:name="_Toc54689820"/>
      <w:r>
        <w:t>Table 11: Method of travel to work by disability, 3 quarters</w:t>
      </w:r>
      <w:bookmarkEnd w:id="31"/>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4"/>
        <w:gridCol w:w="1344"/>
        <w:gridCol w:w="1473"/>
        <w:gridCol w:w="1628"/>
        <w:gridCol w:w="1618"/>
      </w:tblGrid>
      <w:tr w:rsidR="00CE5D63" w:rsidRPr="001930B4" w14:paraId="2CD9A46D" w14:textId="77777777" w:rsidTr="00422756">
        <w:tc>
          <w:tcPr>
            <w:tcW w:w="3004" w:type="dxa"/>
          </w:tcPr>
          <w:p w14:paraId="40A971DC" w14:textId="77777777" w:rsidR="00CE5D63" w:rsidRDefault="00CE5D63" w:rsidP="00422756"/>
        </w:tc>
        <w:tc>
          <w:tcPr>
            <w:tcW w:w="1344" w:type="dxa"/>
          </w:tcPr>
          <w:p w14:paraId="3F81CD3A" w14:textId="77777777" w:rsidR="00CE5D63" w:rsidRPr="00044F19" w:rsidRDefault="00CE5D63" w:rsidP="00422756">
            <w:r>
              <w:t>Difficulty seeing</w:t>
            </w:r>
          </w:p>
        </w:tc>
        <w:tc>
          <w:tcPr>
            <w:tcW w:w="1473" w:type="dxa"/>
          </w:tcPr>
          <w:p w14:paraId="71AB0EC5" w14:textId="77777777" w:rsidR="00CE5D63" w:rsidRPr="00044F19" w:rsidRDefault="00CE5D63" w:rsidP="00422756">
            <w:r w:rsidRPr="002B555A">
              <w:t>Other disabled</w:t>
            </w:r>
          </w:p>
        </w:tc>
        <w:tc>
          <w:tcPr>
            <w:tcW w:w="1628" w:type="dxa"/>
          </w:tcPr>
          <w:p w14:paraId="4A62A090" w14:textId="77777777" w:rsidR="00CE5D63" w:rsidRPr="00044F19" w:rsidRDefault="00CE5D63" w:rsidP="00422756">
            <w:r w:rsidRPr="002B555A">
              <w:t xml:space="preserve">Not disabled </w:t>
            </w:r>
          </w:p>
        </w:tc>
        <w:tc>
          <w:tcPr>
            <w:tcW w:w="1618" w:type="dxa"/>
          </w:tcPr>
          <w:p w14:paraId="44B69E09" w14:textId="77777777" w:rsidR="00CE5D63" w:rsidRPr="00044F19" w:rsidRDefault="00CE5D63" w:rsidP="00422756">
            <w:r>
              <w:t>Overall UK population</w:t>
            </w:r>
          </w:p>
        </w:tc>
      </w:tr>
      <w:tr w:rsidR="00CE5D63" w:rsidRPr="001930B4" w14:paraId="4E43134D" w14:textId="77777777" w:rsidTr="00422756">
        <w:tc>
          <w:tcPr>
            <w:tcW w:w="3004" w:type="dxa"/>
          </w:tcPr>
          <w:p w14:paraId="3485A551" w14:textId="77777777" w:rsidR="00CE5D63" w:rsidRDefault="00CE5D63" w:rsidP="00422756">
            <w:r w:rsidRPr="00A828EC">
              <w:t>Car,</w:t>
            </w:r>
            <w:r>
              <w:t xml:space="preserve"> </w:t>
            </w:r>
            <w:r w:rsidRPr="00A828EC">
              <w:t>van</w:t>
            </w:r>
            <w:r>
              <w:t>, etc</w:t>
            </w:r>
          </w:p>
        </w:tc>
        <w:tc>
          <w:tcPr>
            <w:tcW w:w="1344" w:type="dxa"/>
          </w:tcPr>
          <w:p w14:paraId="0623E55A" w14:textId="207F0EEE" w:rsidR="00CE5D63" w:rsidRPr="00044F19" w:rsidRDefault="00CE5D63" w:rsidP="00422756">
            <w:r w:rsidRPr="00A828EC">
              <w:t>4</w:t>
            </w:r>
            <w:r w:rsidR="000B054C">
              <w:t>4</w:t>
            </w:r>
            <w:r w:rsidRPr="00A828EC">
              <w:t>%</w:t>
            </w:r>
          </w:p>
        </w:tc>
        <w:tc>
          <w:tcPr>
            <w:tcW w:w="1473" w:type="dxa"/>
          </w:tcPr>
          <w:p w14:paraId="2A2267C4" w14:textId="77777777" w:rsidR="00CE5D63" w:rsidRPr="00044F19" w:rsidRDefault="00CE5D63" w:rsidP="00422756">
            <w:r w:rsidRPr="00A828EC">
              <w:t>69%</w:t>
            </w:r>
          </w:p>
        </w:tc>
        <w:tc>
          <w:tcPr>
            <w:tcW w:w="1628" w:type="dxa"/>
          </w:tcPr>
          <w:p w14:paraId="04F39B48" w14:textId="77777777" w:rsidR="00CE5D63" w:rsidRPr="00044F19" w:rsidRDefault="00CE5D63" w:rsidP="00422756">
            <w:r w:rsidRPr="00A828EC">
              <w:t>68%</w:t>
            </w:r>
          </w:p>
        </w:tc>
        <w:tc>
          <w:tcPr>
            <w:tcW w:w="1618" w:type="dxa"/>
          </w:tcPr>
          <w:p w14:paraId="1098BACD" w14:textId="77777777" w:rsidR="00CE5D63" w:rsidRPr="00044F19" w:rsidRDefault="00CE5D63" w:rsidP="00422756">
            <w:r w:rsidRPr="00A828EC">
              <w:t>68%</w:t>
            </w:r>
          </w:p>
        </w:tc>
      </w:tr>
      <w:tr w:rsidR="000B054C" w:rsidRPr="001930B4" w14:paraId="0D4DA779" w14:textId="77777777" w:rsidTr="00422756">
        <w:tc>
          <w:tcPr>
            <w:tcW w:w="3004" w:type="dxa"/>
          </w:tcPr>
          <w:p w14:paraId="6CBD67A3" w14:textId="39796A02" w:rsidR="000B054C" w:rsidRPr="00A828EC" w:rsidRDefault="000B054C" w:rsidP="00422756">
            <w:r>
              <w:t>Public transport (train, bus, etc)</w:t>
            </w:r>
          </w:p>
        </w:tc>
        <w:tc>
          <w:tcPr>
            <w:tcW w:w="1344" w:type="dxa"/>
          </w:tcPr>
          <w:p w14:paraId="393DD9D7" w14:textId="0EB68F9F" w:rsidR="000B054C" w:rsidRDefault="00574377" w:rsidP="00422756">
            <w:r>
              <w:t>32%</w:t>
            </w:r>
          </w:p>
        </w:tc>
        <w:tc>
          <w:tcPr>
            <w:tcW w:w="1473" w:type="dxa"/>
          </w:tcPr>
          <w:p w14:paraId="14DAF03D" w14:textId="21EFFC80" w:rsidR="000B054C" w:rsidRPr="00A828EC" w:rsidRDefault="00574377" w:rsidP="00422756">
            <w:r>
              <w:t>16%</w:t>
            </w:r>
          </w:p>
        </w:tc>
        <w:tc>
          <w:tcPr>
            <w:tcW w:w="1628" w:type="dxa"/>
          </w:tcPr>
          <w:p w14:paraId="2E3F138D" w14:textId="3F5E5BAE" w:rsidR="000B054C" w:rsidRPr="00A828EC" w:rsidRDefault="00574377" w:rsidP="00422756">
            <w:r>
              <w:t>18%</w:t>
            </w:r>
          </w:p>
        </w:tc>
        <w:tc>
          <w:tcPr>
            <w:tcW w:w="1618" w:type="dxa"/>
          </w:tcPr>
          <w:p w14:paraId="44DDD553" w14:textId="3DE6191E" w:rsidR="000B054C" w:rsidRPr="00A828EC" w:rsidRDefault="00574377" w:rsidP="00422756">
            <w:r>
              <w:t>17%</w:t>
            </w:r>
          </w:p>
        </w:tc>
      </w:tr>
      <w:tr w:rsidR="00574377" w:rsidRPr="001930B4" w14:paraId="093AD345" w14:textId="77777777" w:rsidTr="00422756">
        <w:tc>
          <w:tcPr>
            <w:tcW w:w="3004" w:type="dxa"/>
          </w:tcPr>
          <w:p w14:paraId="7D8C54E6" w14:textId="19B85329" w:rsidR="00574377" w:rsidRDefault="00574377" w:rsidP="00574377">
            <w:r w:rsidRPr="00A828EC">
              <w:t>Walk</w:t>
            </w:r>
          </w:p>
        </w:tc>
        <w:tc>
          <w:tcPr>
            <w:tcW w:w="1344" w:type="dxa"/>
          </w:tcPr>
          <w:p w14:paraId="0BA1F398" w14:textId="1D2139C0" w:rsidR="00574377" w:rsidRDefault="00574377" w:rsidP="00574377">
            <w:r w:rsidRPr="00A828EC">
              <w:t>1</w:t>
            </w:r>
            <w:r w:rsidR="0031304D">
              <w:t>6</w:t>
            </w:r>
            <w:r w:rsidRPr="00A828EC">
              <w:t>%</w:t>
            </w:r>
          </w:p>
        </w:tc>
        <w:tc>
          <w:tcPr>
            <w:tcW w:w="1473" w:type="dxa"/>
          </w:tcPr>
          <w:p w14:paraId="5F0AC165" w14:textId="71514DB0" w:rsidR="00574377" w:rsidRDefault="00574377" w:rsidP="00574377">
            <w:r w:rsidRPr="00A828EC">
              <w:t>11%</w:t>
            </w:r>
          </w:p>
        </w:tc>
        <w:tc>
          <w:tcPr>
            <w:tcW w:w="1628" w:type="dxa"/>
          </w:tcPr>
          <w:p w14:paraId="3AAA1BDB" w14:textId="0FC4BCEF" w:rsidR="00574377" w:rsidRDefault="0031304D" w:rsidP="00574377">
            <w:r>
              <w:t>9</w:t>
            </w:r>
            <w:r w:rsidR="00574377" w:rsidRPr="00A828EC">
              <w:t>%</w:t>
            </w:r>
          </w:p>
        </w:tc>
        <w:tc>
          <w:tcPr>
            <w:tcW w:w="1618" w:type="dxa"/>
          </w:tcPr>
          <w:p w14:paraId="2AFB6412" w14:textId="42CFE5EE" w:rsidR="00574377" w:rsidRDefault="00574377" w:rsidP="00574377">
            <w:r w:rsidRPr="00A828EC">
              <w:t>10%</w:t>
            </w:r>
          </w:p>
        </w:tc>
      </w:tr>
      <w:tr w:rsidR="00574377" w:rsidRPr="001930B4" w14:paraId="5EA4D166" w14:textId="77777777" w:rsidTr="00422756">
        <w:tc>
          <w:tcPr>
            <w:tcW w:w="3004" w:type="dxa"/>
          </w:tcPr>
          <w:p w14:paraId="7E486016" w14:textId="77777777" w:rsidR="00574377" w:rsidRDefault="00574377" w:rsidP="00574377">
            <w:r w:rsidRPr="00A828EC">
              <w:t>Motorbike,</w:t>
            </w:r>
            <w:r>
              <w:t xml:space="preserve"> </w:t>
            </w:r>
            <w:r w:rsidRPr="00A828EC">
              <w:t>mop</w:t>
            </w:r>
            <w:r>
              <w:t>ed, etc</w:t>
            </w:r>
          </w:p>
        </w:tc>
        <w:tc>
          <w:tcPr>
            <w:tcW w:w="1344" w:type="dxa"/>
          </w:tcPr>
          <w:p w14:paraId="399B3A82" w14:textId="77777777" w:rsidR="00574377" w:rsidRPr="00044F19" w:rsidRDefault="00574377" w:rsidP="00574377">
            <w:r>
              <w:t>*</w:t>
            </w:r>
          </w:p>
        </w:tc>
        <w:tc>
          <w:tcPr>
            <w:tcW w:w="1473" w:type="dxa"/>
          </w:tcPr>
          <w:p w14:paraId="1320534A" w14:textId="77777777" w:rsidR="00574377" w:rsidRPr="00044F19" w:rsidRDefault="00574377" w:rsidP="00574377">
            <w:r w:rsidRPr="00A828EC">
              <w:t>1%</w:t>
            </w:r>
          </w:p>
        </w:tc>
        <w:tc>
          <w:tcPr>
            <w:tcW w:w="1628" w:type="dxa"/>
          </w:tcPr>
          <w:p w14:paraId="5A27EAFD" w14:textId="77777777" w:rsidR="00574377" w:rsidRPr="00044F19" w:rsidRDefault="00574377" w:rsidP="00574377">
            <w:r w:rsidRPr="00A828EC">
              <w:t>1%</w:t>
            </w:r>
          </w:p>
        </w:tc>
        <w:tc>
          <w:tcPr>
            <w:tcW w:w="1618" w:type="dxa"/>
          </w:tcPr>
          <w:p w14:paraId="486ED316" w14:textId="77777777" w:rsidR="00574377" w:rsidRPr="00044F19" w:rsidRDefault="00574377" w:rsidP="00574377">
            <w:r w:rsidRPr="00A828EC">
              <w:t>1%</w:t>
            </w:r>
          </w:p>
        </w:tc>
      </w:tr>
      <w:tr w:rsidR="00574377" w:rsidRPr="001930B4" w14:paraId="518B82DF" w14:textId="77777777" w:rsidTr="00422756">
        <w:tc>
          <w:tcPr>
            <w:tcW w:w="3004" w:type="dxa"/>
          </w:tcPr>
          <w:p w14:paraId="74023129" w14:textId="77777777" w:rsidR="00574377" w:rsidRDefault="00574377" w:rsidP="00574377">
            <w:r w:rsidRPr="00A828EC">
              <w:t>Bicycle</w:t>
            </w:r>
          </w:p>
        </w:tc>
        <w:tc>
          <w:tcPr>
            <w:tcW w:w="1344" w:type="dxa"/>
          </w:tcPr>
          <w:p w14:paraId="1324DC72" w14:textId="77777777" w:rsidR="00574377" w:rsidRPr="00044F19" w:rsidRDefault="00574377" w:rsidP="00574377">
            <w:r>
              <w:t>*</w:t>
            </w:r>
          </w:p>
        </w:tc>
        <w:tc>
          <w:tcPr>
            <w:tcW w:w="1473" w:type="dxa"/>
          </w:tcPr>
          <w:p w14:paraId="0829C048" w14:textId="77777777" w:rsidR="00574377" w:rsidRPr="00044F19" w:rsidRDefault="00574377" w:rsidP="00574377">
            <w:r w:rsidRPr="00A828EC">
              <w:t>3%</w:t>
            </w:r>
          </w:p>
        </w:tc>
        <w:tc>
          <w:tcPr>
            <w:tcW w:w="1628" w:type="dxa"/>
          </w:tcPr>
          <w:p w14:paraId="44C24CD8" w14:textId="77777777" w:rsidR="00574377" w:rsidRPr="00044F19" w:rsidRDefault="00574377" w:rsidP="00574377">
            <w:r w:rsidRPr="00A828EC">
              <w:t>3%</w:t>
            </w:r>
          </w:p>
        </w:tc>
        <w:tc>
          <w:tcPr>
            <w:tcW w:w="1618" w:type="dxa"/>
          </w:tcPr>
          <w:p w14:paraId="6D0AC745" w14:textId="77777777" w:rsidR="00574377" w:rsidRPr="00044F19" w:rsidRDefault="00574377" w:rsidP="00574377">
            <w:r w:rsidRPr="00A828EC">
              <w:t>3%</w:t>
            </w:r>
          </w:p>
        </w:tc>
      </w:tr>
      <w:tr w:rsidR="00574377" w:rsidRPr="001930B4" w14:paraId="3703E807" w14:textId="77777777" w:rsidTr="00422756">
        <w:tc>
          <w:tcPr>
            <w:tcW w:w="3004" w:type="dxa"/>
          </w:tcPr>
          <w:p w14:paraId="14C47CCE" w14:textId="77777777" w:rsidR="00574377" w:rsidRDefault="00574377" w:rsidP="00574377">
            <w:r>
              <w:t xml:space="preserve">Taxi </w:t>
            </w:r>
          </w:p>
        </w:tc>
        <w:tc>
          <w:tcPr>
            <w:tcW w:w="1344" w:type="dxa"/>
          </w:tcPr>
          <w:p w14:paraId="50F4B5D7" w14:textId="77777777" w:rsidR="00574377" w:rsidRPr="00044F19" w:rsidRDefault="00574377" w:rsidP="00574377">
            <w:r>
              <w:t>*</w:t>
            </w:r>
          </w:p>
        </w:tc>
        <w:tc>
          <w:tcPr>
            <w:tcW w:w="1473" w:type="dxa"/>
          </w:tcPr>
          <w:p w14:paraId="56F0CC20" w14:textId="77777777" w:rsidR="00574377" w:rsidRPr="00044F19" w:rsidRDefault="00574377" w:rsidP="00574377">
            <w:r w:rsidRPr="00A828EC">
              <w:t>1%</w:t>
            </w:r>
          </w:p>
        </w:tc>
        <w:tc>
          <w:tcPr>
            <w:tcW w:w="1628" w:type="dxa"/>
          </w:tcPr>
          <w:p w14:paraId="6ED3CB5A" w14:textId="77777777" w:rsidR="00574377" w:rsidRPr="00044F19" w:rsidRDefault="00574377" w:rsidP="00574377">
            <w:r>
              <w:t>-</w:t>
            </w:r>
          </w:p>
        </w:tc>
        <w:tc>
          <w:tcPr>
            <w:tcW w:w="1618" w:type="dxa"/>
          </w:tcPr>
          <w:p w14:paraId="4E2D32D5" w14:textId="77777777" w:rsidR="00574377" w:rsidRPr="00044F19" w:rsidRDefault="00574377" w:rsidP="00574377">
            <w:r>
              <w:t>-</w:t>
            </w:r>
          </w:p>
        </w:tc>
      </w:tr>
      <w:tr w:rsidR="00574377" w:rsidRPr="001930B4" w14:paraId="5218A34C" w14:textId="77777777" w:rsidTr="00422756">
        <w:tc>
          <w:tcPr>
            <w:tcW w:w="3004" w:type="dxa"/>
          </w:tcPr>
          <w:p w14:paraId="02343C63" w14:textId="77777777" w:rsidR="00574377" w:rsidRDefault="00574377" w:rsidP="00574377">
            <w:r w:rsidRPr="00A828EC">
              <w:t>Other method</w:t>
            </w:r>
          </w:p>
        </w:tc>
        <w:tc>
          <w:tcPr>
            <w:tcW w:w="1344" w:type="dxa"/>
          </w:tcPr>
          <w:p w14:paraId="28FD4A0E" w14:textId="77777777" w:rsidR="00574377" w:rsidRPr="00044F19" w:rsidRDefault="00574377" w:rsidP="00574377">
            <w:r>
              <w:t>*</w:t>
            </w:r>
          </w:p>
        </w:tc>
        <w:tc>
          <w:tcPr>
            <w:tcW w:w="1473" w:type="dxa"/>
          </w:tcPr>
          <w:p w14:paraId="180EB563" w14:textId="77777777" w:rsidR="00574377" w:rsidRPr="00044F19" w:rsidRDefault="00574377" w:rsidP="00574377">
            <w:r>
              <w:t>-</w:t>
            </w:r>
          </w:p>
        </w:tc>
        <w:tc>
          <w:tcPr>
            <w:tcW w:w="1628" w:type="dxa"/>
          </w:tcPr>
          <w:p w14:paraId="07514739" w14:textId="77777777" w:rsidR="00574377" w:rsidRPr="00044F19" w:rsidRDefault="00574377" w:rsidP="00574377">
            <w:r w:rsidRPr="00A828EC">
              <w:t>1%</w:t>
            </w:r>
          </w:p>
        </w:tc>
        <w:tc>
          <w:tcPr>
            <w:tcW w:w="1618" w:type="dxa"/>
          </w:tcPr>
          <w:p w14:paraId="54260848" w14:textId="77777777" w:rsidR="00574377" w:rsidRPr="00044F19" w:rsidRDefault="00574377" w:rsidP="00574377">
            <w:r w:rsidRPr="00A828EC">
              <w:t>1%</w:t>
            </w:r>
          </w:p>
        </w:tc>
      </w:tr>
      <w:tr w:rsidR="00574377" w:rsidRPr="001930B4" w14:paraId="17AE1401" w14:textId="77777777" w:rsidTr="00422756">
        <w:tc>
          <w:tcPr>
            <w:tcW w:w="3004" w:type="dxa"/>
          </w:tcPr>
          <w:p w14:paraId="163D7F17" w14:textId="77777777" w:rsidR="00574377" w:rsidRDefault="00574377" w:rsidP="00574377">
            <w:r>
              <w:t>Total (weighted)</w:t>
            </w:r>
          </w:p>
        </w:tc>
        <w:tc>
          <w:tcPr>
            <w:tcW w:w="1344" w:type="dxa"/>
          </w:tcPr>
          <w:p w14:paraId="50415F16" w14:textId="11951A6B" w:rsidR="00574377" w:rsidRPr="00044F19" w:rsidRDefault="00574377" w:rsidP="00574377">
            <w:r w:rsidRPr="004378AC">
              <w:t>3</w:t>
            </w:r>
            <w:r w:rsidR="005B6416">
              <w:t>5</w:t>
            </w:r>
            <w:r w:rsidRPr="004378AC">
              <w:t>,</w:t>
            </w:r>
            <w:r w:rsidR="005B6416">
              <w:t>845</w:t>
            </w:r>
          </w:p>
        </w:tc>
        <w:tc>
          <w:tcPr>
            <w:tcW w:w="1473" w:type="dxa"/>
          </w:tcPr>
          <w:p w14:paraId="76E99EA3" w14:textId="5073934C" w:rsidR="00574377" w:rsidRPr="00044F19" w:rsidRDefault="00574377" w:rsidP="00574377">
            <w:r w:rsidRPr="004378AC">
              <w:t>2,</w:t>
            </w:r>
            <w:r w:rsidR="005B6416">
              <w:t>980</w:t>
            </w:r>
            <w:r w:rsidRPr="004378AC">
              <w:t>,</w:t>
            </w:r>
            <w:r w:rsidR="005B6416">
              <w:t>252</w:t>
            </w:r>
          </w:p>
        </w:tc>
        <w:tc>
          <w:tcPr>
            <w:tcW w:w="1628" w:type="dxa"/>
          </w:tcPr>
          <w:p w14:paraId="7B77D6A3" w14:textId="7ED1E369" w:rsidR="00574377" w:rsidRPr="00044F19" w:rsidRDefault="00574377" w:rsidP="00574377">
            <w:r w:rsidRPr="004378AC">
              <w:t>20,</w:t>
            </w:r>
            <w:r w:rsidR="005B6416">
              <w:t>642</w:t>
            </w:r>
            <w:r w:rsidRPr="004378AC">
              <w:t>,</w:t>
            </w:r>
            <w:r w:rsidR="005B6416">
              <w:t>429</w:t>
            </w:r>
          </w:p>
        </w:tc>
        <w:tc>
          <w:tcPr>
            <w:tcW w:w="1618" w:type="dxa"/>
          </w:tcPr>
          <w:p w14:paraId="3F721C22" w14:textId="2CB193F0" w:rsidR="00574377" w:rsidRPr="00044F19" w:rsidRDefault="00574377" w:rsidP="00574377">
            <w:r w:rsidRPr="004378AC">
              <w:t>23,</w:t>
            </w:r>
            <w:r w:rsidR="005B6416">
              <w:t>658</w:t>
            </w:r>
            <w:r w:rsidRPr="004378AC">
              <w:t>,</w:t>
            </w:r>
            <w:r w:rsidR="005B6416">
              <w:t>527</w:t>
            </w:r>
          </w:p>
        </w:tc>
      </w:tr>
    </w:tbl>
    <w:p w14:paraId="0C422110" w14:textId="77777777" w:rsidR="00CE5D63" w:rsidRDefault="00CE5D63" w:rsidP="00CE5D63"/>
    <w:p w14:paraId="2FCE8E36" w14:textId="77777777" w:rsidR="00CE5D63" w:rsidRDefault="00CE5D63">
      <w:pPr>
        <w:rPr>
          <w:b/>
        </w:rPr>
      </w:pPr>
      <w:r>
        <w:br w:type="page"/>
      </w:r>
    </w:p>
    <w:p w14:paraId="5FFB2D37" w14:textId="1FEBB013" w:rsidR="00CE5D63" w:rsidRDefault="00CE5D63" w:rsidP="00CE5D63">
      <w:pPr>
        <w:pStyle w:val="Heading5"/>
      </w:pPr>
      <w:bookmarkStart w:id="32" w:name="_Toc54689821"/>
      <w:r>
        <w:t>Table 12: Length of journey to work by disability, 3 quarters</w:t>
      </w:r>
      <w:bookmarkEnd w:id="32"/>
    </w:p>
    <w:tbl>
      <w:tblPr>
        <w:tblStyle w:val="TableGrid"/>
        <w:tblW w:w="0" w:type="auto"/>
        <w:tblLook w:val="04A0" w:firstRow="1" w:lastRow="0" w:firstColumn="1" w:lastColumn="0" w:noHBand="0" w:noVBand="1"/>
      </w:tblPr>
      <w:tblGrid>
        <w:gridCol w:w="2672"/>
        <w:gridCol w:w="1381"/>
        <w:gridCol w:w="1681"/>
        <w:gridCol w:w="1618"/>
        <w:gridCol w:w="1664"/>
      </w:tblGrid>
      <w:tr w:rsidR="00CE5D63" w:rsidRPr="00146F05" w14:paraId="1540D885" w14:textId="77777777" w:rsidTr="00422756">
        <w:trPr>
          <w:trHeight w:val="300"/>
        </w:trPr>
        <w:tc>
          <w:tcPr>
            <w:tcW w:w="2672" w:type="dxa"/>
            <w:noWrap/>
            <w:hideMark/>
          </w:tcPr>
          <w:p w14:paraId="42027EFB" w14:textId="77777777" w:rsidR="00CE5D63" w:rsidRPr="00146F05" w:rsidRDefault="00CE5D63" w:rsidP="00422756"/>
        </w:tc>
        <w:tc>
          <w:tcPr>
            <w:tcW w:w="1381" w:type="dxa"/>
            <w:noWrap/>
            <w:hideMark/>
          </w:tcPr>
          <w:p w14:paraId="74CE4184" w14:textId="77777777" w:rsidR="00CE5D63" w:rsidRPr="00146F05" w:rsidRDefault="00CE5D63" w:rsidP="00422756">
            <w:r>
              <w:t>Difficulty seeing</w:t>
            </w:r>
          </w:p>
        </w:tc>
        <w:tc>
          <w:tcPr>
            <w:tcW w:w="1681" w:type="dxa"/>
            <w:noWrap/>
            <w:hideMark/>
          </w:tcPr>
          <w:p w14:paraId="27B45918" w14:textId="77777777" w:rsidR="00CE5D63" w:rsidRPr="00146F05" w:rsidRDefault="00CE5D63" w:rsidP="00422756">
            <w:r w:rsidRPr="002B555A">
              <w:t>Other disabled</w:t>
            </w:r>
          </w:p>
        </w:tc>
        <w:tc>
          <w:tcPr>
            <w:tcW w:w="1618" w:type="dxa"/>
            <w:noWrap/>
            <w:hideMark/>
          </w:tcPr>
          <w:p w14:paraId="4CCAB62D" w14:textId="77777777" w:rsidR="00CE5D63" w:rsidRPr="00146F05" w:rsidRDefault="00CE5D63" w:rsidP="00422756">
            <w:r w:rsidRPr="002B555A">
              <w:t xml:space="preserve">Not disabled </w:t>
            </w:r>
          </w:p>
        </w:tc>
        <w:tc>
          <w:tcPr>
            <w:tcW w:w="1664" w:type="dxa"/>
            <w:noWrap/>
            <w:hideMark/>
          </w:tcPr>
          <w:p w14:paraId="17BBA8A1" w14:textId="77777777" w:rsidR="00CE5D63" w:rsidRPr="00146F05" w:rsidRDefault="00CE5D63" w:rsidP="00422756">
            <w:r>
              <w:t>Overall UK population</w:t>
            </w:r>
          </w:p>
        </w:tc>
      </w:tr>
      <w:tr w:rsidR="00CE5D63" w:rsidRPr="00146F05" w14:paraId="72C5FC76" w14:textId="77777777" w:rsidTr="00422756">
        <w:trPr>
          <w:trHeight w:val="300"/>
        </w:trPr>
        <w:tc>
          <w:tcPr>
            <w:tcW w:w="2672" w:type="dxa"/>
            <w:hideMark/>
          </w:tcPr>
          <w:p w14:paraId="73BF2A59" w14:textId="77777777" w:rsidR="00CE5D63" w:rsidRPr="00146F05" w:rsidRDefault="00CE5D63" w:rsidP="00422756">
            <w:r w:rsidRPr="00146F05">
              <w:t>Under 20 minutes</w:t>
            </w:r>
          </w:p>
        </w:tc>
        <w:tc>
          <w:tcPr>
            <w:tcW w:w="1381" w:type="dxa"/>
            <w:noWrap/>
            <w:hideMark/>
          </w:tcPr>
          <w:p w14:paraId="07C895D7" w14:textId="77777777" w:rsidR="00CE5D63" w:rsidRPr="00146F05" w:rsidRDefault="00CE5D63" w:rsidP="00422756">
            <w:r w:rsidRPr="00146F05">
              <w:t>23%</w:t>
            </w:r>
          </w:p>
        </w:tc>
        <w:tc>
          <w:tcPr>
            <w:tcW w:w="1681" w:type="dxa"/>
            <w:noWrap/>
            <w:hideMark/>
          </w:tcPr>
          <w:p w14:paraId="3529162C" w14:textId="77777777" w:rsidR="00CE5D63" w:rsidRPr="00146F05" w:rsidRDefault="00CE5D63" w:rsidP="00422756">
            <w:r w:rsidRPr="00146F05">
              <w:t>24%</w:t>
            </w:r>
          </w:p>
        </w:tc>
        <w:tc>
          <w:tcPr>
            <w:tcW w:w="1618" w:type="dxa"/>
            <w:noWrap/>
            <w:hideMark/>
          </w:tcPr>
          <w:p w14:paraId="04447140" w14:textId="77777777" w:rsidR="00CE5D63" w:rsidRPr="00146F05" w:rsidRDefault="00CE5D63" w:rsidP="00422756">
            <w:r w:rsidRPr="00146F05">
              <w:t>16%</w:t>
            </w:r>
          </w:p>
        </w:tc>
        <w:tc>
          <w:tcPr>
            <w:tcW w:w="1664" w:type="dxa"/>
            <w:noWrap/>
            <w:hideMark/>
          </w:tcPr>
          <w:p w14:paraId="50B960DE" w14:textId="77777777" w:rsidR="00CE5D63" w:rsidRPr="00146F05" w:rsidRDefault="00CE5D63" w:rsidP="00422756">
            <w:r w:rsidRPr="00146F05">
              <w:t>17%</w:t>
            </w:r>
          </w:p>
        </w:tc>
      </w:tr>
      <w:tr w:rsidR="00CE5D63" w:rsidRPr="00146F05" w14:paraId="1E5005A7" w14:textId="77777777" w:rsidTr="00422756">
        <w:trPr>
          <w:trHeight w:val="290"/>
        </w:trPr>
        <w:tc>
          <w:tcPr>
            <w:tcW w:w="2672" w:type="dxa"/>
            <w:hideMark/>
          </w:tcPr>
          <w:p w14:paraId="30733693" w14:textId="77777777" w:rsidR="00CE5D63" w:rsidRPr="00146F05" w:rsidRDefault="00CE5D63" w:rsidP="00422756">
            <w:r w:rsidRPr="00146F05">
              <w:t>20-39</w:t>
            </w:r>
          </w:p>
        </w:tc>
        <w:tc>
          <w:tcPr>
            <w:tcW w:w="1381" w:type="dxa"/>
            <w:noWrap/>
            <w:hideMark/>
          </w:tcPr>
          <w:p w14:paraId="4F017B0B" w14:textId="78D8A96D" w:rsidR="00CE5D63" w:rsidRPr="00146F05" w:rsidRDefault="00CE5D63" w:rsidP="00422756">
            <w:r w:rsidRPr="00146F05">
              <w:t>5</w:t>
            </w:r>
            <w:r w:rsidR="008C0368">
              <w:t>4</w:t>
            </w:r>
            <w:r w:rsidRPr="00146F05">
              <w:t>%</w:t>
            </w:r>
          </w:p>
        </w:tc>
        <w:tc>
          <w:tcPr>
            <w:tcW w:w="1681" w:type="dxa"/>
            <w:noWrap/>
            <w:hideMark/>
          </w:tcPr>
          <w:p w14:paraId="06DA4671" w14:textId="77777777" w:rsidR="00CE5D63" w:rsidRPr="00146F05" w:rsidRDefault="00CE5D63" w:rsidP="00422756">
            <w:r w:rsidRPr="00146F05">
              <w:t>52%</w:t>
            </w:r>
          </w:p>
        </w:tc>
        <w:tc>
          <w:tcPr>
            <w:tcW w:w="1618" w:type="dxa"/>
            <w:noWrap/>
            <w:hideMark/>
          </w:tcPr>
          <w:p w14:paraId="7ECD10AC" w14:textId="4F0DD860" w:rsidR="00CE5D63" w:rsidRPr="00146F05" w:rsidRDefault="00CE5D63" w:rsidP="00422756">
            <w:r w:rsidRPr="00146F05">
              <w:t>5</w:t>
            </w:r>
            <w:r w:rsidR="00491BBB">
              <w:t>1</w:t>
            </w:r>
            <w:r w:rsidRPr="00146F05">
              <w:t>%</w:t>
            </w:r>
          </w:p>
        </w:tc>
        <w:tc>
          <w:tcPr>
            <w:tcW w:w="1664" w:type="dxa"/>
            <w:noWrap/>
            <w:hideMark/>
          </w:tcPr>
          <w:p w14:paraId="1C059C75" w14:textId="77777777" w:rsidR="00CE5D63" w:rsidRPr="00146F05" w:rsidRDefault="00CE5D63" w:rsidP="00422756">
            <w:r w:rsidRPr="00146F05">
              <w:t>50%</w:t>
            </w:r>
          </w:p>
        </w:tc>
      </w:tr>
      <w:tr w:rsidR="00CE5D63" w:rsidRPr="00146F05" w14:paraId="7EE92D1F" w14:textId="77777777" w:rsidTr="00422756">
        <w:trPr>
          <w:trHeight w:val="290"/>
        </w:trPr>
        <w:tc>
          <w:tcPr>
            <w:tcW w:w="2672" w:type="dxa"/>
            <w:hideMark/>
          </w:tcPr>
          <w:p w14:paraId="7EF5A6A4" w14:textId="77777777" w:rsidR="00CE5D63" w:rsidRPr="00146F05" w:rsidRDefault="00CE5D63" w:rsidP="00422756">
            <w:r w:rsidRPr="00146F05">
              <w:t>40-59</w:t>
            </w:r>
          </w:p>
        </w:tc>
        <w:tc>
          <w:tcPr>
            <w:tcW w:w="1381" w:type="dxa"/>
            <w:noWrap/>
            <w:hideMark/>
          </w:tcPr>
          <w:p w14:paraId="3106CCA7" w14:textId="77777777" w:rsidR="00CE5D63" w:rsidRPr="00146F05" w:rsidRDefault="00CE5D63" w:rsidP="00422756">
            <w:r w:rsidRPr="00146F05">
              <w:t>22%</w:t>
            </w:r>
          </w:p>
        </w:tc>
        <w:tc>
          <w:tcPr>
            <w:tcW w:w="1681" w:type="dxa"/>
            <w:noWrap/>
            <w:hideMark/>
          </w:tcPr>
          <w:p w14:paraId="6CE5EBDF" w14:textId="6F903E47" w:rsidR="00CE5D63" w:rsidRPr="00146F05" w:rsidRDefault="00CE5D63" w:rsidP="00422756">
            <w:r w:rsidRPr="00146F05">
              <w:t>2</w:t>
            </w:r>
            <w:r w:rsidR="008C0368">
              <w:t>2</w:t>
            </w:r>
            <w:r w:rsidRPr="00146F05">
              <w:t>%</w:t>
            </w:r>
          </w:p>
        </w:tc>
        <w:tc>
          <w:tcPr>
            <w:tcW w:w="1618" w:type="dxa"/>
            <w:noWrap/>
            <w:hideMark/>
          </w:tcPr>
          <w:p w14:paraId="4B96B59C" w14:textId="77777777" w:rsidR="00CE5D63" w:rsidRPr="00146F05" w:rsidRDefault="00CE5D63" w:rsidP="00422756">
            <w:r w:rsidRPr="00146F05">
              <w:t>31%</w:t>
            </w:r>
          </w:p>
        </w:tc>
        <w:tc>
          <w:tcPr>
            <w:tcW w:w="1664" w:type="dxa"/>
            <w:noWrap/>
            <w:hideMark/>
          </w:tcPr>
          <w:p w14:paraId="6FC1F537" w14:textId="77777777" w:rsidR="00CE5D63" w:rsidRPr="00146F05" w:rsidRDefault="00CE5D63" w:rsidP="00422756">
            <w:r w:rsidRPr="00146F05">
              <w:t>30%</w:t>
            </w:r>
          </w:p>
        </w:tc>
      </w:tr>
      <w:tr w:rsidR="00CE5D63" w:rsidRPr="00146F05" w14:paraId="70CCAF92" w14:textId="77777777" w:rsidTr="00422756">
        <w:trPr>
          <w:trHeight w:val="290"/>
        </w:trPr>
        <w:tc>
          <w:tcPr>
            <w:tcW w:w="2672" w:type="dxa"/>
            <w:hideMark/>
          </w:tcPr>
          <w:p w14:paraId="5274FF10" w14:textId="77777777" w:rsidR="00CE5D63" w:rsidRPr="00146F05" w:rsidRDefault="00CE5D63" w:rsidP="00422756">
            <w:r w:rsidRPr="00146F05">
              <w:t>Over 1 hour</w:t>
            </w:r>
          </w:p>
        </w:tc>
        <w:tc>
          <w:tcPr>
            <w:tcW w:w="1381" w:type="dxa"/>
            <w:noWrap/>
            <w:hideMark/>
          </w:tcPr>
          <w:p w14:paraId="6D69EBF1" w14:textId="45FCE75D" w:rsidR="00CE5D63" w:rsidRPr="00146F05" w:rsidRDefault="008C0368" w:rsidP="00422756">
            <w:r>
              <w:t>*</w:t>
            </w:r>
          </w:p>
        </w:tc>
        <w:tc>
          <w:tcPr>
            <w:tcW w:w="1681" w:type="dxa"/>
            <w:noWrap/>
            <w:hideMark/>
          </w:tcPr>
          <w:p w14:paraId="138D624E" w14:textId="77777777" w:rsidR="00CE5D63" w:rsidRPr="00146F05" w:rsidRDefault="00CE5D63" w:rsidP="00422756">
            <w:r w:rsidRPr="00146F05">
              <w:t>2%</w:t>
            </w:r>
          </w:p>
        </w:tc>
        <w:tc>
          <w:tcPr>
            <w:tcW w:w="1618" w:type="dxa"/>
            <w:noWrap/>
            <w:hideMark/>
          </w:tcPr>
          <w:p w14:paraId="32011797" w14:textId="77777777" w:rsidR="00CE5D63" w:rsidRPr="00146F05" w:rsidRDefault="00CE5D63" w:rsidP="00422756">
            <w:r w:rsidRPr="00146F05">
              <w:t>3%</w:t>
            </w:r>
          </w:p>
        </w:tc>
        <w:tc>
          <w:tcPr>
            <w:tcW w:w="1664" w:type="dxa"/>
            <w:noWrap/>
            <w:hideMark/>
          </w:tcPr>
          <w:p w14:paraId="6EF2B9BE" w14:textId="77777777" w:rsidR="00CE5D63" w:rsidRPr="00146F05" w:rsidRDefault="00CE5D63" w:rsidP="00422756">
            <w:r w:rsidRPr="00146F05">
              <w:t>3%</w:t>
            </w:r>
          </w:p>
        </w:tc>
      </w:tr>
      <w:tr w:rsidR="00CE5D63" w:rsidRPr="00146F05" w14:paraId="334A192B" w14:textId="77777777" w:rsidTr="00422756">
        <w:trPr>
          <w:trHeight w:val="290"/>
        </w:trPr>
        <w:tc>
          <w:tcPr>
            <w:tcW w:w="2672" w:type="dxa"/>
            <w:noWrap/>
            <w:hideMark/>
          </w:tcPr>
          <w:p w14:paraId="7778767C" w14:textId="77777777" w:rsidR="00CE5D63" w:rsidRPr="00146F05" w:rsidRDefault="00CE5D63" w:rsidP="00422756">
            <w:r>
              <w:t>Total (weighted)</w:t>
            </w:r>
          </w:p>
        </w:tc>
        <w:tc>
          <w:tcPr>
            <w:tcW w:w="1381" w:type="dxa"/>
            <w:noWrap/>
            <w:hideMark/>
          </w:tcPr>
          <w:p w14:paraId="63667C63" w14:textId="6B27F429" w:rsidR="00CE5D63" w:rsidRPr="00146F05" w:rsidRDefault="00CE5D63" w:rsidP="00422756">
            <w:r w:rsidRPr="00146F05">
              <w:t>4</w:t>
            </w:r>
            <w:r w:rsidR="00491BBB">
              <w:t>2,541</w:t>
            </w:r>
          </w:p>
        </w:tc>
        <w:tc>
          <w:tcPr>
            <w:tcW w:w="1681" w:type="dxa"/>
            <w:noWrap/>
            <w:hideMark/>
          </w:tcPr>
          <w:p w14:paraId="6DBEE037" w14:textId="19E1C3DF" w:rsidR="00CE5D63" w:rsidRPr="00146F05" w:rsidRDefault="00491BBB" w:rsidP="00422756">
            <w:r>
              <w:t>3,435,259</w:t>
            </w:r>
          </w:p>
        </w:tc>
        <w:tc>
          <w:tcPr>
            <w:tcW w:w="1618" w:type="dxa"/>
            <w:noWrap/>
            <w:hideMark/>
          </w:tcPr>
          <w:p w14:paraId="4EACA0A8" w14:textId="7C8F4A86" w:rsidR="00CE5D63" w:rsidRPr="00146F05" w:rsidRDefault="00491BBB" w:rsidP="00422756">
            <w:r>
              <w:t>24,705,</w:t>
            </w:r>
            <w:r w:rsidR="00160AC0">
              <w:t>753</w:t>
            </w:r>
          </w:p>
        </w:tc>
        <w:tc>
          <w:tcPr>
            <w:tcW w:w="1664" w:type="dxa"/>
            <w:noWrap/>
            <w:hideMark/>
          </w:tcPr>
          <w:p w14:paraId="4F9C1E7A" w14:textId="5AF54EA8" w:rsidR="00CE5D63" w:rsidRPr="00146F05" w:rsidRDefault="00491BBB" w:rsidP="00422756">
            <w:r>
              <w:t>28</w:t>
            </w:r>
            <w:r w:rsidR="00CE5D63" w:rsidRPr="00146F05">
              <w:t>,</w:t>
            </w:r>
            <w:r>
              <w:t>183</w:t>
            </w:r>
            <w:r w:rsidR="00CE5D63" w:rsidRPr="00146F05">
              <w:t>,</w:t>
            </w:r>
            <w:r>
              <w:t>542</w:t>
            </w:r>
          </w:p>
        </w:tc>
      </w:tr>
    </w:tbl>
    <w:p w14:paraId="3CB46136" w14:textId="77777777" w:rsidR="00CE5D63" w:rsidRDefault="00CE5D63" w:rsidP="00CE5D63"/>
    <w:p w14:paraId="3F758A6E" w14:textId="5AEF7976" w:rsidR="00CE5D63" w:rsidRPr="00CE5D63" w:rsidRDefault="00CE5D63" w:rsidP="00CE5D63">
      <w:pPr>
        <w:pStyle w:val="Heading5"/>
      </w:pPr>
      <w:bookmarkStart w:id="33" w:name="_Toc54689822"/>
      <w:r>
        <w:t>Table 13: Length of time in current job by disability type, 12 quarters</w:t>
      </w:r>
      <w:bookmarkEnd w:id="33"/>
    </w:p>
    <w:tbl>
      <w:tblPr>
        <w:tblStyle w:val="TableGrid"/>
        <w:tblW w:w="0" w:type="auto"/>
        <w:tblLook w:val="04A0" w:firstRow="1" w:lastRow="0" w:firstColumn="1" w:lastColumn="0" w:noHBand="0" w:noVBand="1"/>
      </w:tblPr>
      <w:tblGrid>
        <w:gridCol w:w="2672"/>
        <w:gridCol w:w="1381"/>
        <w:gridCol w:w="1681"/>
        <w:gridCol w:w="1618"/>
        <w:gridCol w:w="1664"/>
      </w:tblGrid>
      <w:tr w:rsidR="00CE5D63" w:rsidRPr="00146F05" w14:paraId="5BEC3B85" w14:textId="77777777" w:rsidTr="00F24188">
        <w:trPr>
          <w:trHeight w:val="300"/>
        </w:trPr>
        <w:tc>
          <w:tcPr>
            <w:tcW w:w="2672" w:type="dxa"/>
            <w:noWrap/>
            <w:hideMark/>
          </w:tcPr>
          <w:p w14:paraId="1B4C7003" w14:textId="77777777" w:rsidR="00CE5D63" w:rsidRPr="00146F05" w:rsidRDefault="00CE5D63" w:rsidP="00422756"/>
        </w:tc>
        <w:tc>
          <w:tcPr>
            <w:tcW w:w="1381" w:type="dxa"/>
            <w:noWrap/>
            <w:hideMark/>
          </w:tcPr>
          <w:p w14:paraId="5E71D298" w14:textId="77777777" w:rsidR="00CE5D63" w:rsidRPr="00146F05" w:rsidRDefault="00CE5D63" w:rsidP="00422756">
            <w:r>
              <w:t>Difficulty seeing</w:t>
            </w:r>
          </w:p>
        </w:tc>
        <w:tc>
          <w:tcPr>
            <w:tcW w:w="1681" w:type="dxa"/>
            <w:noWrap/>
            <w:hideMark/>
          </w:tcPr>
          <w:p w14:paraId="4FA8F134" w14:textId="77777777" w:rsidR="00CE5D63" w:rsidRPr="00146F05" w:rsidRDefault="00CE5D63" w:rsidP="00422756">
            <w:r w:rsidRPr="002B555A">
              <w:t>Other disabled</w:t>
            </w:r>
          </w:p>
        </w:tc>
        <w:tc>
          <w:tcPr>
            <w:tcW w:w="1618" w:type="dxa"/>
            <w:noWrap/>
            <w:hideMark/>
          </w:tcPr>
          <w:p w14:paraId="1F3A2585" w14:textId="77777777" w:rsidR="00CE5D63" w:rsidRPr="00146F05" w:rsidRDefault="00CE5D63" w:rsidP="00422756">
            <w:r w:rsidRPr="002B555A">
              <w:t xml:space="preserve">Not disabled </w:t>
            </w:r>
          </w:p>
        </w:tc>
        <w:tc>
          <w:tcPr>
            <w:tcW w:w="1664" w:type="dxa"/>
            <w:noWrap/>
            <w:hideMark/>
          </w:tcPr>
          <w:p w14:paraId="14BE19B0" w14:textId="77777777" w:rsidR="00CE5D63" w:rsidRPr="00146F05" w:rsidRDefault="00CE5D63" w:rsidP="00422756">
            <w:r>
              <w:t>Overall UK population</w:t>
            </w:r>
          </w:p>
        </w:tc>
      </w:tr>
      <w:tr w:rsidR="00CE5D63" w:rsidRPr="00146F05" w14:paraId="05BCEC07" w14:textId="77777777" w:rsidTr="00F24188">
        <w:trPr>
          <w:trHeight w:val="300"/>
        </w:trPr>
        <w:tc>
          <w:tcPr>
            <w:tcW w:w="2672" w:type="dxa"/>
          </w:tcPr>
          <w:p w14:paraId="10B43B34" w14:textId="77777777" w:rsidR="00CE5D63" w:rsidRPr="00146F05" w:rsidRDefault="00CE5D63" w:rsidP="00422756">
            <w:r w:rsidRPr="00A253AC">
              <w:t>Less than 12 months</w:t>
            </w:r>
          </w:p>
        </w:tc>
        <w:tc>
          <w:tcPr>
            <w:tcW w:w="1381" w:type="dxa"/>
            <w:noWrap/>
          </w:tcPr>
          <w:p w14:paraId="6D500438" w14:textId="7AA7D078" w:rsidR="00CE5D63" w:rsidRPr="00146F05" w:rsidRDefault="00CE5D63" w:rsidP="00422756">
            <w:r w:rsidRPr="00A253AC">
              <w:t>1</w:t>
            </w:r>
            <w:r w:rsidR="0046486D">
              <w:t>5</w:t>
            </w:r>
            <w:r w:rsidRPr="00A253AC">
              <w:t>%</w:t>
            </w:r>
          </w:p>
        </w:tc>
        <w:tc>
          <w:tcPr>
            <w:tcW w:w="1681" w:type="dxa"/>
            <w:noWrap/>
          </w:tcPr>
          <w:p w14:paraId="31BEB961" w14:textId="77777777" w:rsidR="00CE5D63" w:rsidRPr="00146F05" w:rsidRDefault="00CE5D63" w:rsidP="00422756">
            <w:r w:rsidRPr="00A253AC">
              <w:t>16%</w:t>
            </w:r>
          </w:p>
        </w:tc>
        <w:tc>
          <w:tcPr>
            <w:tcW w:w="1618" w:type="dxa"/>
            <w:noWrap/>
          </w:tcPr>
          <w:p w14:paraId="7CDA7A67" w14:textId="77777777" w:rsidR="00CE5D63" w:rsidRPr="00146F05" w:rsidRDefault="00CE5D63" w:rsidP="00422756">
            <w:r w:rsidRPr="00A253AC">
              <w:t>16%</w:t>
            </w:r>
          </w:p>
        </w:tc>
        <w:tc>
          <w:tcPr>
            <w:tcW w:w="1664" w:type="dxa"/>
            <w:noWrap/>
          </w:tcPr>
          <w:p w14:paraId="6496BC26" w14:textId="77777777" w:rsidR="00CE5D63" w:rsidRPr="00146F05" w:rsidRDefault="00CE5D63" w:rsidP="00422756">
            <w:r w:rsidRPr="00A253AC">
              <w:t>16%</w:t>
            </w:r>
          </w:p>
        </w:tc>
      </w:tr>
      <w:tr w:rsidR="00CE5D63" w:rsidRPr="00146F05" w14:paraId="7542313D" w14:textId="77777777" w:rsidTr="00F24188">
        <w:trPr>
          <w:trHeight w:val="290"/>
        </w:trPr>
        <w:tc>
          <w:tcPr>
            <w:tcW w:w="2672" w:type="dxa"/>
          </w:tcPr>
          <w:p w14:paraId="3BB78370" w14:textId="77777777" w:rsidR="00CE5D63" w:rsidRPr="00146F05" w:rsidRDefault="00CE5D63" w:rsidP="00422756">
            <w:r w:rsidRPr="00A253AC">
              <w:t>1 to 2 years</w:t>
            </w:r>
          </w:p>
        </w:tc>
        <w:tc>
          <w:tcPr>
            <w:tcW w:w="1381" w:type="dxa"/>
            <w:noWrap/>
          </w:tcPr>
          <w:p w14:paraId="0A3A30B0" w14:textId="77777777" w:rsidR="00CE5D63" w:rsidRPr="00146F05" w:rsidRDefault="00CE5D63" w:rsidP="00422756">
            <w:r w:rsidRPr="00A253AC">
              <w:t>8%</w:t>
            </w:r>
          </w:p>
        </w:tc>
        <w:tc>
          <w:tcPr>
            <w:tcW w:w="1681" w:type="dxa"/>
            <w:noWrap/>
          </w:tcPr>
          <w:p w14:paraId="756A90F9" w14:textId="77777777" w:rsidR="00CE5D63" w:rsidRPr="00146F05" w:rsidRDefault="00CE5D63" w:rsidP="00422756">
            <w:r w:rsidRPr="00A253AC">
              <w:t>11%</w:t>
            </w:r>
          </w:p>
        </w:tc>
        <w:tc>
          <w:tcPr>
            <w:tcW w:w="1618" w:type="dxa"/>
            <w:noWrap/>
          </w:tcPr>
          <w:p w14:paraId="144893C6" w14:textId="1D0156A3" w:rsidR="00CE5D63" w:rsidRPr="00146F05" w:rsidRDefault="00CE5D63" w:rsidP="00422756">
            <w:r w:rsidRPr="00A253AC">
              <w:t>1</w:t>
            </w:r>
            <w:r w:rsidR="00616202">
              <w:t>2</w:t>
            </w:r>
            <w:r w:rsidRPr="00A253AC">
              <w:t>%</w:t>
            </w:r>
          </w:p>
        </w:tc>
        <w:tc>
          <w:tcPr>
            <w:tcW w:w="1664" w:type="dxa"/>
            <w:noWrap/>
          </w:tcPr>
          <w:p w14:paraId="3F59DB63" w14:textId="77777777" w:rsidR="00CE5D63" w:rsidRPr="00146F05" w:rsidRDefault="00CE5D63" w:rsidP="00422756">
            <w:r w:rsidRPr="00A253AC">
              <w:t>12%</w:t>
            </w:r>
          </w:p>
        </w:tc>
      </w:tr>
      <w:tr w:rsidR="00CE5D63" w:rsidRPr="00146F05" w14:paraId="3C5065A5" w14:textId="77777777" w:rsidTr="00F24188">
        <w:trPr>
          <w:trHeight w:val="290"/>
        </w:trPr>
        <w:tc>
          <w:tcPr>
            <w:tcW w:w="2672" w:type="dxa"/>
          </w:tcPr>
          <w:p w14:paraId="0767EDEB" w14:textId="77777777" w:rsidR="00CE5D63" w:rsidRPr="00146F05" w:rsidRDefault="00CE5D63" w:rsidP="00422756">
            <w:r w:rsidRPr="00A253AC">
              <w:t>2 to 5 years</w:t>
            </w:r>
          </w:p>
        </w:tc>
        <w:tc>
          <w:tcPr>
            <w:tcW w:w="1381" w:type="dxa"/>
            <w:noWrap/>
          </w:tcPr>
          <w:p w14:paraId="391F147B" w14:textId="7E5649F1" w:rsidR="00CE5D63" w:rsidRPr="00146F05" w:rsidRDefault="005E4F9C" w:rsidP="00422756">
            <w:r>
              <w:t>18</w:t>
            </w:r>
            <w:r w:rsidR="00CE5D63" w:rsidRPr="00A253AC">
              <w:t>%</w:t>
            </w:r>
          </w:p>
        </w:tc>
        <w:tc>
          <w:tcPr>
            <w:tcW w:w="1681" w:type="dxa"/>
            <w:noWrap/>
          </w:tcPr>
          <w:p w14:paraId="786190CA" w14:textId="7BD1BD36" w:rsidR="00CE5D63" w:rsidRPr="00146F05" w:rsidRDefault="00CE5D63" w:rsidP="00422756">
            <w:r w:rsidRPr="00A253AC">
              <w:t>2</w:t>
            </w:r>
            <w:r w:rsidR="00616202">
              <w:t>1</w:t>
            </w:r>
            <w:r w:rsidRPr="00A253AC">
              <w:t>%</w:t>
            </w:r>
          </w:p>
        </w:tc>
        <w:tc>
          <w:tcPr>
            <w:tcW w:w="1618" w:type="dxa"/>
            <w:noWrap/>
          </w:tcPr>
          <w:p w14:paraId="51FC9AFB" w14:textId="624F2AA8" w:rsidR="00CE5D63" w:rsidRPr="00146F05" w:rsidRDefault="00D278B4" w:rsidP="00422756">
            <w:r>
              <w:t>23</w:t>
            </w:r>
            <w:r w:rsidR="00CE5D63" w:rsidRPr="00A253AC">
              <w:t>%</w:t>
            </w:r>
          </w:p>
        </w:tc>
        <w:tc>
          <w:tcPr>
            <w:tcW w:w="1664" w:type="dxa"/>
            <w:noWrap/>
          </w:tcPr>
          <w:p w14:paraId="62D263ED" w14:textId="152C0344" w:rsidR="00CE5D63" w:rsidRPr="00146F05" w:rsidRDefault="00CE5D63" w:rsidP="00422756">
            <w:r w:rsidRPr="00A253AC">
              <w:t>2</w:t>
            </w:r>
            <w:r w:rsidR="00D278B4">
              <w:t>3</w:t>
            </w:r>
            <w:r w:rsidRPr="00A253AC">
              <w:t>%</w:t>
            </w:r>
          </w:p>
        </w:tc>
      </w:tr>
      <w:tr w:rsidR="00CE5D63" w:rsidRPr="00146F05" w14:paraId="6C71B620" w14:textId="77777777" w:rsidTr="00F24188">
        <w:trPr>
          <w:trHeight w:val="290"/>
        </w:trPr>
        <w:tc>
          <w:tcPr>
            <w:tcW w:w="2672" w:type="dxa"/>
          </w:tcPr>
          <w:p w14:paraId="73585004" w14:textId="77777777" w:rsidR="00CE5D63" w:rsidRPr="00146F05" w:rsidRDefault="00CE5D63" w:rsidP="00422756">
            <w:r w:rsidRPr="00A253AC">
              <w:t xml:space="preserve">5 to 10 </w:t>
            </w:r>
            <w:r>
              <w:t>years</w:t>
            </w:r>
          </w:p>
        </w:tc>
        <w:tc>
          <w:tcPr>
            <w:tcW w:w="1381" w:type="dxa"/>
            <w:noWrap/>
          </w:tcPr>
          <w:p w14:paraId="1E02AAEE" w14:textId="77777777" w:rsidR="00CE5D63" w:rsidRPr="00146F05" w:rsidRDefault="00CE5D63" w:rsidP="00422756">
            <w:r w:rsidRPr="00A253AC">
              <w:t>17%</w:t>
            </w:r>
          </w:p>
        </w:tc>
        <w:tc>
          <w:tcPr>
            <w:tcW w:w="1681" w:type="dxa"/>
            <w:noWrap/>
          </w:tcPr>
          <w:p w14:paraId="67644181" w14:textId="77777777" w:rsidR="00CE5D63" w:rsidRPr="00146F05" w:rsidRDefault="00CE5D63" w:rsidP="00422756">
            <w:r w:rsidRPr="00A253AC">
              <w:t>17%</w:t>
            </w:r>
          </w:p>
        </w:tc>
        <w:tc>
          <w:tcPr>
            <w:tcW w:w="1618" w:type="dxa"/>
            <w:noWrap/>
          </w:tcPr>
          <w:p w14:paraId="0C31D1ED" w14:textId="77777777" w:rsidR="00CE5D63" w:rsidRPr="00146F05" w:rsidRDefault="00CE5D63" w:rsidP="00422756">
            <w:r w:rsidRPr="00A253AC">
              <w:t>17%</w:t>
            </w:r>
          </w:p>
        </w:tc>
        <w:tc>
          <w:tcPr>
            <w:tcW w:w="1664" w:type="dxa"/>
            <w:noWrap/>
          </w:tcPr>
          <w:p w14:paraId="6E4F1F53" w14:textId="77777777" w:rsidR="00CE5D63" w:rsidRPr="00146F05" w:rsidRDefault="00CE5D63" w:rsidP="00422756">
            <w:r w:rsidRPr="00A253AC">
              <w:t>17%</w:t>
            </w:r>
          </w:p>
        </w:tc>
      </w:tr>
      <w:tr w:rsidR="00CE5D63" w:rsidRPr="00146F05" w14:paraId="041BED27" w14:textId="77777777" w:rsidTr="00F24188">
        <w:trPr>
          <w:trHeight w:val="290"/>
        </w:trPr>
        <w:tc>
          <w:tcPr>
            <w:tcW w:w="2672" w:type="dxa"/>
            <w:noWrap/>
          </w:tcPr>
          <w:p w14:paraId="6164D6F2" w14:textId="77777777" w:rsidR="00CE5D63" w:rsidRPr="00146F05" w:rsidRDefault="00CE5D63" w:rsidP="00422756">
            <w:r w:rsidRPr="00A253AC">
              <w:t xml:space="preserve">10 to 20 </w:t>
            </w:r>
            <w:r>
              <w:t>years</w:t>
            </w:r>
          </w:p>
        </w:tc>
        <w:tc>
          <w:tcPr>
            <w:tcW w:w="1381" w:type="dxa"/>
            <w:noWrap/>
          </w:tcPr>
          <w:p w14:paraId="7496DC5A" w14:textId="20DFCFDD" w:rsidR="00CE5D63" w:rsidRPr="00146F05" w:rsidRDefault="00CE5D63" w:rsidP="00422756">
            <w:r w:rsidRPr="00A253AC">
              <w:t>2</w:t>
            </w:r>
            <w:r w:rsidR="005E4F9C">
              <w:t>3</w:t>
            </w:r>
            <w:r w:rsidRPr="00A253AC">
              <w:t>%</w:t>
            </w:r>
          </w:p>
        </w:tc>
        <w:tc>
          <w:tcPr>
            <w:tcW w:w="1681" w:type="dxa"/>
            <w:noWrap/>
          </w:tcPr>
          <w:p w14:paraId="5A904BC0" w14:textId="77777777" w:rsidR="00CE5D63" w:rsidRPr="00146F05" w:rsidRDefault="00CE5D63" w:rsidP="00422756">
            <w:r w:rsidRPr="00A253AC">
              <w:t>22%</w:t>
            </w:r>
          </w:p>
        </w:tc>
        <w:tc>
          <w:tcPr>
            <w:tcW w:w="1618" w:type="dxa"/>
            <w:noWrap/>
          </w:tcPr>
          <w:p w14:paraId="6CB6E3AF" w14:textId="77777777" w:rsidR="00CE5D63" w:rsidRPr="00146F05" w:rsidRDefault="00CE5D63" w:rsidP="00422756">
            <w:r w:rsidRPr="00A253AC">
              <w:t>21%</w:t>
            </w:r>
          </w:p>
        </w:tc>
        <w:tc>
          <w:tcPr>
            <w:tcW w:w="1664" w:type="dxa"/>
            <w:noWrap/>
          </w:tcPr>
          <w:p w14:paraId="3F498FBC" w14:textId="77777777" w:rsidR="00CE5D63" w:rsidRPr="00146F05" w:rsidRDefault="00CE5D63" w:rsidP="00422756">
            <w:r w:rsidRPr="00A253AC">
              <w:t>21%</w:t>
            </w:r>
          </w:p>
        </w:tc>
      </w:tr>
      <w:tr w:rsidR="00CE5D63" w:rsidRPr="00146F05" w14:paraId="3331B3F4" w14:textId="77777777" w:rsidTr="00F24188">
        <w:trPr>
          <w:trHeight w:val="290"/>
        </w:trPr>
        <w:tc>
          <w:tcPr>
            <w:tcW w:w="2672" w:type="dxa"/>
            <w:noWrap/>
          </w:tcPr>
          <w:p w14:paraId="3E659A14" w14:textId="77777777" w:rsidR="00CE5D63" w:rsidRPr="00146F05" w:rsidRDefault="00CE5D63" w:rsidP="00422756">
            <w:r>
              <w:t>M</w:t>
            </w:r>
            <w:r w:rsidRPr="00A253AC">
              <w:t>ore than 20</w:t>
            </w:r>
            <w:r>
              <w:t xml:space="preserve"> years</w:t>
            </w:r>
          </w:p>
        </w:tc>
        <w:tc>
          <w:tcPr>
            <w:tcW w:w="1381" w:type="dxa"/>
            <w:noWrap/>
          </w:tcPr>
          <w:p w14:paraId="5AD4D1D9" w14:textId="77777777" w:rsidR="00CE5D63" w:rsidRPr="00146F05" w:rsidRDefault="00CE5D63" w:rsidP="00422756">
            <w:r w:rsidRPr="00A253AC">
              <w:t>18%</w:t>
            </w:r>
          </w:p>
        </w:tc>
        <w:tc>
          <w:tcPr>
            <w:tcW w:w="1681" w:type="dxa"/>
            <w:noWrap/>
          </w:tcPr>
          <w:p w14:paraId="318350D8" w14:textId="77777777" w:rsidR="00CE5D63" w:rsidRPr="00146F05" w:rsidRDefault="00CE5D63" w:rsidP="00422756">
            <w:r w:rsidRPr="00A253AC">
              <w:t>13%</w:t>
            </w:r>
          </w:p>
        </w:tc>
        <w:tc>
          <w:tcPr>
            <w:tcW w:w="1618" w:type="dxa"/>
            <w:noWrap/>
          </w:tcPr>
          <w:p w14:paraId="15C12E3C" w14:textId="77777777" w:rsidR="00CE5D63" w:rsidRPr="00146F05" w:rsidRDefault="00CE5D63" w:rsidP="00422756">
            <w:r w:rsidRPr="00A253AC">
              <w:t>11%</w:t>
            </w:r>
          </w:p>
        </w:tc>
        <w:tc>
          <w:tcPr>
            <w:tcW w:w="1664" w:type="dxa"/>
            <w:noWrap/>
          </w:tcPr>
          <w:p w14:paraId="2F177D61" w14:textId="77777777" w:rsidR="00CE5D63" w:rsidRPr="00146F05" w:rsidRDefault="00CE5D63" w:rsidP="00422756">
            <w:r w:rsidRPr="00A253AC">
              <w:t>11%</w:t>
            </w:r>
          </w:p>
        </w:tc>
      </w:tr>
      <w:tr w:rsidR="00CE5D63" w:rsidRPr="00146F05" w14:paraId="47CA8477" w14:textId="77777777" w:rsidTr="00F24188">
        <w:trPr>
          <w:trHeight w:val="290"/>
        </w:trPr>
        <w:tc>
          <w:tcPr>
            <w:tcW w:w="2672" w:type="dxa"/>
            <w:noWrap/>
          </w:tcPr>
          <w:p w14:paraId="14D15695" w14:textId="77777777" w:rsidR="00CE5D63" w:rsidRPr="00146F05" w:rsidRDefault="00CE5D63" w:rsidP="00422756">
            <w:r>
              <w:t>Total (weighted)</w:t>
            </w:r>
          </w:p>
        </w:tc>
        <w:tc>
          <w:tcPr>
            <w:tcW w:w="1381" w:type="dxa"/>
            <w:noWrap/>
          </w:tcPr>
          <w:p w14:paraId="3DF35BC9" w14:textId="1EB0DF97" w:rsidR="00CE5D63" w:rsidRPr="00146F05" w:rsidRDefault="00CE5D63" w:rsidP="00422756">
            <w:r w:rsidRPr="003C05D6">
              <w:t>4</w:t>
            </w:r>
            <w:r w:rsidR="00F24188">
              <w:t>5,263</w:t>
            </w:r>
          </w:p>
        </w:tc>
        <w:tc>
          <w:tcPr>
            <w:tcW w:w="1681" w:type="dxa"/>
            <w:noWrap/>
          </w:tcPr>
          <w:p w14:paraId="3C14F6B3" w14:textId="0E8B3E50" w:rsidR="00CE5D63" w:rsidRPr="00146F05" w:rsidRDefault="00CE5D63" w:rsidP="00422756">
            <w:r w:rsidRPr="003C05D6">
              <w:t>3,</w:t>
            </w:r>
            <w:r w:rsidR="00F24188">
              <w:t>750</w:t>
            </w:r>
            <w:r w:rsidRPr="003C05D6">
              <w:t>,</w:t>
            </w:r>
            <w:r w:rsidR="00F24188">
              <w:t>499</w:t>
            </w:r>
          </w:p>
        </w:tc>
        <w:tc>
          <w:tcPr>
            <w:tcW w:w="1618" w:type="dxa"/>
            <w:noWrap/>
          </w:tcPr>
          <w:p w14:paraId="0B491236" w14:textId="577AE870" w:rsidR="00CE5D63" w:rsidRPr="00146F05" w:rsidRDefault="00CE5D63" w:rsidP="00422756">
            <w:r w:rsidRPr="003C05D6">
              <w:t>26,</w:t>
            </w:r>
            <w:r w:rsidR="00F24188">
              <w:t>982</w:t>
            </w:r>
            <w:r w:rsidRPr="003C05D6">
              <w:t>,</w:t>
            </w:r>
            <w:r w:rsidR="00F24188">
              <w:t>037</w:t>
            </w:r>
          </w:p>
        </w:tc>
        <w:tc>
          <w:tcPr>
            <w:tcW w:w="1664" w:type="dxa"/>
            <w:noWrap/>
          </w:tcPr>
          <w:p w14:paraId="0D4C6BA6" w14:textId="68B2CD4B" w:rsidR="00CE5D63" w:rsidRPr="00146F05" w:rsidRDefault="00CE5D63" w:rsidP="00422756">
            <w:r w:rsidRPr="003C05D6">
              <w:t>30,</w:t>
            </w:r>
            <w:r w:rsidR="00F24188">
              <w:t>777</w:t>
            </w:r>
            <w:r w:rsidRPr="003C05D6">
              <w:t>,</w:t>
            </w:r>
            <w:r w:rsidR="00F24188">
              <w:t>799</w:t>
            </w:r>
          </w:p>
        </w:tc>
      </w:tr>
    </w:tbl>
    <w:p w14:paraId="3F4895CF" w14:textId="77777777" w:rsidR="00CE5D63" w:rsidRDefault="00CE5D63" w:rsidP="00CE5D63"/>
    <w:p w14:paraId="5EA7F21A" w14:textId="6FA83A30" w:rsidR="00CE5D63" w:rsidRPr="009C0988" w:rsidRDefault="00CE5D63" w:rsidP="00CE5D63">
      <w:pPr>
        <w:pStyle w:val="Heading5"/>
      </w:pPr>
      <w:bookmarkStart w:id="34" w:name="_Toc54689823"/>
      <w:r w:rsidRPr="009C0988">
        <w:t xml:space="preserve">Table </w:t>
      </w:r>
      <w:r w:rsidR="00BB3F6F">
        <w:fldChar w:fldCharType="begin"/>
      </w:r>
      <w:r w:rsidR="00BB3F6F">
        <w:instrText xml:space="preserve"> SEQ Table \* ARABIC </w:instrText>
      </w:r>
      <w:r w:rsidR="00BB3F6F">
        <w:fldChar w:fldCharType="separate"/>
      </w:r>
      <w:r>
        <w:rPr>
          <w:noProof/>
        </w:rPr>
        <w:t>1</w:t>
      </w:r>
      <w:r w:rsidR="00BB3F6F">
        <w:rPr>
          <w:noProof/>
        </w:rPr>
        <w:fldChar w:fldCharType="end"/>
      </w:r>
      <w:r>
        <w:t xml:space="preserve">4: </w:t>
      </w:r>
      <w:r w:rsidRPr="009C0988">
        <w:t xml:space="preserve">Economic activity </w:t>
      </w:r>
      <w:r>
        <w:t>by disability type, 201</w:t>
      </w:r>
      <w:r w:rsidR="00716250">
        <w:t>9</w:t>
      </w:r>
      <w:bookmarkEnd w:id="3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1417"/>
        <w:gridCol w:w="1559"/>
        <w:gridCol w:w="1733"/>
        <w:gridCol w:w="1618"/>
      </w:tblGrid>
      <w:tr w:rsidR="00CE5D63" w:rsidRPr="002B555A" w14:paraId="7DADDCB1" w14:textId="77777777" w:rsidTr="00422756">
        <w:tc>
          <w:tcPr>
            <w:tcW w:w="2689" w:type="dxa"/>
          </w:tcPr>
          <w:p w14:paraId="6BFFA95B" w14:textId="77777777" w:rsidR="00CE5D63" w:rsidRPr="002B555A" w:rsidRDefault="00CE5D63" w:rsidP="00422756"/>
        </w:tc>
        <w:tc>
          <w:tcPr>
            <w:tcW w:w="1417" w:type="dxa"/>
          </w:tcPr>
          <w:p w14:paraId="4A110710" w14:textId="77777777" w:rsidR="00CE5D63" w:rsidRPr="002B555A" w:rsidRDefault="00CE5D63" w:rsidP="00422756">
            <w:r>
              <w:t>Difficulty seeing</w:t>
            </w:r>
          </w:p>
        </w:tc>
        <w:tc>
          <w:tcPr>
            <w:tcW w:w="1559" w:type="dxa"/>
          </w:tcPr>
          <w:p w14:paraId="0A48C629" w14:textId="77777777" w:rsidR="00CE5D63" w:rsidRPr="002B555A" w:rsidRDefault="00CE5D63" w:rsidP="00422756">
            <w:r w:rsidRPr="002B555A">
              <w:t>Other disabled</w:t>
            </w:r>
          </w:p>
        </w:tc>
        <w:tc>
          <w:tcPr>
            <w:tcW w:w="1733" w:type="dxa"/>
          </w:tcPr>
          <w:p w14:paraId="24E6C21A" w14:textId="77777777" w:rsidR="00CE5D63" w:rsidRPr="002B555A" w:rsidRDefault="00CE5D63" w:rsidP="00422756">
            <w:r w:rsidRPr="002B555A">
              <w:t xml:space="preserve">Not disabled </w:t>
            </w:r>
          </w:p>
        </w:tc>
        <w:tc>
          <w:tcPr>
            <w:tcW w:w="1618" w:type="dxa"/>
          </w:tcPr>
          <w:p w14:paraId="43B1238E" w14:textId="77777777" w:rsidR="00CE5D63" w:rsidRPr="002B555A" w:rsidRDefault="00CE5D63" w:rsidP="00422756">
            <w:r>
              <w:t>Overall UK population</w:t>
            </w:r>
          </w:p>
        </w:tc>
      </w:tr>
      <w:tr w:rsidR="00CE5D63" w:rsidRPr="002B555A" w14:paraId="6C865B10" w14:textId="77777777" w:rsidTr="00422756">
        <w:tc>
          <w:tcPr>
            <w:tcW w:w="2689" w:type="dxa"/>
          </w:tcPr>
          <w:p w14:paraId="11F877E7" w14:textId="77777777" w:rsidR="00CE5D63" w:rsidRPr="002B555A" w:rsidRDefault="00CE5D63" w:rsidP="00422756">
            <w:r w:rsidRPr="002B555A">
              <w:t>Employe</w:t>
            </w:r>
            <w:r>
              <w:t>d</w:t>
            </w:r>
          </w:p>
        </w:tc>
        <w:tc>
          <w:tcPr>
            <w:tcW w:w="1417" w:type="dxa"/>
            <w:vAlign w:val="bottom"/>
          </w:tcPr>
          <w:p w14:paraId="041C874D" w14:textId="635CDC6A" w:rsidR="00CE5D63" w:rsidRPr="004C7BF8" w:rsidRDefault="00CE5D63" w:rsidP="00422756">
            <w:r>
              <w:t>4</w:t>
            </w:r>
            <w:r w:rsidR="007B2D35">
              <w:t>8</w:t>
            </w:r>
            <w:r>
              <w:t>%</w:t>
            </w:r>
          </w:p>
        </w:tc>
        <w:tc>
          <w:tcPr>
            <w:tcW w:w="1559" w:type="dxa"/>
            <w:vAlign w:val="bottom"/>
          </w:tcPr>
          <w:p w14:paraId="557F5928" w14:textId="1F646683" w:rsidR="00CE5D63" w:rsidRPr="004C7BF8" w:rsidRDefault="00CE5D63" w:rsidP="00422756">
            <w:r>
              <w:t>5</w:t>
            </w:r>
            <w:r w:rsidR="00E9552D">
              <w:t>3</w:t>
            </w:r>
            <w:r>
              <w:t>%</w:t>
            </w:r>
          </w:p>
        </w:tc>
        <w:tc>
          <w:tcPr>
            <w:tcW w:w="1733" w:type="dxa"/>
            <w:vAlign w:val="bottom"/>
          </w:tcPr>
          <w:p w14:paraId="118C389D" w14:textId="24C46FDD" w:rsidR="00CE5D63" w:rsidRPr="004C7BF8" w:rsidRDefault="00CE5D63" w:rsidP="00422756">
            <w:r>
              <w:t>8</w:t>
            </w:r>
            <w:r w:rsidR="00E9552D">
              <w:t>2</w:t>
            </w:r>
            <w:r>
              <w:t>%</w:t>
            </w:r>
          </w:p>
        </w:tc>
        <w:tc>
          <w:tcPr>
            <w:tcW w:w="1618" w:type="dxa"/>
            <w:vAlign w:val="bottom"/>
          </w:tcPr>
          <w:p w14:paraId="4B6493C9" w14:textId="77777777" w:rsidR="00CE5D63" w:rsidRPr="004C7BF8" w:rsidRDefault="00CE5D63" w:rsidP="00422756">
            <w:r>
              <w:t>76%</w:t>
            </w:r>
          </w:p>
        </w:tc>
      </w:tr>
      <w:tr w:rsidR="00CE5D63" w:rsidRPr="002B555A" w14:paraId="49C8638C" w14:textId="77777777" w:rsidTr="00422756">
        <w:tc>
          <w:tcPr>
            <w:tcW w:w="2689" w:type="dxa"/>
          </w:tcPr>
          <w:p w14:paraId="796054DE" w14:textId="77777777" w:rsidR="00CE5D63" w:rsidRPr="002B555A" w:rsidRDefault="00CE5D63" w:rsidP="00422756">
            <w:r w:rsidRPr="002B555A">
              <w:t>ILO unemployed</w:t>
            </w:r>
          </w:p>
        </w:tc>
        <w:tc>
          <w:tcPr>
            <w:tcW w:w="1417" w:type="dxa"/>
            <w:vAlign w:val="bottom"/>
          </w:tcPr>
          <w:p w14:paraId="7FA4C3C1" w14:textId="77777777" w:rsidR="00CE5D63" w:rsidRPr="004C7BF8" w:rsidRDefault="00CE5D63" w:rsidP="00422756">
            <w:r>
              <w:t>*</w:t>
            </w:r>
          </w:p>
        </w:tc>
        <w:tc>
          <w:tcPr>
            <w:tcW w:w="1559" w:type="dxa"/>
            <w:vAlign w:val="bottom"/>
          </w:tcPr>
          <w:p w14:paraId="6EF6ADBC" w14:textId="7E8A0CEB" w:rsidR="00CE5D63" w:rsidRPr="004C7BF8" w:rsidRDefault="00E9552D" w:rsidP="00422756">
            <w:r>
              <w:t>4</w:t>
            </w:r>
            <w:r w:rsidR="00CE5D63">
              <w:t>%</w:t>
            </w:r>
          </w:p>
        </w:tc>
        <w:tc>
          <w:tcPr>
            <w:tcW w:w="1733" w:type="dxa"/>
            <w:vAlign w:val="bottom"/>
          </w:tcPr>
          <w:p w14:paraId="0873F16C" w14:textId="77777777" w:rsidR="00CE5D63" w:rsidRPr="004C7BF8" w:rsidRDefault="00CE5D63" w:rsidP="00422756">
            <w:r>
              <w:t>3%</w:t>
            </w:r>
          </w:p>
        </w:tc>
        <w:tc>
          <w:tcPr>
            <w:tcW w:w="1618" w:type="dxa"/>
            <w:vAlign w:val="bottom"/>
          </w:tcPr>
          <w:p w14:paraId="630173E7" w14:textId="77777777" w:rsidR="00CE5D63" w:rsidRPr="004C7BF8" w:rsidRDefault="00CE5D63" w:rsidP="00422756">
            <w:r>
              <w:t>3%</w:t>
            </w:r>
          </w:p>
        </w:tc>
      </w:tr>
      <w:tr w:rsidR="00CE5D63" w:rsidRPr="002B555A" w14:paraId="56F55507" w14:textId="77777777" w:rsidTr="00422756">
        <w:tc>
          <w:tcPr>
            <w:tcW w:w="2689" w:type="dxa"/>
          </w:tcPr>
          <w:p w14:paraId="279FCAA7" w14:textId="77777777" w:rsidR="00CE5D63" w:rsidRPr="002B555A" w:rsidRDefault="00CE5D63" w:rsidP="00422756">
            <w:r>
              <w:t>Inactive – unavailable for work</w:t>
            </w:r>
          </w:p>
        </w:tc>
        <w:tc>
          <w:tcPr>
            <w:tcW w:w="1417" w:type="dxa"/>
            <w:vAlign w:val="bottom"/>
          </w:tcPr>
          <w:p w14:paraId="382E2583" w14:textId="77777777" w:rsidR="00CE5D63" w:rsidRPr="004C7BF8" w:rsidRDefault="00CE5D63" w:rsidP="00422756">
            <w:r>
              <w:t>*</w:t>
            </w:r>
          </w:p>
        </w:tc>
        <w:tc>
          <w:tcPr>
            <w:tcW w:w="1559" w:type="dxa"/>
            <w:vAlign w:val="bottom"/>
          </w:tcPr>
          <w:p w14:paraId="5D61D8F2" w14:textId="77777777" w:rsidR="00CE5D63" w:rsidRPr="004C7BF8" w:rsidRDefault="00CE5D63" w:rsidP="00422756">
            <w:r>
              <w:t>1%</w:t>
            </w:r>
          </w:p>
        </w:tc>
        <w:tc>
          <w:tcPr>
            <w:tcW w:w="1733" w:type="dxa"/>
            <w:vAlign w:val="bottom"/>
          </w:tcPr>
          <w:p w14:paraId="0DCCAB43" w14:textId="77777777" w:rsidR="00CE5D63" w:rsidRPr="004C7BF8" w:rsidRDefault="00CE5D63" w:rsidP="00422756">
            <w:r>
              <w:t>1%</w:t>
            </w:r>
          </w:p>
        </w:tc>
        <w:tc>
          <w:tcPr>
            <w:tcW w:w="1618" w:type="dxa"/>
            <w:vAlign w:val="bottom"/>
          </w:tcPr>
          <w:p w14:paraId="7FD2D9AA" w14:textId="77777777" w:rsidR="00CE5D63" w:rsidRPr="004C7BF8" w:rsidRDefault="00CE5D63" w:rsidP="00422756">
            <w:r>
              <w:t>1%</w:t>
            </w:r>
          </w:p>
        </w:tc>
      </w:tr>
      <w:tr w:rsidR="00CE5D63" w:rsidRPr="002B555A" w14:paraId="794E6AC7" w14:textId="77777777" w:rsidTr="00422756">
        <w:tc>
          <w:tcPr>
            <w:tcW w:w="2689" w:type="dxa"/>
          </w:tcPr>
          <w:p w14:paraId="1CCBDA91" w14:textId="77777777" w:rsidR="00CE5D63" w:rsidRPr="002B555A" w:rsidRDefault="00CE5D63" w:rsidP="00422756">
            <w:r>
              <w:t>Inactive – not seeking work but would like a job</w:t>
            </w:r>
          </w:p>
        </w:tc>
        <w:tc>
          <w:tcPr>
            <w:tcW w:w="1417" w:type="dxa"/>
            <w:vAlign w:val="bottom"/>
          </w:tcPr>
          <w:p w14:paraId="538CAB2A" w14:textId="06E865D9" w:rsidR="00CE5D63" w:rsidRPr="004C7BF8" w:rsidRDefault="00CE5D63" w:rsidP="00422756">
            <w:r>
              <w:t>1</w:t>
            </w:r>
            <w:r w:rsidR="00FA18EB">
              <w:t>2</w:t>
            </w:r>
            <w:r>
              <w:t>%</w:t>
            </w:r>
          </w:p>
        </w:tc>
        <w:tc>
          <w:tcPr>
            <w:tcW w:w="1559" w:type="dxa"/>
            <w:vAlign w:val="bottom"/>
          </w:tcPr>
          <w:p w14:paraId="568F56D4" w14:textId="0965BE51" w:rsidR="00CE5D63" w:rsidRPr="004C7BF8" w:rsidRDefault="00CE5D63" w:rsidP="00422756">
            <w:r>
              <w:t>1</w:t>
            </w:r>
            <w:r w:rsidR="00FA18EB">
              <w:t>0</w:t>
            </w:r>
            <w:r>
              <w:t>%</w:t>
            </w:r>
          </w:p>
        </w:tc>
        <w:tc>
          <w:tcPr>
            <w:tcW w:w="1733" w:type="dxa"/>
            <w:vAlign w:val="bottom"/>
          </w:tcPr>
          <w:p w14:paraId="5402E46C" w14:textId="77777777" w:rsidR="00CE5D63" w:rsidRPr="004C7BF8" w:rsidRDefault="00CE5D63" w:rsidP="00422756">
            <w:r>
              <w:t>2%</w:t>
            </w:r>
          </w:p>
        </w:tc>
        <w:tc>
          <w:tcPr>
            <w:tcW w:w="1618" w:type="dxa"/>
            <w:vAlign w:val="bottom"/>
          </w:tcPr>
          <w:p w14:paraId="0E01E22C" w14:textId="77777777" w:rsidR="00CE5D63" w:rsidRPr="004C7BF8" w:rsidRDefault="00CE5D63" w:rsidP="00422756">
            <w:r>
              <w:t>4%</w:t>
            </w:r>
          </w:p>
        </w:tc>
      </w:tr>
      <w:tr w:rsidR="00CE5D63" w:rsidRPr="002B555A" w14:paraId="1E9AF342" w14:textId="77777777" w:rsidTr="00422756">
        <w:tc>
          <w:tcPr>
            <w:tcW w:w="2689" w:type="dxa"/>
          </w:tcPr>
          <w:p w14:paraId="5063485B" w14:textId="77777777" w:rsidR="00CE5D63" w:rsidRPr="002B555A" w:rsidRDefault="00CE5D63" w:rsidP="00422756">
            <w:r>
              <w:t>Inactive – not seeking work and do not want a job</w:t>
            </w:r>
          </w:p>
        </w:tc>
        <w:tc>
          <w:tcPr>
            <w:tcW w:w="1417" w:type="dxa"/>
            <w:vAlign w:val="bottom"/>
          </w:tcPr>
          <w:p w14:paraId="0BDBB2D6" w14:textId="637A7794" w:rsidR="00CE5D63" w:rsidRDefault="00CE5D63" w:rsidP="00422756">
            <w:r>
              <w:t>3</w:t>
            </w:r>
            <w:r w:rsidR="00FA18EB">
              <w:t>8</w:t>
            </w:r>
            <w:r>
              <w:t>%</w:t>
            </w:r>
          </w:p>
        </w:tc>
        <w:tc>
          <w:tcPr>
            <w:tcW w:w="1559" w:type="dxa"/>
            <w:vAlign w:val="bottom"/>
          </w:tcPr>
          <w:p w14:paraId="0668852D" w14:textId="7BB2BA65" w:rsidR="00CE5D63" w:rsidRPr="008D7D5B" w:rsidRDefault="00CE5D63" w:rsidP="00422756">
            <w:r>
              <w:t>3</w:t>
            </w:r>
            <w:r w:rsidR="00FA18EB">
              <w:t>1</w:t>
            </w:r>
            <w:r>
              <w:t>%</w:t>
            </w:r>
          </w:p>
        </w:tc>
        <w:tc>
          <w:tcPr>
            <w:tcW w:w="1733" w:type="dxa"/>
            <w:vAlign w:val="bottom"/>
          </w:tcPr>
          <w:p w14:paraId="72C9C31F" w14:textId="78E314E7" w:rsidR="00CE5D63" w:rsidRPr="000230E2" w:rsidRDefault="00CE5D63" w:rsidP="00422756">
            <w:r>
              <w:t>1</w:t>
            </w:r>
            <w:r w:rsidR="00FA18EB">
              <w:t>2</w:t>
            </w:r>
            <w:r>
              <w:t>%</w:t>
            </w:r>
          </w:p>
        </w:tc>
        <w:tc>
          <w:tcPr>
            <w:tcW w:w="1618" w:type="dxa"/>
            <w:vAlign w:val="bottom"/>
          </w:tcPr>
          <w:p w14:paraId="414F69CF" w14:textId="77777777" w:rsidR="00CE5D63" w:rsidRPr="00F26ACB" w:rsidRDefault="00CE5D63" w:rsidP="00422756">
            <w:r>
              <w:t>16%</w:t>
            </w:r>
          </w:p>
        </w:tc>
      </w:tr>
      <w:tr w:rsidR="00CE5D63" w:rsidRPr="002B555A" w14:paraId="7B4B4A7E" w14:textId="77777777" w:rsidTr="00422756">
        <w:tc>
          <w:tcPr>
            <w:tcW w:w="2689" w:type="dxa"/>
          </w:tcPr>
          <w:p w14:paraId="3972E246" w14:textId="77777777" w:rsidR="00CE5D63" w:rsidRPr="002B555A" w:rsidRDefault="00CE5D63" w:rsidP="00422756">
            <w:r w:rsidRPr="002B555A">
              <w:t>Total</w:t>
            </w:r>
            <w:r>
              <w:t xml:space="preserve"> </w:t>
            </w:r>
            <w:r w:rsidRPr="002B555A">
              <w:t>(Weighted)</w:t>
            </w:r>
          </w:p>
        </w:tc>
        <w:tc>
          <w:tcPr>
            <w:tcW w:w="1417" w:type="dxa"/>
            <w:vAlign w:val="bottom"/>
          </w:tcPr>
          <w:p w14:paraId="075F7338" w14:textId="290F21F5" w:rsidR="00CE5D63" w:rsidRDefault="00066C4E" w:rsidP="00422756">
            <w:r>
              <w:t>85</w:t>
            </w:r>
            <w:r w:rsidR="00CE5D63">
              <w:t>,</w:t>
            </w:r>
            <w:r>
              <w:t>157</w:t>
            </w:r>
          </w:p>
        </w:tc>
        <w:tc>
          <w:tcPr>
            <w:tcW w:w="1559" w:type="dxa"/>
            <w:vAlign w:val="bottom"/>
          </w:tcPr>
          <w:p w14:paraId="73D3F25F" w14:textId="7EF5BD9F" w:rsidR="00CE5D63" w:rsidRPr="008D7D5B" w:rsidRDefault="00CE5D63" w:rsidP="00422756">
            <w:r w:rsidRPr="008D7D5B">
              <w:t>7,</w:t>
            </w:r>
            <w:r w:rsidR="00066C4E">
              <w:t>637</w:t>
            </w:r>
            <w:r w:rsidRPr="008D7D5B">
              <w:t>,</w:t>
            </w:r>
            <w:r w:rsidR="00066C4E">
              <w:t>898</w:t>
            </w:r>
          </w:p>
        </w:tc>
        <w:tc>
          <w:tcPr>
            <w:tcW w:w="1733" w:type="dxa"/>
            <w:vAlign w:val="bottom"/>
          </w:tcPr>
          <w:p w14:paraId="25062E35" w14:textId="6218A99C" w:rsidR="00CE5D63" w:rsidRPr="000230E2" w:rsidRDefault="00CE5D63" w:rsidP="00422756">
            <w:r w:rsidRPr="000230E2">
              <w:t>33,</w:t>
            </w:r>
            <w:r w:rsidR="00066C4E">
              <w:t>251</w:t>
            </w:r>
            <w:r w:rsidRPr="000230E2">
              <w:t>,</w:t>
            </w:r>
            <w:r w:rsidR="00066C4E">
              <w:t>624</w:t>
            </w:r>
          </w:p>
        </w:tc>
        <w:tc>
          <w:tcPr>
            <w:tcW w:w="1618" w:type="dxa"/>
            <w:vAlign w:val="bottom"/>
          </w:tcPr>
          <w:p w14:paraId="79277F4B" w14:textId="32B86F93" w:rsidR="00CE5D63" w:rsidRPr="00F26ACB" w:rsidRDefault="00CE5D63" w:rsidP="00422756">
            <w:r w:rsidRPr="00F26ACB">
              <w:t>40,</w:t>
            </w:r>
            <w:r w:rsidR="00716250">
              <w:t>974</w:t>
            </w:r>
            <w:r w:rsidRPr="00F26ACB">
              <w:t>,</w:t>
            </w:r>
            <w:r w:rsidR="00716250">
              <w:t>679</w:t>
            </w:r>
          </w:p>
        </w:tc>
      </w:tr>
    </w:tbl>
    <w:p w14:paraId="1275B37F" w14:textId="301380EE" w:rsidR="00CE5D63" w:rsidRPr="002B555A" w:rsidRDefault="00CE5D63" w:rsidP="00CE5D63"/>
    <w:p w14:paraId="1B00DE17" w14:textId="1EA6D5CD" w:rsidR="00CE5D63" w:rsidRDefault="00CE5D63" w:rsidP="00CE5D63">
      <w:pPr>
        <w:pStyle w:val="Heading2"/>
      </w:pPr>
      <w:bookmarkStart w:id="35" w:name="_Toc12008586"/>
      <w:r>
        <w:t>Appendix – References</w:t>
      </w:r>
      <w:bookmarkEnd w:id="35"/>
    </w:p>
    <w:p w14:paraId="0B54DCC5" w14:textId="77777777" w:rsidR="00CE5D63" w:rsidRDefault="00CE5D63" w:rsidP="00CE5D63">
      <w:r>
        <w:t>Douglas G, Corcoran C and Pavey S (2006) Network 1000. Opinions and circumstances of visually impaired people in Great Britain: report based on over 1000 interviews. VICTAR, University of Birmingham for Vision2020 UK.</w:t>
      </w:r>
    </w:p>
    <w:p w14:paraId="51A61ED3" w14:textId="77777777" w:rsidR="00CE5D63" w:rsidRDefault="00CE5D63" w:rsidP="00CE5D63"/>
    <w:p w14:paraId="6CF95366" w14:textId="77777777" w:rsidR="00CE5D63" w:rsidRDefault="00CE5D63" w:rsidP="00CE5D63">
      <w:r>
        <w:t>DWP (2018)</w:t>
      </w:r>
      <w:r w:rsidRPr="00343796">
        <w:t xml:space="preserve"> Characteristics of disabled people in employment: April to June 2017</w:t>
      </w:r>
      <w:r>
        <w:t>. Department for Work and Pensions.</w:t>
      </w:r>
    </w:p>
    <w:p w14:paraId="34016C96" w14:textId="77777777" w:rsidR="00CE5D63" w:rsidRDefault="00CE5D63" w:rsidP="00CE5D63"/>
    <w:p w14:paraId="35AF8C23" w14:textId="77777777" w:rsidR="00CE5D63" w:rsidRDefault="00CE5D63" w:rsidP="00CE5D63">
      <w:r>
        <w:t>Emerson E and Robertson J (2011) The Estimated Prevalence of Visual Impairment among People with Learning Disabilities in the UK. RNIB.</w:t>
      </w:r>
    </w:p>
    <w:p w14:paraId="2A9FE5CB" w14:textId="77777777" w:rsidR="00CE5D63" w:rsidRDefault="00CE5D63" w:rsidP="00CE5D63"/>
    <w:p w14:paraId="533F76BC" w14:textId="77777777" w:rsidR="00CE5D63" w:rsidRDefault="00CE5D63" w:rsidP="00CE5D63">
      <w:r>
        <w:t xml:space="preserve">Hankins, M and Chandler, M. (2016) Measuring Disability in the Labour Force Survey. Office for National Statistics, Labour Market Division. </w:t>
      </w:r>
    </w:p>
    <w:p w14:paraId="44BAE9E8" w14:textId="77777777" w:rsidR="00CE5D63" w:rsidRDefault="00CE5D63" w:rsidP="00CE5D63"/>
    <w:p w14:paraId="51AC3A6E" w14:textId="77777777" w:rsidR="00CE5D63" w:rsidRPr="002B555A" w:rsidRDefault="00CE5D63" w:rsidP="00CE5D63">
      <w:r>
        <w:t xml:space="preserve">Hewett R with Keil S (2014) </w:t>
      </w:r>
      <w:r w:rsidRPr="002B555A">
        <w:t>Investigation of data relating to blind and partially sighted people in the Quarterly Labour Force Survey: October 2010 – September 2013</w:t>
      </w:r>
      <w:r>
        <w:t>. VICTAR, University of Birmingham report for RNIB</w:t>
      </w:r>
    </w:p>
    <w:p w14:paraId="574A5CEF" w14:textId="77777777" w:rsidR="00CE5D63" w:rsidRDefault="00CE5D63" w:rsidP="00CE5D63"/>
    <w:p w14:paraId="5ADC27E5" w14:textId="77777777" w:rsidR="00CE5D63" w:rsidRPr="002B555A" w:rsidRDefault="00CE5D63" w:rsidP="00CE5D63">
      <w:r>
        <w:t xml:space="preserve">Hewett R with Keil S (2015) </w:t>
      </w:r>
      <w:r w:rsidRPr="002B555A">
        <w:t>Investigation of data relating to blind and partially sighted people in the Quarterly L</w:t>
      </w:r>
      <w:r>
        <w:t>abour Force Survey: October 2011</w:t>
      </w:r>
      <w:r w:rsidRPr="002B555A">
        <w:t xml:space="preserve"> – September 201</w:t>
      </w:r>
      <w:r>
        <w:t>4. VICTAR, University of Birmingham report for RNIB</w:t>
      </w:r>
    </w:p>
    <w:p w14:paraId="4AF36BAF" w14:textId="77777777" w:rsidR="00CE5D63" w:rsidRDefault="00CE5D63" w:rsidP="00CE5D63"/>
    <w:p w14:paraId="7776FD33" w14:textId="1963B61A" w:rsidR="00CE5D63" w:rsidRDefault="00CE5D63" w:rsidP="00105F8E">
      <w:r w:rsidRPr="00FA1715">
        <w:t xml:space="preserve">Meager, N. and Carta, E. (2008), Labour market experiences of people with seeing difficulties. Institute for Employment Studies, </w:t>
      </w:r>
      <w:smartTag w:uri="urn:schemas-microsoft-com:office:smarttags" w:element="place">
        <w:smartTag w:uri="urn:schemas-microsoft-com:office:smarttags" w:element="City">
          <w:r w:rsidRPr="00FA1715">
            <w:t>London</w:t>
          </w:r>
        </w:smartTag>
      </w:smartTag>
      <w:r w:rsidRPr="00FA1715">
        <w:t>: RNIB.</w:t>
      </w:r>
    </w:p>
    <w:p w14:paraId="214DC635" w14:textId="77777777" w:rsidR="00105F8E" w:rsidRPr="00FA1715" w:rsidRDefault="00105F8E" w:rsidP="00105F8E"/>
    <w:p w14:paraId="2ADC8B8F" w14:textId="77777777" w:rsidR="00CE5D63" w:rsidRDefault="00CE5D63" w:rsidP="00105F8E">
      <w:r>
        <w:t>Morris M and Smith P (2008) Educational provision for blind and partially sighted children and young people in Britain: 2007. RNIB.</w:t>
      </w:r>
    </w:p>
    <w:p w14:paraId="69E2B481" w14:textId="77777777" w:rsidR="00CE5D63" w:rsidRDefault="00CE5D63" w:rsidP="00CE5D63"/>
    <w:p w14:paraId="3933A49C" w14:textId="77777777" w:rsidR="00CE5D63" w:rsidRDefault="00CE5D63" w:rsidP="00CE5D63">
      <w:r>
        <w:t xml:space="preserve">Office for National Statistics (2016) Labour Force Survey User Guide: Volume 1 – LFS Background and Methodology. </w:t>
      </w:r>
    </w:p>
    <w:p w14:paraId="0D3ED628" w14:textId="77777777" w:rsidR="00CE5D63" w:rsidRDefault="00BB3F6F" w:rsidP="00CE5D63">
      <w:hyperlink r:id="rId13" w:anchor="quality-and-methodology" w:history="1">
        <w:r w:rsidR="00CE5D63" w:rsidRPr="0077602F">
          <w:rPr>
            <w:rStyle w:val="Hyperlink"/>
          </w:rPr>
          <w:t>https://www.ons.gov.uk/businessindustryandtrade/itandinternetindustry/bulletins/internetusers/2018#quality-and-methodology</w:t>
        </w:r>
      </w:hyperlink>
    </w:p>
    <w:p w14:paraId="3EAA7C12" w14:textId="77777777" w:rsidR="00CE5D63" w:rsidRDefault="00CE5D63" w:rsidP="00CE5D63"/>
    <w:p w14:paraId="15E5F79F" w14:textId="77777777" w:rsidR="00CE5D63" w:rsidRDefault="00CE5D63">
      <w:r>
        <w:br w:type="page"/>
      </w:r>
    </w:p>
    <w:p w14:paraId="2D669994" w14:textId="0164DFAF" w:rsidR="00CE5D63" w:rsidRDefault="00CE5D63" w:rsidP="00CE5D63">
      <w:r>
        <w:t xml:space="preserve">Office for National Statistics (2019) </w:t>
      </w:r>
      <w:r w:rsidRPr="0065555C">
        <w:t>Employment rate 65 + People</w:t>
      </w:r>
      <w:r>
        <w:t xml:space="preserve">. </w:t>
      </w:r>
    </w:p>
    <w:p w14:paraId="541E90D7" w14:textId="77777777" w:rsidR="00CE5D63" w:rsidRDefault="00BB3F6F" w:rsidP="00CE5D63">
      <w:hyperlink r:id="rId14" w:history="1">
        <w:r w:rsidR="00CE5D63" w:rsidRPr="0079281A">
          <w:rPr>
            <w:rStyle w:val="Hyperlink"/>
          </w:rPr>
          <w:t>https://www.ons.gov.uk/employmentandlabourmarket/peopleinwork/employmentandemployeetypes/timeseries/lfk6/lms</w:t>
        </w:r>
      </w:hyperlink>
    </w:p>
    <w:p w14:paraId="33A76C49" w14:textId="52AF6D91" w:rsidR="00CE5D63" w:rsidRDefault="00CE5D63" w:rsidP="00CE5D63"/>
    <w:p w14:paraId="2F0B2247" w14:textId="37321631" w:rsidR="00A073A5" w:rsidRDefault="00A073A5" w:rsidP="00CE5D63">
      <w:r>
        <w:t xml:space="preserve">Office for National Statistics (2020) </w:t>
      </w:r>
      <w:r w:rsidR="00EF310E" w:rsidRPr="00EF310E">
        <w:t>Internet users, UK: 2019</w:t>
      </w:r>
      <w:r w:rsidR="00EF310E">
        <w:t xml:space="preserve">. </w:t>
      </w:r>
      <w:r w:rsidRPr="00A073A5">
        <w:t>https://www.ons.gov.uk/businessindustryandtrade/itandinternetindustry/bulletins/internetusers/2019#quality-and-methodology</w:t>
      </w:r>
    </w:p>
    <w:p w14:paraId="726FB1EA" w14:textId="77777777" w:rsidR="00A073A5" w:rsidRDefault="00A073A5" w:rsidP="00CE5D63"/>
    <w:p w14:paraId="38F200BD" w14:textId="77777777" w:rsidR="00CE5D63" w:rsidRPr="009330D4" w:rsidRDefault="00CE5D63" w:rsidP="00CE5D63">
      <w:r>
        <w:t xml:space="preserve">Slade J and Edwards R (2015) </w:t>
      </w:r>
      <w:bookmarkStart w:id="36" w:name="_Toc430859002"/>
      <w:bookmarkStart w:id="37" w:name="_Toc431308529"/>
      <w:bookmarkStart w:id="38" w:name="_Toc431308568"/>
      <w:bookmarkStart w:id="39" w:name="_Toc432428770"/>
      <w:bookmarkStart w:id="40" w:name="_Toc432777871"/>
      <w:bookmarkStart w:id="41" w:name="_Toc435173721"/>
      <w:r>
        <w:t>My Voice 2015</w:t>
      </w:r>
      <w:bookmarkEnd w:id="36"/>
      <w:bookmarkEnd w:id="37"/>
      <w:bookmarkEnd w:id="38"/>
      <w:bookmarkEnd w:id="39"/>
      <w:bookmarkEnd w:id="40"/>
      <w:bookmarkEnd w:id="41"/>
      <w:r>
        <w:t>: The views and experiences of blind and partially sighted people in the UK. London: RNIB</w:t>
      </w:r>
    </w:p>
    <w:p w14:paraId="7214732D" w14:textId="77777777" w:rsidR="000449EE" w:rsidRPr="00BD6952" w:rsidRDefault="000449EE" w:rsidP="00301BAE"/>
    <w:sectPr w:rsidR="000449EE" w:rsidRPr="00BD6952" w:rsidSect="00531E84">
      <w:headerReference w:type="default" r:id="rId15"/>
      <w:footerReference w:type="even" r:id="rId16"/>
      <w:footerReference w:type="default" r:id="rId17"/>
      <w:headerReference w:type="first" r:id="rId18"/>
      <w:footerReference w:type="first" r:id="rId19"/>
      <w:type w:val="continuous"/>
      <w:pgSz w:w="11906" w:h="16838"/>
      <w:pgMar w:top="2646" w:right="1418" w:bottom="1418" w:left="1418" w:header="6" w:footer="33"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1DBD88" w14:textId="77777777" w:rsidR="004D6D34" w:rsidRDefault="004D6D34" w:rsidP="00DB35DB">
      <w:r>
        <w:separator/>
      </w:r>
    </w:p>
  </w:endnote>
  <w:endnote w:type="continuationSeparator" w:id="0">
    <w:p w14:paraId="46FF24EE" w14:textId="77777777" w:rsidR="004D6D34" w:rsidRDefault="004D6D34" w:rsidP="00DB3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Ingra-Bold">
    <w:altName w:val="Calibri"/>
    <w:panose1 w:val="00000000000000000000"/>
    <w:charset w:val="4D"/>
    <w:family w:val="auto"/>
    <w:notTrueType/>
    <w:pitch w:val="default"/>
    <w:sig w:usb0="00000003" w:usb1="00000000" w:usb2="00000000" w:usb3="00000000" w:csb0="00000001" w:csb1="00000000"/>
  </w:font>
  <w:font w:name="Ingra-Regular">
    <w:altName w:val="Calibri"/>
    <w:panose1 w:val="00000000000000000000"/>
    <w:charset w:val="4D"/>
    <w:family w:val="auto"/>
    <w:notTrueType/>
    <w:pitch w:val="default"/>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AFD588" w14:textId="2DCA8293" w:rsidR="00DD1622" w:rsidRPr="00DB35DB" w:rsidRDefault="00DD1622" w:rsidP="00DB35DB">
    <w:pPr>
      <w:pStyle w:val="EndnoteText"/>
      <w:rPr>
        <w:b/>
      </w:rPr>
    </w:pPr>
    <w:r>
      <w:rPr>
        <w:noProof/>
        <w:lang w:val="en-US"/>
      </w:rPr>
      <mc:AlternateContent>
        <mc:Choice Requires="wps">
          <w:drawing>
            <wp:anchor distT="0" distB="0" distL="114300" distR="114300" simplePos="0" relativeHeight="251661312" behindDoc="0" locked="0" layoutInCell="1" allowOverlap="1" wp14:anchorId="4AE9E39D" wp14:editId="09CDCC57">
              <wp:simplePos x="0" y="0"/>
              <wp:positionH relativeFrom="column">
                <wp:posOffset>0</wp:posOffset>
              </wp:positionH>
              <wp:positionV relativeFrom="paragraph">
                <wp:posOffset>-235778</wp:posOffset>
              </wp:positionV>
              <wp:extent cx="6632575" cy="114300"/>
              <wp:effectExtent l="0" t="0" r="22225" b="38100"/>
              <wp:wrapNone/>
              <wp:docPr id="4" name="Rectangle 4"/>
              <wp:cNvGraphicFramePr/>
              <a:graphic xmlns:a="http://schemas.openxmlformats.org/drawingml/2006/main">
                <a:graphicData uri="http://schemas.microsoft.com/office/word/2010/wordprocessingShape">
                  <wps:wsp>
                    <wps:cNvSpPr/>
                    <wps:spPr>
                      <a:xfrm>
                        <a:off x="0" y="0"/>
                        <a:ext cx="6632575" cy="114300"/>
                      </a:xfrm>
                      <a:prstGeom prst="rect">
                        <a:avLst/>
                      </a:prstGeom>
                      <a:solidFill>
                        <a:srgbClr val="E50071"/>
                      </a:solidFill>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1A5285" id="Rectangle 4" o:spid="_x0000_s1026" style="position:absolute;margin-left:0;margin-top:-18.55pt;width:522.25pt;height:9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" fillcolor="#e50071" strokecolor="#4579b8 [3044]"/>
          </w:pict>
        </mc:Fallback>
      </mc:AlternateContent>
    </w:r>
    <w:r>
      <w:rPr>
        <w:b/>
      </w:rPr>
      <w:t>rnib.org.uk</w:t>
    </w:r>
  </w:p>
  <w:p w14:paraId="279F9DAC" w14:textId="77777777" w:rsidR="00DD1622" w:rsidRDefault="00DD1622" w:rsidP="00DB35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B1CAE9" w14:textId="6FB015F0" w:rsidR="00DD1622" w:rsidRDefault="00DD1622" w:rsidP="00301BAE">
    <w:pPr>
      <w:pStyle w:val="Normalnogap"/>
      <w:rPr>
        <w:b/>
      </w:rPr>
    </w:pPr>
    <w:r>
      <w:rPr>
        <w:noProof/>
        <w:lang w:val="en-US"/>
      </w:rPr>
      <mc:AlternateContent>
        <mc:Choice Requires="wps">
          <w:drawing>
            <wp:anchor distT="0" distB="0" distL="114300" distR="114300" simplePos="0" relativeHeight="251665408" behindDoc="0" locked="0" layoutInCell="1" allowOverlap="1" wp14:anchorId="6141FEAA" wp14:editId="74B3B5F7">
              <wp:simplePos x="0" y="0"/>
              <wp:positionH relativeFrom="column">
                <wp:posOffset>0</wp:posOffset>
              </wp:positionH>
              <wp:positionV relativeFrom="paragraph">
                <wp:posOffset>-8890</wp:posOffset>
              </wp:positionV>
              <wp:extent cx="5715000" cy="114300"/>
              <wp:effectExtent l="0" t="0" r="0" b="12700"/>
              <wp:wrapNone/>
              <wp:docPr id="1" name="Rectangle 1" descr="Pink seperation line" title="image 2"/>
              <wp:cNvGraphicFramePr/>
              <a:graphic xmlns:a="http://schemas.openxmlformats.org/drawingml/2006/main">
                <a:graphicData uri="http://schemas.microsoft.com/office/word/2010/wordprocessingShape">
                  <wps:wsp>
                    <wps:cNvSpPr/>
                    <wps:spPr>
                      <a:xfrm>
                        <a:off x="0" y="0"/>
                        <a:ext cx="5715000" cy="114300"/>
                      </a:xfrm>
                      <a:prstGeom prst="rect">
                        <a:avLst/>
                      </a:prstGeom>
                      <a:solidFill>
                        <a:srgbClr val="E5007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F2D94A6" id="Rectangle 1" o:spid="_x0000_s1026" alt="Title: image 2 - Description: Pink seperation line" style="position:absolute;margin-left:0;margin-top:-.7pt;width:450pt;height:9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" fillcolor="#e50071" stroked="f"/>
          </w:pict>
        </mc:Fallback>
      </mc:AlternateContent>
    </w:r>
    <w:r>
      <w:tab/>
    </w:r>
  </w:p>
  <w:p w14:paraId="42486DFB" w14:textId="0FE4B1E5" w:rsidR="00301BAE" w:rsidRDefault="00DD1622" w:rsidP="00DB35DB">
    <w:pPr>
      <w:pStyle w:val="EndnoteText"/>
      <w:rPr>
        <w:b/>
      </w:rPr>
    </w:pPr>
    <w:r>
      <w:rPr>
        <w:b/>
      </w:rPr>
      <w:t>rnib.org.uk</w:t>
    </w:r>
  </w:p>
  <w:p w14:paraId="541272EB" w14:textId="77777777" w:rsidR="00DD1622" w:rsidRPr="00DB35DB" w:rsidRDefault="00DD1622" w:rsidP="00DB35DB">
    <w:pPr>
      <w:pStyle w:val="EndnoteText"/>
      <w:rPr>
        <w:b/>
      </w:rPr>
    </w:pPr>
  </w:p>
  <w:p w14:paraId="3CA1BD55" w14:textId="77777777" w:rsidR="00DD1622" w:rsidRDefault="00DD1622" w:rsidP="00DB35DB">
    <w:pPr>
      <w:pStyle w:val="Normalnogap"/>
    </w:pPr>
  </w:p>
  <w:p w14:paraId="23E9451D" w14:textId="77777777" w:rsidR="00DD1622" w:rsidRPr="00DB35DB" w:rsidRDefault="00DD1622" w:rsidP="00DB35DB">
    <w:pPr>
      <w:pStyle w:val="Normalnog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E9D91D" w14:textId="15F8623C" w:rsidR="00DD1622" w:rsidRDefault="00DD1622" w:rsidP="002D3510">
    <w:pPr>
      <w:pStyle w:val="EndnoteText"/>
      <w:rPr>
        <w:b/>
      </w:rPr>
    </w:pPr>
    <w:r>
      <w:rPr>
        <w:noProof/>
        <w:lang w:val="en-US"/>
      </w:rPr>
      <mc:AlternateContent>
        <mc:Choice Requires="wps">
          <w:drawing>
            <wp:anchor distT="0" distB="0" distL="114300" distR="114300" simplePos="0" relativeHeight="251663360" behindDoc="0" locked="0" layoutInCell="1" allowOverlap="1" wp14:anchorId="0E0989BF" wp14:editId="70247B85">
              <wp:simplePos x="0" y="0"/>
              <wp:positionH relativeFrom="column">
                <wp:posOffset>0</wp:posOffset>
              </wp:positionH>
              <wp:positionV relativeFrom="paragraph">
                <wp:posOffset>193675</wp:posOffset>
              </wp:positionV>
              <wp:extent cx="5715000" cy="114300"/>
              <wp:effectExtent l="0" t="0" r="0" b="12700"/>
              <wp:wrapNone/>
              <wp:docPr id="6" name="Rectangle 6" descr="Pink seperation line" title="image 2"/>
              <wp:cNvGraphicFramePr/>
              <a:graphic xmlns:a="http://schemas.openxmlformats.org/drawingml/2006/main">
                <a:graphicData uri="http://schemas.microsoft.com/office/word/2010/wordprocessingShape">
                  <wps:wsp>
                    <wps:cNvSpPr/>
                    <wps:spPr>
                      <a:xfrm>
                        <a:off x="0" y="0"/>
                        <a:ext cx="5715000" cy="114300"/>
                      </a:xfrm>
                      <a:prstGeom prst="rect">
                        <a:avLst/>
                      </a:prstGeom>
                      <a:solidFill>
                        <a:srgbClr val="E5007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6A2ECA9" id="Rectangle 6" o:spid="_x0000_s1026" alt="Title: image 2 - Description: Pink seperation line" style="position:absolute;margin-left:0;margin-top:15.25pt;width:450pt;height:9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" fillcolor="#e50071" stroked="f"/>
          </w:pict>
        </mc:Fallback>
      </mc:AlternateContent>
    </w:r>
  </w:p>
  <w:p w14:paraId="3571F438" w14:textId="532ECCB5" w:rsidR="00DD1622" w:rsidRDefault="00DD1622" w:rsidP="00BA5351">
    <w:pPr>
      <w:pStyle w:val="Normalnogap"/>
    </w:pPr>
  </w:p>
  <w:p w14:paraId="44936E76" w14:textId="77777777" w:rsidR="0000759C" w:rsidRDefault="0000759C" w:rsidP="00BA5351">
    <w:pPr>
      <w:pStyle w:val="Normalnogap"/>
    </w:pPr>
  </w:p>
  <w:p w14:paraId="0E8EBD0F" w14:textId="77777777" w:rsidR="00DD1622" w:rsidRDefault="00DD1622" w:rsidP="00BA5351">
    <w:pPr>
      <w:pStyle w:val="Normalnogap"/>
    </w:pPr>
  </w:p>
  <w:p w14:paraId="14F793B0" w14:textId="77777777" w:rsidR="00DD1622" w:rsidRPr="002D3510" w:rsidRDefault="00DD1622" w:rsidP="00BA5351">
    <w:pPr>
      <w:pStyle w:val="Normalnogap"/>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C96182" w14:textId="77777777" w:rsidR="004D6D34" w:rsidRDefault="004D6D34" w:rsidP="00DB35DB">
      <w:r>
        <w:separator/>
      </w:r>
    </w:p>
  </w:footnote>
  <w:footnote w:type="continuationSeparator" w:id="0">
    <w:p w14:paraId="4120A81B" w14:textId="77777777" w:rsidR="004D6D34" w:rsidRDefault="004D6D34" w:rsidP="00DB35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16813B" w14:textId="77777777" w:rsidR="00CE5D63" w:rsidRDefault="00CE5D63">
    <w:pPr>
      <w:pStyle w:val="Header"/>
    </w:pPr>
  </w:p>
  <w:p w14:paraId="0A46013A" w14:textId="77777777" w:rsidR="00CE5D63" w:rsidRDefault="00CE5D63">
    <w:pPr>
      <w:pStyle w:val="Header"/>
    </w:pPr>
  </w:p>
  <w:sdt>
    <w:sdtPr>
      <w:id w:val="1927915552"/>
      <w:docPartObj>
        <w:docPartGallery w:val="Page Numbers (Top of Page)"/>
        <w:docPartUnique/>
      </w:docPartObj>
    </w:sdtPr>
    <w:sdtEndPr>
      <w:rPr>
        <w:noProof/>
      </w:rPr>
    </w:sdtEndPr>
    <w:sdtContent>
      <w:p w14:paraId="2E2E39E6" w14:textId="3568A31B" w:rsidR="00CE5D63" w:rsidRDefault="00CE5D63">
        <w:pPr>
          <w:pStyle w:val="Header"/>
        </w:pPr>
        <w:r>
          <w:fldChar w:fldCharType="begin"/>
        </w:r>
        <w:r>
          <w:instrText xml:space="preserve"> PAGE   \* MERGEFORMAT </w:instrText>
        </w:r>
        <w:r>
          <w:fldChar w:fldCharType="separate"/>
        </w:r>
        <w:r>
          <w:rPr>
            <w:noProof/>
          </w:rPr>
          <w:t>2</w:t>
        </w:r>
        <w:r>
          <w:rPr>
            <w:noProof/>
          </w:rPr>
          <w:fldChar w:fldCharType="end"/>
        </w:r>
      </w:p>
    </w:sdtContent>
  </w:sdt>
  <w:p w14:paraId="016FFACD" w14:textId="77777777" w:rsidR="00CE5D63" w:rsidRDefault="00CE5D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3F6DE3" w14:textId="41679FD7" w:rsidR="00531E84" w:rsidRDefault="00531E84">
    <w:pPr>
      <w:pStyle w:val="Header"/>
    </w:pPr>
    <w:r w:rsidRPr="000449EE">
      <w:rPr>
        <w:noProof/>
        <w:sz w:val="12"/>
        <w:szCs w:val="12"/>
        <w:lang w:val="en-US"/>
      </w:rPr>
      <w:drawing>
        <wp:anchor distT="0" distB="0" distL="114300" distR="114300" simplePos="0" relativeHeight="251667456" behindDoc="0" locked="1" layoutInCell="1" allowOverlap="0" wp14:anchorId="3F6BD70B" wp14:editId="347EF748">
          <wp:simplePos x="0" y="0"/>
          <wp:positionH relativeFrom="column">
            <wp:posOffset>-229870</wp:posOffset>
          </wp:positionH>
          <wp:positionV relativeFrom="page">
            <wp:posOffset>-8255</wp:posOffset>
          </wp:positionV>
          <wp:extent cx="1694180" cy="1694180"/>
          <wp:effectExtent l="0" t="0" r="7620" b="7620"/>
          <wp:wrapNone/>
          <wp:docPr id="8" name="Picture 8" descr="&#10;RNIB Logo&#10;&#10;On two lines reads: &quot;RNIB See differently&quot;  with a pnk line between RNIB and the following line" title="RNI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NIB_RGB-Logo.jpg"/>
                  <pic:cNvPicPr/>
                </pic:nvPicPr>
                <pic:blipFill>
                  <a:blip r:embed="rId1">
                    <a:extLst>
                      <a:ext uri="{28A0092B-C50C-407E-A947-70E740481C1C}">
                        <a14:useLocalDpi xmlns:a14="http://schemas.microsoft.com/office/drawing/2010/main" val="0"/>
                      </a:ext>
                    </a:extLst>
                  </a:blip>
                  <a:stretch>
                    <a:fillRect/>
                  </a:stretch>
                </pic:blipFill>
                <pic:spPr>
                  <a:xfrm>
                    <a:off x="0" y="0"/>
                    <a:ext cx="1694180" cy="1694180"/>
                  </a:xfrm>
                  <a:prstGeom prst="rect">
                    <a:avLst/>
                  </a:prstGeom>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066A4918"/>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41C0F3A0"/>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B718EA"/>
    <w:multiLevelType w:val="multilevel"/>
    <w:tmpl w:val="99BC3F72"/>
    <w:lvl w:ilvl="0">
      <w:start w:val="1"/>
      <w:numFmt w:val="decimal"/>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 w15:restartNumberingAfterBreak="0">
    <w:nsid w:val="04E866E0"/>
    <w:multiLevelType w:val="hybridMultilevel"/>
    <w:tmpl w:val="F31AAE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131A20"/>
    <w:multiLevelType w:val="hybridMultilevel"/>
    <w:tmpl w:val="FD4A9952"/>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B21010C"/>
    <w:multiLevelType w:val="hybridMultilevel"/>
    <w:tmpl w:val="80E42DA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08F4359"/>
    <w:multiLevelType w:val="hybridMultilevel"/>
    <w:tmpl w:val="563EDFFC"/>
    <w:lvl w:ilvl="0" w:tplc="5792173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BF30D6D"/>
    <w:multiLevelType w:val="multilevel"/>
    <w:tmpl w:val="6F302160"/>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8" w15:restartNumberingAfterBreak="0">
    <w:nsid w:val="47EB3AEA"/>
    <w:multiLevelType w:val="multilevel"/>
    <w:tmpl w:val="D94E1B7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9" w15:restartNumberingAfterBreak="0">
    <w:nsid w:val="49144029"/>
    <w:multiLevelType w:val="hybridMultilevel"/>
    <w:tmpl w:val="3792343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B4817CE"/>
    <w:multiLevelType w:val="multilevel"/>
    <w:tmpl w:val="F19EE3AC"/>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1"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63E22DB6"/>
    <w:multiLevelType w:val="multilevel"/>
    <w:tmpl w:val="E01AEDD2"/>
    <w:lvl w:ilvl="0">
      <w:start w:val="1"/>
      <w:numFmt w:val="bullet"/>
      <w:lvlText w:val=""/>
      <w:lvlJc w:val="left"/>
      <w:pPr>
        <w:ind w:left="720" w:hanging="360"/>
      </w:pPr>
      <w:rPr>
        <w:rFonts w:ascii="Symbol" w:hAnsi="Symbol"/>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66B91B66"/>
    <w:multiLevelType w:val="hybridMultilevel"/>
    <w:tmpl w:val="A82877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4F826B1"/>
    <w:multiLevelType w:val="hybridMultilevel"/>
    <w:tmpl w:val="17B007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756871DD"/>
    <w:multiLevelType w:val="multilevel"/>
    <w:tmpl w:val="F3FA859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6" w15:restartNumberingAfterBreak="0">
    <w:nsid w:val="795459F7"/>
    <w:multiLevelType w:val="hybridMultilevel"/>
    <w:tmpl w:val="2E92124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1">
      <w:start w:val="1"/>
      <w:numFmt w:val="bullet"/>
      <w:lvlText w:val=""/>
      <w:lvlJc w:val="left"/>
      <w:pPr>
        <w:tabs>
          <w:tab w:val="num" w:pos="1800"/>
        </w:tabs>
        <w:ind w:left="1800" w:hanging="360"/>
      </w:pPr>
      <w:rPr>
        <w:rFonts w:ascii="Symbol" w:hAnsi="Symbol"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1"/>
  </w:num>
  <w:num w:numId="3">
    <w:abstractNumId w:val="0"/>
  </w:num>
  <w:num w:numId="4">
    <w:abstractNumId w:val="0"/>
  </w:num>
  <w:num w:numId="5">
    <w:abstractNumId w:val="11"/>
  </w:num>
  <w:num w:numId="6">
    <w:abstractNumId w:val="6"/>
  </w:num>
  <w:num w:numId="7">
    <w:abstractNumId w:val="14"/>
  </w:num>
  <w:num w:numId="8">
    <w:abstractNumId w:val="12"/>
  </w:num>
  <w:num w:numId="9">
    <w:abstractNumId w:val="3"/>
  </w:num>
  <w:num w:numId="10">
    <w:abstractNumId w:val="9"/>
  </w:num>
  <w:num w:numId="11">
    <w:abstractNumId w:val="5"/>
  </w:num>
  <w:num w:numId="12">
    <w:abstractNumId w:val="2"/>
  </w:num>
  <w:num w:numId="13">
    <w:abstractNumId w:val="13"/>
  </w:num>
  <w:num w:numId="14">
    <w:abstractNumId w:val="4"/>
  </w:num>
  <w:num w:numId="15">
    <w:abstractNumId w:val="7"/>
  </w:num>
  <w:num w:numId="16">
    <w:abstractNumId w:val="8"/>
  </w:num>
  <w:num w:numId="17">
    <w:abstractNumId w:val="15"/>
  </w:num>
  <w:num w:numId="18">
    <w:abstractNumId w:val="16"/>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81"/>
  <w:drawingGridVerticalSpacing w:val="181"/>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952"/>
    <w:rsid w:val="000002F5"/>
    <w:rsid w:val="00003F08"/>
    <w:rsid w:val="0000759C"/>
    <w:rsid w:val="0001235B"/>
    <w:rsid w:val="000362BC"/>
    <w:rsid w:val="000366AC"/>
    <w:rsid w:val="00037565"/>
    <w:rsid w:val="000449EE"/>
    <w:rsid w:val="00066C4E"/>
    <w:rsid w:val="00067D93"/>
    <w:rsid w:val="00072FB1"/>
    <w:rsid w:val="0009764A"/>
    <w:rsid w:val="000B054C"/>
    <w:rsid w:val="000B5A8B"/>
    <w:rsid w:val="000C5D26"/>
    <w:rsid w:val="000E17D0"/>
    <w:rsid w:val="000E3295"/>
    <w:rsid w:val="000F6552"/>
    <w:rsid w:val="00104FF5"/>
    <w:rsid w:val="00105F8E"/>
    <w:rsid w:val="00121DDD"/>
    <w:rsid w:val="00137EF8"/>
    <w:rsid w:val="00143E45"/>
    <w:rsid w:val="001469F1"/>
    <w:rsid w:val="00147E10"/>
    <w:rsid w:val="001565C0"/>
    <w:rsid w:val="00157A83"/>
    <w:rsid w:val="00160AC0"/>
    <w:rsid w:val="00163879"/>
    <w:rsid w:val="00174C63"/>
    <w:rsid w:val="001823F3"/>
    <w:rsid w:val="00192F54"/>
    <w:rsid w:val="001A3D41"/>
    <w:rsid w:val="001D0B71"/>
    <w:rsid w:val="001D49B6"/>
    <w:rsid w:val="001F0A3F"/>
    <w:rsid w:val="001F5B41"/>
    <w:rsid w:val="00210576"/>
    <w:rsid w:val="00210B18"/>
    <w:rsid w:val="002118E0"/>
    <w:rsid w:val="00243BA3"/>
    <w:rsid w:val="00274526"/>
    <w:rsid w:val="00275B5A"/>
    <w:rsid w:val="002942AA"/>
    <w:rsid w:val="0029691D"/>
    <w:rsid w:val="002A3E96"/>
    <w:rsid w:val="002C0B29"/>
    <w:rsid w:val="002D3510"/>
    <w:rsid w:val="002D5D27"/>
    <w:rsid w:val="00301BAE"/>
    <w:rsid w:val="00312122"/>
    <w:rsid w:val="0031304D"/>
    <w:rsid w:val="00321C7D"/>
    <w:rsid w:val="003401EA"/>
    <w:rsid w:val="00340A96"/>
    <w:rsid w:val="0034632D"/>
    <w:rsid w:val="00347A04"/>
    <w:rsid w:val="00395990"/>
    <w:rsid w:val="003D4CE0"/>
    <w:rsid w:val="00405234"/>
    <w:rsid w:val="00412697"/>
    <w:rsid w:val="0041491D"/>
    <w:rsid w:val="00443A03"/>
    <w:rsid w:val="0044540F"/>
    <w:rsid w:val="004470AD"/>
    <w:rsid w:val="004554AF"/>
    <w:rsid w:val="0046486D"/>
    <w:rsid w:val="004855AF"/>
    <w:rsid w:val="00491BBB"/>
    <w:rsid w:val="004A3C46"/>
    <w:rsid w:val="004B3690"/>
    <w:rsid w:val="004B4DCE"/>
    <w:rsid w:val="004D6D34"/>
    <w:rsid w:val="00522FDC"/>
    <w:rsid w:val="00531E84"/>
    <w:rsid w:val="00532BFF"/>
    <w:rsid w:val="00537B5B"/>
    <w:rsid w:val="00550F70"/>
    <w:rsid w:val="0055582B"/>
    <w:rsid w:val="005605F4"/>
    <w:rsid w:val="00562427"/>
    <w:rsid w:val="00562AB7"/>
    <w:rsid w:val="00562F54"/>
    <w:rsid w:val="00574377"/>
    <w:rsid w:val="0059179F"/>
    <w:rsid w:val="00594CC1"/>
    <w:rsid w:val="005B6416"/>
    <w:rsid w:val="005C04F0"/>
    <w:rsid w:val="005C692C"/>
    <w:rsid w:val="005D0690"/>
    <w:rsid w:val="005E39AE"/>
    <w:rsid w:val="005E4F9C"/>
    <w:rsid w:val="005E6CB8"/>
    <w:rsid w:val="006102DB"/>
    <w:rsid w:val="00610739"/>
    <w:rsid w:val="00612223"/>
    <w:rsid w:val="00616202"/>
    <w:rsid w:val="006738A0"/>
    <w:rsid w:val="00681830"/>
    <w:rsid w:val="00681F1F"/>
    <w:rsid w:val="006902E1"/>
    <w:rsid w:val="0069301B"/>
    <w:rsid w:val="00694772"/>
    <w:rsid w:val="00696638"/>
    <w:rsid w:val="006B0B4A"/>
    <w:rsid w:val="006B54B9"/>
    <w:rsid w:val="006D7C5E"/>
    <w:rsid w:val="00716250"/>
    <w:rsid w:val="0074520A"/>
    <w:rsid w:val="00766250"/>
    <w:rsid w:val="00787E63"/>
    <w:rsid w:val="007A3EA6"/>
    <w:rsid w:val="007A5A21"/>
    <w:rsid w:val="007A6E3E"/>
    <w:rsid w:val="007B2D35"/>
    <w:rsid w:val="007B7DBA"/>
    <w:rsid w:val="007C1362"/>
    <w:rsid w:val="007D4206"/>
    <w:rsid w:val="007E651B"/>
    <w:rsid w:val="007F1C0E"/>
    <w:rsid w:val="00813E3F"/>
    <w:rsid w:val="00826D67"/>
    <w:rsid w:val="0084208E"/>
    <w:rsid w:val="00844EE5"/>
    <w:rsid w:val="00851D13"/>
    <w:rsid w:val="00853F98"/>
    <w:rsid w:val="00854EF5"/>
    <w:rsid w:val="00862410"/>
    <w:rsid w:val="008659F4"/>
    <w:rsid w:val="008A454D"/>
    <w:rsid w:val="008B25FC"/>
    <w:rsid w:val="008C0368"/>
    <w:rsid w:val="008F60CE"/>
    <w:rsid w:val="00901619"/>
    <w:rsid w:val="00923C01"/>
    <w:rsid w:val="00931898"/>
    <w:rsid w:val="0093599C"/>
    <w:rsid w:val="009534F5"/>
    <w:rsid w:val="0097238E"/>
    <w:rsid w:val="009775EC"/>
    <w:rsid w:val="00993CD1"/>
    <w:rsid w:val="009A32CD"/>
    <w:rsid w:val="009F4192"/>
    <w:rsid w:val="009F5095"/>
    <w:rsid w:val="009F7524"/>
    <w:rsid w:val="00A01A14"/>
    <w:rsid w:val="00A073A5"/>
    <w:rsid w:val="00A13AF5"/>
    <w:rsid w:val="00A13CAA"/>
    <w:rsid w:val="00A15377"/>
    <w:rsid w:val="00A213AA"/>
    <w:rsid w:val="00A2217A"/>
    <w:rsid w:val="00A42A8E"/>
    <w:rsid w:val="00A47470"/>
    <w:rsid w:val="00A73CDF"/>
    <w:rsid w:val="00A934A4"/>
    <w:rsid w:val="00AA039C"/>
    <w:rsid w:val="00AA57DD"/>
    <w:rsid w:val="00AC133F"/>
    <w:rsid w:val="00AF4754"/>
    <w:rsid w:val="00B17205"/>
    <w:rsid w:val="00B27E49"/>
    <w:rsid w:val="00B3638D"/>
    <w:rsid w:val="00B37B5C"/>
    <w:rsid w:val="00B56B6D"/>
    <w:rsid w:val="00B57031"/>
    <w:rsid w:val="00B602BF"/>
    <w:rsid w:val="00B740E1"/>
    <w:rsid w:val="00B90495"/>
    <w:rsid w:val="00B919EA"/>
    <w:rsid w:val="00B9343B"/>
    <w:rsid w:val="00B96CC6"/>
    <w:rsid w:val="00BA5351"/>
    <w:rsid w:val="00BB1105"/>
    <w:rsid w:val="00BB3F6F"/>
    <w:rsid w:val="00BB5B70"/>
    <w:rsid w:val="00BD6952"/>
    <w:rsid w:val="00BF420F"/>
    <w:rsid w:val="00C16D95"/>
    <w:rsid w:val="00C22B8C"/>
    <w:rsid w:val="00C57D63"/>
    <w:rsid w:val="00C675BB"/>
    <w:rsid w:val="00C81157"/>
    <w:rsid w:val="00C83A8B"/>
    <w:rsid w:val="00C84160"/>
    <w:rsid w:val="00CB25DE"/>
    <w:rsid w:val="00CC7AF2"/>
    <w:rsid w:val="00CE0B06"/>
    <w:rsid w:val="00CE1DDE"/>
    <w:rsid w:val="00CE4DC9"/>
    <w:rsid w:val="00CE5D63"/>
    <w:rsid w:val="00D12528"/>
    <w:rsid w:val="00D278B4"/>
    <w:rsid w:val="00D3400F"/>
    <w:rsid w:val="00D45CBF"/>
    <w:rsid w:val="00D523EB"/>
    <w:rsid w:val="00D65D03"/>
    <w:rsid w:val="00D81381"/>
    <w:rsid w:val="00D9346D"/>
    <w:rsid w:val="00D96DF8"/>
    <w:rsid w:val="00DA2F0A"/>
    <w:rsid w:val="00DA7BA1"/>
    <w:rsid w:val="00DB35DB"/>
    <w:rsid w:val="00DD1622"/>
    <w:rsid w:val="00DD4FA8"/>
    <w:rsid w:val="00DF178D"/>
    <w:rsid w:val="00E24C16"/>
    <w:rsid w:val="00E3447D"/>
    <w:rsid w:val="00E52347"/>
    <w:rsid w:val="00E54348"/>
    <w:rsid w:val="00E662F4"/>
    <w:rsid w:val="00E945C2"/>
    <w:rsid w:val="00E9552D"/>
    <w:rsid w:val="00EB6498"/>
    <w:rsid w:val="00EB6825"/>
    <w:rsid w:val="00EB7E8A"/>
    <w:rsid w:val="00EC51EC"/>
    <w:rsid w:val="00ED71D1"/>
    <w:rsid w:val="00EE62AD"/>
    <w:rsid w:val="00EF310E"/>
    <w:rsid w:val="00F1187B"/>
    <w:rsid w:val="00F24188"/>
    <w:rsid w:val="00F351D1"/>
    <w:rsid w:val="00F745F7"/>
    <w:rsid w:val="00F84D90"/>
    <w:rsid w:val="00FA16F6"/>
    <w:rsid w:val="00FA18EB"/>
    <w:rsid w:val="00FA4FA9"/>
    <w:rsid w:val="00FA595F"/>
    <w:rsid w:val="00FB4530"/>
    <w:rsid w:val="00FC7838"/>
    <w:rsid w:val="00FF0E92"/>
    <w:rsid w:val="4707CDBD"/>
    <w:rsid w:val="7FB43E3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
  <w:smartTagType w:namespaceuri="urn:schemas-microsoft-com:office:smarttags" w:name="City"/>
  <w:shapeDefaults>
    <o:shapedefaults v:ext="edit" spidmax="6145"/>
    <o:shapelayout v:ext="edit">
      <o:idmap v:ext="edit" data="1"/>
    </o:shapelayout>
  </w:shapeDefaults>
  <w:decimalSymbol w:val="."/>
  <w:listSeparator w:val=","/>
  <w14:docId w14:val="4BFC33FC"/>
  <w14:defaultImageDpi w14:val="300"/>
  <w15:docId w15:val="{645E8A36-49A3-4000-9483-63633DEA0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5D63"/>
    <w:rPr>
      <w:rFonts w:ascii="Arial" w:hAnsi="Arial"/>
      <w:sz w:val="28"/>
      <w:lang w:eastAsia="en-GB"/>
    </w:rPr>
  </w:style>
  <w:style w:type="paragraph" w:styleId="Heading1">
    <w:name w:val="heading 1"/>
    <w:basedOn w:val="Normal"/>
    <w:next w:val="Normal"/>
    <w:link w:val="Heading1Char"/>
    <w:qFormat/>
    <w:rsid w:val="00DD1622"/>
    <w:pPr>
      <w:keepNext/>
      <w:spacing w:after="140"/>
      <w:outlineLvl w:val="0"/>
    </w:pPr>
    <w:rPr>
      <w:b/>
      <w:kern w:val="32"/>
      <w:sz w:val="48"/>
      <w:szCs w:val="48"/>
    </w:rPr>
  </w:style>
  <w:style w:type="paragraph" w:styleId="Heading2">
    <w:name w:val="heading 2"/>
    <w:basedOn w:val="Normal"/>
    <w:next w:val="Normal"/>
    <w:link w:val="Heading2Char"/>
    <w:qFormat/>
    <w:rsid w:val="00BD6952"/>
    <w:pPr>
      <w:keepNext/>
      <w:spacing w:after="120"/>
      <w:outlineLvl w:val="1"/>
    </w:pPr>
    <w:rPr>
      <w:b/>
      <w:sz w:val="36"/>
    </w:rPr>
  </w:style>
  <w:style w:type="paragraph" w:styleId="Heading3">
    <w:name w:val="heading 3"/>
    <w:basedOn w:val="Normal"/>
    <w:next w:val="Normal"/>
    <w:link w:val="Heading3Char"/>
    <w:qFormat/>
    <w:rsid w:val="00DD1622"/>
    <w:pPr>
      <w:keepNext/>
      <w:spacing w:after="100"/>
      <w:outlineLvl w:val="2"/>
    </w:pPr>
    <w:rPr>
      <w:b/>
      <w:szCs w:val="28"/>
    </w:rPr>
  </w:style>
  <w:style w:type="paragraph" w:styleId="Heading4">
    <w:name w:val="heading 4"/>
    <w:basedOn w:val="Normal"/>
    <w:next w:val="Normal"/>
    <w:link w:val="Heading4Char"/>
    <w:qFormat/>
    <w:rsid w:val="00DB35DB"/>
    <w:pPr>
      <w:keepNext/>
      <w:spacing w:after="120"/>
      <w:outlineLvl w:val="3"/>
    </w:pPr>
    <w:rPr>
      <w:b/>
    </w:rPr>
  </w:style>
  <w:style w:type="paragraph" w:styleId="Heading5">
    <w:name w:val="heading 5"/>
    <w:basedOn w:val="Normal"/>
    <w:next w:val="Normal"/>
    <w:link w:val="Heading5Char"/>
    <w:qFormat/>
    <w:rsid w:val="00BD6952"/>
    <w:pPr>
      <w:keepNext/>
      <w:spacing w:after="60"/>
      <w:outlineLvl w:val="4"/>
    </w:pPr>
    <w:rPr>
      <w:b/>
    </w:rPr>
  </w:style>
  <w:style w:type="paragraph" w:styleId="Heading6">
    <w:name w:val="heading 6"/>
    <w:basedOn w:val="Normal"/>
    <w:next w:val="Normal"/>
    <w:link w:val="Heading6Char"/>
    <w:qFormat/>
    <w:rsid w:val="00BD6952"/>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ityBoldlineCharitynumbers">
    <w:name w:val="Charity Bold line (Charity numbers)"/>
    <w:basedOn w:val="Normal"/>
    <w:uiPriority w:val="99"/>
    <w:rsid w:val="00BD6952"/>
    <w:pPr>
      <w:widowControl w:val="0"/>
      <w:pBdr>
        <w:top w:val="single" w:sz="92" w:space="19" w:color="E24486"/>
      </w:pBdr>
      <w:suppressAutoHyphens/>
      <w:autoSpaceDE w:val="0"/>
      <w:autoSpaceDN w:val="0"/>
      <w:adjustRightInd w:val="0"/>
      <w:spacing w:after="57" w:line="320" w:lineRule="atLeast"/>
      <w:textAlignment w:val="center"/>
    </w:pPr>
    <w:rPr>
      <w:rFonts w:ascii="Ingra-Bold" w:hAnsi="Ingra-Bold" w:cs="Ingra-Bold"/>
      <w:b/>
      <w:bCs/>
      <w:color w:val="000000"/>
      <w:szCs w:val="28"/>
    </w:rPr>
  </w:style>
  <w:style w:type="paragraph" w:customStyle="1" w:styleId="charitynumberCharitynumbers">
    <w:name w:val="charity number (Charity numbers)"/>
    <w:basedOn w:val="Normal"/>
    <w:uiPriority w:val="99"/>
    <w:rsid w:val="00BD6952"/>
    <w:pPr>
      <w:widowControl w:val="0"/>
      <w:suppressAutoHyphens/>
      <w:autoSpaceDE w:val="0"/>
      <w:autoSpaceDN w:val="0"/>
      <w:adjustRightInd w:val="0"/>
      <w:spacing w:line="320" w:lineRule="atLeast"/>
      <w:textAlignment w:val="center"/>
    </w:pPr>
    <w:rPr>
      <w:rFonts w:ascii="Ingra-Regular" w:hAnsi="Ingra-Regular" w:cs="Ingra-Regular"/>
      <w:color w:val="000000"/>
      <w:spacing w:val="-3"/>
      <w:szCs w:val="28"/>
    </w:rPr>
  </w:style>
  <w:style w:type="paragraph" w:styleId="Header">
    <w:name w:val="header"/>
    <w:basedOn w:val="Normal"/>
    <w:link w:val="HeaderChar"/>
    <w:uiPriority w:val="99"/>
    <w:unhideWhenUsed/>
    <w:rsid w:val="00BD6952"/>
    <w:pPr>
      <w:tabs>
        <w:tab w:val="center" w:pos="4320"/>
        <w:tab w:val="right" w:pos="8640"/>
      </w:tabs>
    </w:pPr>
  </w:style>
  <w:style w:type="character" w:customStyle="1" w:styleId="HeaderChar">
    <w:name w:val="Header Char"/>
    <w:basedOn w:val="DefaultParagraphFont"/>
    <w:link w:val="Header"/>
    <w:uiPriority w:val="99"/>
    <w:rsid w:val="00BD6952"/>
  </w:style>
  <w:style w:type="paragraph" w:styleId="Footer">
    <w:name w:val="footer"/>
    <w:basedOn w:val="Normal"/>
    <w:link w:val="FooterChar"/>
    <w:uiPriority w:val="99"/>
    <w:unhideWhenUsed/>
    <w:rsid w:val="00BD6952"/>
    <w:pPr>
      <w:tabs>
        <w:tab w:val="center" w:pos="4320"/>
        <w:tab w:val="right" w:pos="8640"/>
      </w:tabs>
    </w:pPr>
  </w:style>
  <w:style w:type="character" w:customStyle="1" w:styleId="FooterChar">
    <w:name w:val="Footer Char"/>
    <w:basedOn w:val="DefaultParagraphFont"/>
    <w:link w:val="Footer"/>
    <w:uiPriority w:val="99"/>
    <w:rsid w:val="00BD6952"/>
  </w:style>
  <w:style w:type="character" w:customStyle="1" w:styleId="Heading1Char">
    <w:name w:val="Heading 1 Char"/>
    <w:basedOn w:val="DefaultParagraphFont"/>
    <w:link w:val="Heading1"/>
    <w:rsid w:val="00DD1622"/>
    <w:rPr>
      <w:rFonts w:ascii="Arial" w:hAnsi="Arial"/>
      <w:b/>
      <w:kern w:val="32"/>
      <w:sz w:val="48"/>
      <w:szCs w:val="48"/>
    </w:rPr>
  </w:style>
  <w:style w:type="character" w:customStyle="1" w:styleId="Heading2Char">
    <w:name w:val="Heading 2 Char"/>
    <w:basedOn w:val="DefaultParagraphFont"/>
    <w:link w:val="Heading2"/>
    <w:rsid w:val="00BD6952"/>
    <w:rPr>
      <w:rFonts w:ascii="Arial" w:hAnsi="Arial"/>
      <w:b/>
      <w:sz w:val="36"/>
    </w:rPr>
  </w:style>
  <w:style w:type="character" w:customStyle="1" w:styleId="Heading3Char">
    <w:name w:val="Heading 3 Char"/>
    <w:basedOn w:val="DefaultParagraphFont"/>
    <w:link w:val="Heading3"/>
    <w:rsid w:val="00DD1622"/>
    <w:rPr>
      <w:rFonts w:ascii="Arial" w:hAnsi="Arial"/>
      <w:b/>
      <w:sz w:val="28"/>
      <w:szCs w:val="28"/>
    </w:rPr>
  </w:style>
  <w:style w:type="character" w:customStyle="1" w:styleId="Heading4Char">
    <w:name w:val="Heading 4 Char"/>
    <w:basedOn w:val="DefaultParagraphFont"/>
    <w:link w:val="Heading4"/>
    <w:rsid w:val="00DB35DB"/>
    <w:rPr>
      <w:rFonts w:ascii="Arial" w:hAnsi="Arial"/>
      <w:b/>
      <w:sz w:val="28"/>
    </w:rPr>
  </w:style>
  <w:style w:type="character" w:customStyle="1" w:styleId="Heading5Char">
    <w:name w:val="Heading 5 Char"/>
    <w:basedOn w:val="DefaultParagraphFont"/>
    <w:link w:val="Heading5"/>
    <w:rsid w:val="00BD6952"/>
    <w:rPr>
      <w:rFonts w:ascii="Arial" w:hAnsi="Arial"/>
      <w:b/>
      <w:sz w:val="28"/>
    </w:rPr>
  </w:style>
  <w:style w:type="character" w:customStyle="1" w:styleId="Heading6Char">
    <w:name w:val="Heading 6 Char"/>
    <w:basedOn w:val="DefaultParagraphFont"/>
    <w:link w:val="Heading6"/>
    <w:rsid w:val="00BD6952"/>
    <w:rPr>
      <w:rFonts w:ascii="Arial" w:hAnsi="Arial"/>
      <w:b/>
      <w:sz w:val="28"/>
    </w:rPr>
  </w:style>
  <w:style w:type="character" w:styleId="EndnoteReference">
    <w:name w:val="endnote reference"/>
    <w:basedOn w:val="DefaultParagraphFont"/>
    <w:qFormat/>
    <w:rsid w:val="00BD6952"/>
    <w:rPr>
      <w:rFonts w:ascii="Arial" w:hAnsi="Arial"/>
      <w:sz w:val="28"/>
      <w:vertAlign w:val="baseline"/>
    </w:rPr>
  </w:style>
  <w:style w:type="paragraph" w:styleId="EndnoteText">
    <w:name w:val="endnote text"/>
    <w:basedOn w:val="Normal"/>
    <w:link w:val="EndnoteTextChar"/>
    <w:qFormat/>
    <w:rsid w:val="00DB35DB"/>
  </w:style>
  <w:style w:type="character" w:customStyle="1" w:styleId="EndnoteTextChar">
    <w:name w:val="Endnote Text Char"/>
    <w:basedOn w:val="DefaultParagraphFont"/>
    <w:link w:val="EndnoteText"/>
    <w:rsid w:val="00DB35DB"/>
    <w:rPr>
      <w:rFonts w:ascii="Arial" w:hAnsi="Arial"/>
      <w:sz w:val="28"/>
    </w:rPr>
  </w:style>
  <w:style w:type="paragraph" w:styleId="ListBullet">
    <w:name w:val="List Bullet"/>
    <w:basedOn w:val="Normal"/>
    <w:qFormat/>
    <w:rsid w:val="00DD1622"/>
    <w:pPr>
      <w:numPr>
        <w:numId w:val="2"/>
      </w:numPr>
      <w:tabs>
        <w:tab w:val="left" w:pos="567"/>
      </w:tabs>
      <w:ind w:left="357" w:hanging="357"/>
    </w:pPr>
  </w:style>
  <w:style w:type="paragraph" w:styleId="ListNumber">
    <w:name w:val="List Number"/>
    <w:basedOn w:val="Normal"/>
    <w:qFormat/>
    <w:rsid w:val="00DD1622"/>
    <w:pPr>
      <w:numPr>
        <w:numId w:val="4"/>
      </w:numPr>
      <w:tabs>
        <w:tab w:val="left" w:pos="851"/>
      </w:tabs>
      <w:ind w:left="357" w:hanging="357"/>
    </w:pPr>
  </w:style>
  <w:style w:type="paragraph" w:styleId="Subtitle">
    <w:name w:val="Subtitle"/>
    <w:basedOn w:val="Normal"/>
    <w:next w:val="Normal"/>
    <w:link w:val="SubtitleChar"/>
    <w:qFormat/>
    <w:rsid w:val="00DD1622"/>
    <w:pPr>
      <w:keepNext/>
      <w:spacing w:before="60" w:after="60"/>
      <w:jc w:val="center"/>
    </w:pPr>
    <w:rPr>
      <w:b/>
      <w:sz w:val="36"/>
    </w:rPr>
  </w:style>
  <w:style w:type="character" w:customStyle="1" w:styleId="SubtitleChar">
    <w:name w:val="Subtitle Char"/>
    <w:basedOn w:val="DefaultParagraphFont"/>
    <w:link w:val="Subtitle"/>
    <w:rsid w:val="00DD1622"/>
    <w:rPr>
      <w:rFonts w:ascii="Arial" w:hAnsi="Arial"/>
      <w:b/>
      <w:sz w:val="36"/>
    </w:rPr>
  </w:style>
  <w:style w:type="paragraph" w:styleId="Quote">
    <w:name w:val="Quote"/>
    <w:basedOn w:val="Normal"/>
    <w:link w:val="QuoteChar"/>
    <w:qFormat/>
    <w:rsid w:val="00BD6952"/>
    <w:pPr>
      <w:ind w:left="340" w:right="567"/>
    </w:pPr>
  </w:style>
  <w:style w:type="character" w:customStyle="1" w:styleId="QuoteChar">
    <w:name w:val="Quote Char"/>
    <w:basedOn w:val="DefaultParagraphFont"/>
    <w:link w:val="Quote"/>
    <w:rsid w:val="00BD6952"/>
    <w:rPr>
      <w:rFonts w:ascii="Arial" w:hAnsi="Arial"/>
      <w:sz w:val="28"/>
    </w:rPr>
  </w:style>
  <w:style w:type="paragraph" w:styleId="BalloonText">
    <w:name w:val="Balloon Text"/>
    <w:basedOn w:val="Normal"/>
    <w:link w:val="BalloonTextChar"/>
    <w:uiPriority w:val="99"/>
    <w:semiHidden/>
    <w:unhideWhenUsed/>
    <w:rsid w:val="00BD695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6952"/>
    <w:rPr>
      <w:rFonts w:ascii="Lucida Grande" w:hAnsi="Lucida Grande" w:cs="Lucida Grande"/>
      <w:sz w:val="18"/>
      <w:szCs w:val="18"/>
    </w:rPr>
  </w:style>
  <w:style w:type="paragraph" w:customStyle="1" w:styleId="Addresstitle">
    <w:name w:val="Address title"/>
    <w:basedOn w:val="Normal"/>
    <w:uiPriority w:val="99"/>
    <w:rsid w:val="00BD6952"/>
    <w:pPr>
      <w:widowControl w:val="0"/>
      <w:suppressAutoHyphens/>
      <w:autoSpaceDE w:val="0"/>
      <w:autoSpaceDN w:val="0"/>
      <w:adjustRightInd w:val="0"/>
      <w:spacing w:line="320" w:lineRule="atLeast"/>
      <w:textAlignment w:val="center"/>
    </w:pPr>
    <w:rPr>
      <w:rFonts w:ascii="Ingra-Bold" w:hAnsi="Ingra-Bold" w:cs="Ingra-Bold"/>
      <w:b/>
      <w:bCs/>
      <w:color w:val="E24486"/>
      <w:szCs w:val="28"/>
    </w:rPr>
  </w:style>
  <w:style w:type="paragraph" w:customStyle="1" w:styleId="Address">
    <w:name w:val="Address"/>
    <w:basedOn w:val="Normal"/>
    <w:uiPriority w:val="99"/>
    <w:rsid w:val="00BD6952"/>
    <w:pPr>
      <w:widowControl w:val="0"/>
      <w:suppressAutoHyphens/>
      <w:autoSpaceDE w:val="0"/>
      <w:autoSpaceDN w:val="0"/>
      <w:adjustRightInd w:val="0"/>
      <w:spacing w:line="320" w:lineRule="atLeast"/>
      <w:textAlignment w:val="center"/>
    </w:pPr>
    <w:rPr>
      <w:rFonts w:ascii="Ingra-Regular" w:hAnsi="Ingra-Regular" w:cs="Ingra-Regular"/>
      <w:color w:val="000000"/>
      <w:szCs w:val="28"/>
    </w:rPr>
  </w:style>
  <w:style w:type="paragraph" w:customStyle="1" w:styleId="Pinkheader">
    <w:name w:val="Pink header"/>
    <w:basedOn w:val="Normal"/>
    <w:qFormat/>
    <w:rsid w:val="00DD1622"/>
    <w:pPr>
      <w:tabs>
        <w:tab w:val="left" w:pos="6248"/>
      </w:tabs>
      <w:ind w:firstLine="5254"/>
    </w:pPr>
    <w:rPr>
      <w:b/>
      <w:color w:val="E50071"/>
    </w:rPr>
  </w:style>
  <w:style w:type="paragraph" w:customStyle="1" w:styleId="Normalnogap">
    <w:name w:val="Normal no gap"/>
    <w:basedOn w:val="Normal"/>
    <w:qFormat/>
    <w:rsid w:val="00CE4DC9"/>
  </w:style>
  <w:style w:type="character" w:styleId="Hyperlink">
    <w:name w:val="Hyperlink"/>
    <w:basedOn w:val="DefaultParagraphFont"/>
    <w:uiPriority w:val="99"/>
    <w:unhideWhenUsed/>
    <w:rsid w:val="00DD1622"/>
    <w:rPr>
      <w:color w:val="0000FF" w:themeColor="hyperlink"/>
      <w:u w:val="single"/>
    </w:rPr>
  </w:style>
  <w:style w:type="paragraph" w:customStyle="1" w:styleId="Subheading">
    <w:name w:val="Subheading"/>
    <w:basedOn w:val="Normal"/>
    <w:next w:val="Normal"/>
    <w:rsid w:val="00CE5D63"/>
    <w:pPr>
      <w:keepNext/>
    </w:pPr>
    <w:rPr>
      <w:b/>
      <w:sz w:val="32"/>
    </w:rPr>
  </w:style>
  <w:style w:type="paragraph" w:styleId="Caption">
    <w:name w:val="caption"/>
    <w:basedOn w:val="Normal"/>
    <w:next w:val="Normal"/>
    <w:rsid w:val="00CE5D63"/>
    <w:rPr>
      <w:b/>
      <w:bCs/>
    </w:rPr>
  </w:style>
  <w:style w:type="paragraph" w:styleId="TableofFigures">
    <w:name w:val="table of figures"/>
    <w:basedOn w:val="Normal"/>
    <w:next w:val="Normal"/>
    <w:uiPriority w:val="99"/>
    <w:rsid w:val="00CE5D63"/>
  </w:style>
  <w:style w:type="table" w:styleId="TableGrid">
    <w:name w:val="Table Grid"/>
    <w:basedOn w:val="TableNormal"/>
    <w:rsid w:val="00CE5D63"/>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rsid w:val="00CE5D63"/>
    <w:pPr>
      <w:ind w:left="720"/>
      <w:contextualSpacing/>
    </w:pPr>
  </w:style>
  <w:style w:type="character" w:styleId="UnresolvedMention">
    <w:name w:val="Unresolved Mention"/>
    <w:basedOn w:val="DefaultParagraphFont"/>
    <w:uiPriority w:val="99"/>
    <w:semiHidden/>
    <w:unhideWhenUsed/>
    <w:rsid w:val="00CE5D63"/>
    <w:rPr>
      <w:color w:val="605E5C"/>
      <w:shd w:val="clear" w:color="auto" w:fill="E1DFDD"/>
    </w:rPr>
  </w:style>
  <w:style w:type="paragraph" w:styleId="BodyText">
    <w:name w:val="Body Text"/>
    <w:basedOn w:val="Normal"/>
    <w:link w:val="BodyTextChar"/>
    <w:semiHidden/>
    <w:unhideWhenUsed/>
    <w:rsid w:val="00CE5D63"/>
    <w:pPr>
      <w:spacing w:after="120"/>
    </w:pPr>
    <w:rPr>
      <w:rFonts w:eastAsia="Calibri" w:cs="Arial"/>
      <w:szCs w:val="28"/>
      <w:lang w:eastAsia="en-US"/>
    </w:rPr>
  </w:style>
  <w:style w:type="character" w:customStyle="1" w:styleId="BodyTextChar">
    <w:name w:val="Body Text Char"/>
    <w:basedOn w:val="DefaultParagraphFont"/>
    <w:link w:val="BodyText"/>
    <w:semiHidden/>
    <w:rsid w:val="00CE5D63"/>
    <w:rPr>
      <w:rFonts w:ascii="Arial" w:eastAsia="Calibri" w:hAnsi="Arial" w:cs="Arial"/>
      <w:sz w:val="28"/>
      <w:szCs w:val="28"/>
    </w:rPr>
  </w:style>
  <w:style w:type="paragraph" w:styleId="TOC1">
    <w:name w:val="toc 1"/>
    <w:basedOn w:val="Normal"/>
    <w:next w:val="Normal"/>
    <w:autoRedefine/>
    <w:uiPriority w:val="39"/>
    <w:unhideWhenUsed/>
    <w:rsid w:val="00CE5D63"/>
    <w:pPr>
      <w:spacing w:after="100"/>
    </w:pPr>
  </w:style>
  <w:style w:type="paragraph" w:styleId="TOC2">
    <w:name w:val="toc 2"/>
    <w:basedOn w:val="Normal"/>
    <w:next w:val="Normal"/>
    <w:autoRedefine/>
    <w:uiPriority w:val="39"/>
    <w:unhideWhenUsed/>
    <w:rsid w:val="00CE5D63"/>
    <w:pPr>
      <w:spacing w:after="100"/>
      <w:ind w:left="2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769891">
      <w:bodyDiv w:val="1"/>
      <w:marLeft w:val="0"/>
      <w:marRight w:val="0"/>
      <w:marTop w:val="0"/>
      <w:marBottom w:val="0"/>
      <w:divBdr>
        <w:top w:val="none" w:sz="0" w:space="0" w:color="auto"/>
        <w:left w:val="none" w:sz="0" w:space="0" w:color="auto"/>
        <w:bottom w:val="none" w:sz="0" w:space="0" w:color="auto"/>
        <w:right w:val="none" w:sz="0" w:space="0" w:color="auto"/>
      </w:divBdr>
    </w:div>
    <w:div w:id="1110780953">
      <w:bodyDiv w:val="1"/>
      <w:marLeft w:val="0"/>
      <w:marRight w:val="0"/>
      <w:marTop w:val="0"/>
      <w:marBottom w:val="0"/>
      <w:divBdr>
        <w:top w:val="none" w:sz="0" w:space="0" w:color="auto"/>
        <w:left w:val="none" w:sz="0" w:space="0" w:color="auto"/>
        <w:bottom w:val="none" w:sz="0" w:space="0" w:color="auto"/>
        <w:right w:val="none" w:sz="0" w:space="0" w:color="auto"/>
      </w:divBdr>
    </w:div>
    <w:div w:id="1316028634">
      <w:bodyDiv w:val="1"/>
      <w:marLeft w:val="0"/>
      <w:marRight w:val="0"/>
      <w:marTop w:val="0"/>
      <w:marBottom w:val="0"/>
      <w:divBdr>
        <w:top w:val="none" w:sz="0" w:space="0" w:color="auto"/>
        <w:left w:val="none" w:sz="0" w:space="0" w:color="auto"/>
        <w:bottom w:val="none" w:sz="0" w:space="0" w:color="auto"/>
        <w:right w:val="none" w:sz="0" w:space="0" w:color="auto"/>
      </w:divBdr>
    </w:div>
    <w:div w:id="1397626870">
      <w:bodyDiv w:val="1"/>
      <w:marLeft w:val="0"/>
      <w:marRight w:val="0"/>
      <w:marTop w:val="0"/>
      <w:marBottom w:val="0"/>
      <w:divBdr>
        <w:top w:val="none" w:sz="0" w:space="0" w:color="auto"/>
        <w:left w:val="none" w:sz="0" w:space="0" w:color="auto"/>
        <w:bottom w:val="none" w:sz="0" w:space="0" w:color="auto"/>
        <w:right w:val="none" w:sz="0" w:space="0" w:color="auto"/>
      </w:divBdr>
    </w:div>
    <w:div w:id="17568957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ns.gov.uk/businessindustryandtrade/itandinternetindustry/bulletins/internetusers/2018"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chart" Target="charts/chart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nib.org.uk/research"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ns.gov.uk/employmentandlabourmarket/peopleinwork/employmentandemployeetypes/timeseries/lfk6/lm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charts/_rels/chart1.xml.rels><?xml version="1.0" encoding="UTF-8" standalone="yes"?>
<Relationships xmlns="http://schemas.openxmlformats.org/package/2006/relationships"><Relationship Id="rId3" Type="http://schemas.openxmlformats.org/officeDocument/2006/relationships/oleObject" Target="https://rnib-my.sharepoint.com/personal/john_slade_rnib_org_uk/Documents/Documents/Pre-July%202020/1.%20Current%20Projects/LFS%202019/2019%20LFS%20data%20aggregation.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spPr>
            <a:ln w="28575" cap="rnd">
              <a:solidFill>
                <a:schemeClr val="accent1"/>
              </a:solidFill>
              <a:round/>
            </a:ln>
            <a:effectLst/>
          </c:spPr>
          <c:marker>
            <c:symbol val="none"/>
          </c:marker>
          <c:trendline>
            <c:spPr>
              <a:ln w="25400" cap="rnd">
                <a:solidFill>
                  <a:srgbClr val="FF0000"/>
                </a:solidFill>
                <a:prstDash val="sysDot"/>
              </a:ln>
              <a:effectLst/>
            </c:spPr>
            <c:trendlineType val="linear"/>
            <c:dispRSqr val="0"/>
            <c:dispEq val="0"/>
          </c:trendline>
          <c:cat>
            <c:strRef>
              <c:f>Aggregation!$B$14:$B$33</c:f>
              <c:strCache>
                <c:ptCount val="20"/>
                <c:pt idx="0">
                  <c:v>2015 Q1</c:v>
                </c:pt>
                <c:pt idx="1">
                  <c:v>2015 Q2</c:v>
                </c:pt>
                <c:pt idx="2">
                  <c:v>2015 Q3</c:v>
                </c:pt>
                <c:pt idx="3">
                  <c:v>2015 Q4</c:v>
                </c:pt>
                <c:pt idx="4">
                  <c:v>2016 Q1</c:v>
                </c:pt>
                <c:pt idx="5">
                  <c:v>2016 Q2</c:v>
                </c:pt>
                <c:pt idx="6">
                  <c:v>2016 Q3</c:v>
                </c:pt>
                <c:pt idx="7">
                  <c:v>2016 Q4</c:v>
                </c:pt>
                <c:pt idx="8">
                  <c:v>2017 Q1</c:v>
                </c:pt>
                <c:pt idx="9">
                  <c:v>2017 Q2</c:v>
                </c:pt>
                <c:pt idx="10">
                  <c:v>2017 Q3</c:v>
                </c:pt>
                <c:pt idx="11">
                  <c:v>2017 Q4</c:v>
                </c:pt>
                <c:pt idx="12">
                  <c:v>2018 Q1</c:v>
                </c:pt>
                <c:pt idx="13">
                  <c:v>2018 Q2</c:v>
                </c:pt>
                <c:pt idx="14">
                  <c:v>2018 Q3</c:v>
                </c:pt>
                <c:pt idx="15">
                  <c:v>2018 Q4</c:v>
                </c:pt>
                <c:pt idx="16">
                  <c:v>2019 Q1</c:v>
                </c:pt>
                <c:pt idx="17">
                  <c:v>2019 Q2</c:v>
                </c:pt>
                <c:pt idx="18">
                  <c:v>2019 Q3</c:v>
                </c:pt>
                <c:pt idx="19">
                  <c:v>2019 Q4</c:v>
                </c:pt>
              </c:strCache>
            </c:strRef>
          </c:cat>
          <c:val>
            <c:numRef>
              <c:f>Aggregation!$D$14:$D$33</c:f>
              <c:numCache>
                <c:formatCode>0%</c:formatCode>
                <c:ptCount val="20"/>
                <c:pt idx="0">
                  <c:v>0.45646876487997984</c:v>
                </c:pt>
                <c:pt idx="1">
                  <c:v>0.47083658626782265</c:v>
                </c:pt>
                <c:pt idx="2">
                  <c:v>0.49238658933035578</c:v>
                </c:pt>
                <c:pt idx="3">
                  <c:v>0.47033732354794217</c:v>
                </c:pt>
                <c:pt idx="4">
                  <c:v>0.48081216460865256</c:v>
                </c:pt>
                <c:pt idx="5">
                  <c:v>0.57445707871748575</c:v>
                </c:pt>
                <c:pt idx="6">
                  <c:v>0.51426820728291323</c:v>
                </c:pt>
                <c:pt idx="7">
                  <c:v>0.52523366575734531</c:v>
                </c:pt>
                <c:pt idx="8">
                  <c:v>0.54390912997014329</c:v>
                </c:pt>
                <c:pt idx="9">
                  <c:v>0.54803519061583583</c:v>
                </c:pt>
                <c:pt idx="10">
                  <c:v>0.57842887743632165</c:v>
                </c:pt>
                <c:pt idx="11">
                  <c:v>0.46527080503218948</c:v>
                </c:pt>
                <c:pt idx="12">
                  <c:v>0.4295091437905893</c:v>
                </c:pt>
                <c:pt idx="13">
                  <c:v>0.42455719941654513</c:v>
                </c:pt>
                <c:pt idx="14">
                  <c:v>0.44095075577437731</c:v>
                </c:pt>
                <c:pt idx="15">
                  <c:v>0.49994674722359389</c:v>
                </c:pt>
                <c:pt idx="16">
                  <c:v>0.48212308347529814</c:v>
                </c:pt>
                <c:pt idx="17">
                  <c:v>0.45837070502386257</c:v>
                </c:pt>
                <c:pt idx="18">
                  <c:v>0.52006894210430099</c:v>
                </c:pt>
                <c:pt idx="19">
                  <c:v>0.46732988360292183</c:v>
                </c:pt>
              </c:numCache>
            </c:numRef>
          </c:val>
          <c:smooth val="0"/>
          <c:extLst>
            <c:ext xmlns:c16="http://schemas.microsoft.com/office/drawing/2014/chart" uri="{C3380CC4-5D6E-409C-BE32-E72D297353CC}">
              <c16:uniqueId val="{00000001-5B91-4BF5-BC8C-AE4A3F2EEC93}"/>
            </c:ext>
          </c:extLst>
        </c:ser>
        <c:dLbls>
          <c:showLegendKey val="0"/>
          <c:showVal val="0"/>
          <c:showCatName val="0"/>
          <c:showSerName val="0"/>
          <c:showPercent val="0"/>
          <c:showBubbleSize val="0"/>
        </c:dLbls>
        <c:smooth val="0"/>
        <c:axId val="644155592"/>
        <c:axId val="644153624"/>
      </c:lineChart>
      <c:catAx>
        <c:axId val="6441555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crossAx val="644153624"/>
        <c:crosses val="autoZero"/>
        <c:auto val="1"/>
        <c:lblAlgn val="ctr"/>
        <c:lblOffset val="100"/>
        <c:tickLblSkip val="4"/>
        <c:noMultiLvlLbl val="0"/>
      </c:catAx>
      <c:valAx>
        <c:axId val="644153624"/>
        <c:scaling>
          <c:orientation val="minMax"/>
          <c:max val="0.60000000000000009"/>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crossAx val="6441555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ln>
          <a:noFill/>
        </a:ln>
        <a:effectLst/>
        <a:extLst>
          <a:ext uri="{C572A759-6A51-4108-AA02-DFA0A04FC94B}">
            <ma14:wrappingTextBoxFlag xmlns:ma14="http://schemas.microsoft.com/office/mac/drawingml/2011/main" xmlns=""/>
          </a:ext>
        </a:extLst>
      </a:spPr>
      <a:bodyPr rot="0" spcFirstLastPara="0" vertOverflow="overflow" horzOverflow="overflow" vert="horz" wrap="square" lIns="2" tIns="0" rIns="0" bIns="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12DD507F7F05F4B830621B7AA5CDFD2" ma:contentTypeVersion="18" ma:contentTypeDescription="Create a new document." ma:contentTypeScope="" ma:versionID="2c09486c96d43a86295f2038bc336149">
  <xsd:schema xmlns:xsd="http://www.w3.org/2001/XMLSchema" xmlns:xs="http://www.w3.org/2001/XMLSchema" xmlns:p="http://schemas.microsoft.com/office/2006/metadata/properties" xmlns:ns2="556cdf18-01b9-4134-82b4-910e5412af24" xmlns:ns3="4b562380-c0d7-4c5f-9ac2-5670c239e71d" targetNamespace="http://schemas.microsoft.com/office/2006/metadata/properties" ma:root="true" ma:fieldsID="6aab54eccb52db8381213c04186a981b" ns2:_="" ns3:_="">
    <xsd:import namespace="556cdf18-01b9-4134-82b4-910e5412af24"/>
    <xsd:import namespace="4b562380-c0d7-4c5f-9ac2-5670c239e71d"/>
    <xsd:element name="properties">
      <xsd:complexType>
        <xsd:sequence>
          <xsd:element name="documentManagement">
            <xsd:complexType>
              <xsd:all>
                <xsd:element ref="ns2:Date" minOccurs="0"/>
                <xsd:element ref="ns2:Documenttype"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Summary"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6cdf18-01b9-4134-82b4-910e5412af24" elementFormDefault="qualified">
    <xsd:import namespace="http://schemas.microsoft.com/office/2006/documentManagement/types"/>
    <xsd:import namespace="http://schemas.microsoft.com/office/infopath/2007/PartnerControls"/>
    <xsd:element name="Date" ma:index="2" nillable="true" ma:displayName="Date" ma:description="The year the document was published" ma:format="Dropdown" ma:internalName="Date">
      <xsd:simpleType>
        <xsd:restriction base="dms:Text">
          <xsd:maxLength value="255"/>
        </xsd:restriction>
      </xsd:simpleType>
    </xsd:element>
    <xsd:element name="Documenttype" ma:index="3" nillable="true" ma:displayName="Document type" ma:format="Dropdown" ma:internalName="Documenttype">
      <xsd:simpleType>
        <xsd:restriction base="dms:Choice">
          <xsd:enumeration value="Research report"/>
          <xsd:enumeration value="Research briefing"/>
          <xsd:enumeration value="Summary"/>
          <xsd:enumeration value="Campaign report"/>
          <xsd:enumeration value="Service evaluation"/>
          <xsd:enumeration value="Other"/>
        </xsd:restriction>
      </xsd:simpleType>
    </xsd:element>
    <xsd:element name="MediaServiceMetadata" ma:index="6" nillable="true" ma:displayName="MediaServiceMetadata" ma:hidden="true" ma:internalName="MediaServiceMetadata" ma:readOnly="true">
      <xsd:simpleType>
        <xsd:restriction base="dms:Note"/>
      </xsd:simpleType>
    </xsd:element>
    <xsd:element name="MediaServiceFastMetadata" ma:index="7"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Summary" ma:index="17" nillable="true" ma:displayName="Summary" ma:format="Dropdown" ma:internalName="Summary">
      <xsd:simpleType>
        <xsd:restriction base="dms:Text">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562380-c0d7-4c5f-9ac2-5670c239e71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ate xmlns="556cdf18-01b9-4134-82b4-910e5412af24">2019</Date>
    <Documenttype xmlns="556cdf18-01b9-4134-82b4-910e5412af24">Research report</Documenttype>
    <Summary xmlns="556cdf18-01b9-4134-82b4-910e5412af24">Analysis of the Labour Force Survey. LFS is conducted every quarter, and provides the official stats on employment in the UK. This summarises four surveys conducted in 2019.</Summary>
  </documentManagement>
</p:properties>
</file>

<file path=customXml/itemProps1.xml><?xml version="1.0" encoding="utf-8"?>
<ds:datastoreItem xmlns:ds="http://schemas.openxmlformats.org/officeDocument/2006/customXml" ds:itemID="{5F410EEC-B409-4180-B4AB-156F4EB41D42}">
  <ds:schemaRefs>
    <ds:schemaRef ds:uri="http://schemas.openxmlformats.org/officeDocument/2006/bibliography"/>
  </ds:schemaRefs>
</ds:datastoreItem>
</file>

<file path=customXml/itemProps2.xml><?xml version="1.0" encoding="utf-8"?>
<ds:datastoreItem xmlns:ds="http://schemas.openxmlformats.org/officeDocument/2006/customXml" ds:itemID="{FDDDEA95-C990-498C-A956-6D9FE19D4B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6cdf18-01b9-4134-82b4-910e5412af24"/>
    <ds:schemaRef ds:uri="4b562380-c0d7-4c5f-9ac2-5670c239e7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A24A3D-2457-46D0-A398-30260EDD2A9B}">
  <ds:schemaRefs>
    <ds:schemaRef ds:uri="http://schemas.microsoft.com/sharepoint/v3/contenttype/forms"/>
  </ds:schemaRefs>
</ds:datastoreItem>
</file>

<file path=customXml/itemProps4.xml><?xml version="1.0" encoding="utf-8"?>
<ds:datastoreItem xmlns:ds="http://schemas.openxmlformats.org/officeDocument/2006/customXml" ds:itemID="{773AB293-3775-4621-BB54-A4E935E332D8}">
  <ds:schemaRefs>
    <ds:schemaRef ds:uri="http://purl.org/dc/terms/"/>
    <ds:schemaRef ds:uri="http://schemas.microsoft.com/office/infopath/2007/PartnerControls"/>
    <ds:schemaRef ds:uri="http://schemas.microsoft.com/office/2006/documentManagement/types"/>
    <ds:schemaRef ds:uri="556cdf18-01b9-4134-82b4-910e5412af24"/>
    <ds:schemaRef ds:uri="http://purl.org/dc/elements/1.1/"/>
    <ds:schemaRef ds:uri="http://schemas.microsoft.com/office/2006/metadata/properties"/>
    <ds:schemaRef ds:uri="4b562380-c0d7-4c5f-9ac2-5670c239e71d"/>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5053</Words>
  <Characters>28804</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RNIB</Company>
  <LinksUpToDate>false</LinksUpToDate>
  <CharactersWithSpaces>33790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Adam Di Chiara</dc:creator>
  <cp:lastModifiedBy>Ross Hedley</cp:lastModifiedBy>
  <cp:revision>2</cp:revision>
  <cp:lastPrinted>2018-09-20T08:51:00Z</cp:lastPrinted>
  <dcterms:created xsi:type="dcterms:W3CDTF">2021-03-03T09:01:00Z</dcterms:created>
  <dcterms:modified xsi:type="dcterms:W3CDTF">2021-03-03T09:01:00Z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0x010100512DD507F7F05F4B830621B7AA5CDFD2</vt:lpwstr>
  </property>
  <property fmtid="{D5CDD505-2E9C-101B-9397-08002B2CF9AE}" pid="3" name="Audience">
    <vt:lpwstr>All Staff</vt:lpwstr>
  </property>
  <property fmtid="{D5CDD505-2E9C-101B-9397-08002B2CF9AE}" pid="4" name="AuthorIds_UIVersion_512">
    <vt:lpwstr>11</vt:lpwstr>
  </property>
</Properties>
</file>