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0D1B7" w14:textId="30425CC6" w:rsidR="00E7243E" w:rsidRPr="00C47685" w:rsidRDefault="00DF1181" w:rsidP="00837218">
      <w:pPr>
        <w:rPr>
          <w:b/>
          <w:bCs/>
          <w:sz w:val="48"/>
          <w:szCs w:val="48"/>
        </w:rPr>
      </w:pPr>
      <w:r w:rsidRPr="00C47685">
        <w:rPr>
          <w:b/>
          <w:bCs/>
          <w:sz w:val="48"/>
          <w:szCs w:val="48"/>
        </w:rPr>
        <w:t>Vision impairment services for children and young people mapped by local authority</w:t>
      </w:r>
    </w:p>
    <w:p w14:paraId="162F50E6" w14:textId="0B99772F" w:rsidR="00837218" w:rsidRPr="006E0EFC" w:rsidRDefault="00837218" w:rsidP="00837218">
      <w:pPr>
        <w:rPr>
          <w:szCs w:val="28"/>
        </w:rPr>
      </w:pPr>
      <w:r w:rsidRPr="006E0EFC">
        <w:rPr>
          <w:szCs w:val="28"/>
        </w:rPr>
        <w:t>This document contains all the data that appears on the local authority Vision impairment services for children and young people map. Information is listed by local authority in alphabetical order for ease of navigation. The names of each local authority are listed in the Heading 2 style.</w:t>
      </w:r>
    </w:p>
    <w:p w14:paraId="303F4094" w14:textId="77777777" w:rsidR="00837218" w:rsidRPr="006E0EFC" w:rsidRDefault="00837218" w:rsidP="00837218">
      <w:pPr>
        <w:rPr>
          <w:szCs w:val="28"/>
        </w:rPr>
      </w:pPr>
      <w:r w:rsidRPr="006E0EFC">
        <w:rPr>
          <w:szCs w:val="28"/>
        </w:rPr>
        <w:t>If you want to search for a specific local authority, it is recommended to use the Ctrl + F keys to bring up the search box. The list begins after the key terms table below.</w:t>
      </w:r>
    </w:p>
    <w:p w14:paraId="059D2A03" w14:textId="77777777" w:rsidR="00837218" w:rsidRPr="006E0EFC" w:rsidRDefault="00837218" w:rsidP="00837218">
      <w:pPr>
        <w:rPr>
          <w:szCs w:val="28"/>
        </w:rPr>
      </w:pPr>
      <w:r w:rsidRPr="006E0EFC">
        <w:rPr>
          <w:szCs w:val="28"/>
        </w:rPr>
        <w:t>Three key terms in the map data are defined in the table below. This table contains three rows and two columns. Column one contains the acronym and column two contains the definition.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882"/>
      </w:tblGrid>
      <w:tr w:rsidR="00837218" w:rsidRPr="006E0EFC" w14:paraId="0431F9B0" w14:textId="77777777" w:rsidTr="00E44FD1">
        <w:trPr>
          <w:trHeight w:val="644"/>
        </w:trPr>
        <w:tc>
          <w:tcPr>
            <w:tcW w:w="1134" w:type="dxa"/>
            <w:vAlign w:val="center"/>
          </w:tcPr>
          <w:p w14:paraId="79616A10" w14:textId="77777777" w:rsidR="00837218" w:rsidRPr="006E0EFC" w:rsidRDefault="00837218" w:rsidP="00E44FD1">
            <w:pPr>
              <w:rPr>
                <w:b/>
                <w:szCs w:val="28"/>
              </w:rPr>
            </w:pPr>
            <w:r w:rsidRPr="006E0EFC">
              <w:rPr>
                <w:b/>
                <w:szCs w:val="28"/>
              </w:rPr>
              <w:t>CYP</w:t>
            </w:r>
          </w:p>
        </w:tc>
        <w:tc>
          <w:tcPr>
            <w:tcW w:w="7882" w:type="dxa"/>
            <w:vAlign w:val="center"/>
          </w:tcPr>
          <w:p w14:paraId="292ED1C3" w14:textId="77777777" w:rsidR="00837218" w:rsidRPr="006E0EFC" w:rsidRDefault="00837218" w:rsidP="00E44FD1">
            <w:pPr>
              <w:rPr>
                <w:szCs w:val="28"/>
              </w:rPr>
            </w:pPr>
            <w:r w:rsidRPr="006E0EFC">
              <w:rPr>
                <w:szCs w:val="28"/>
              </w:rPr>
              <w:t>Children and Young People</w:t>
            </w:r>
          </w:p>
        </w:tc>
      </w:tr>
      <w:tr w:rsidR="00837218" w:rsidRPr="006E0EFC" w14:paraId="577819C7" w14:textId="77777777" w:rsidTr="00E44FD1">
        <w:trPr>
          <w:trHeight w:val="644"/>
        </w:trPr>
        <w:tc>
          <w:tcPr>
            <w:tcW w:w="1134" w:type="dxa"/>
            <w:vAlign w:val="center"/>
          </w:tcPr>
          <w:p w14:paraId="0C44923B" w14:textId="77777777" w:rsidR="00837218" w:rsidRPr="006E0EFC" w:rsidRDefault="00837218" w:rsidP="00E44FD1">
            <w:pPr>
              <w:rPr>
                <w:b/>
                <w:szCs w:val="28"/>
              </w:rPr>
            </w:pPr>
            <w:r w:rsidRPr="006E0EFC">
              <w:rPr>
                <w:b/>
                <w:szCs w:val="28"/>
              </w:rPr>
              <w:t>QTVI</w:t>
            </w:r>
          </w:p>
        </w:tc>
        <w:tc>
          <w:tcPr>
            <w:tcW w:w="7882" w:type="dxa"/>
            <w:vAlign w:val="center"/>
          </w:tcPr>
          <w:p w14:paraId="3DAAAB3D" w14:textId="77777777" w:rsidR="00837218" w:rsidRPr="006E0EFC" w:rsidRDefault="00837218" w:rsidP="00E44FD1">
            <w:pPr>
              <w:rPr>
                <w:szCs w:val="28"/>
              </w:rPr>
            </w:pPr>
            <w:r w:rsidRPr="006E0EFC">
              <w:rPr>
                <w:szCs w:val="28"/>
              </w:rPr>
              <w:t>Qualified Teacher of children and young people with Vision Impairment</w:t>
            </w:r>
          </w:p>
        </w:tc>
      </w:tr>
      <w:tr w:rsidR="00837218" w:rsidRPr="006E0EFC" w14:paraId="3B5C53E2" w14:textId="77777777" w:rsidTr="00E44FD1">
        <w:trPr>
          <w:trHeight w:val="644"/>
        </w:trPr>
        <w:tc>
          <w:tcPr>
            <w:tcW w:w="1134" w:type="dxa"/>
            <w:vAlign w:val="center"/>
          </w:tcPr>
          <w:p w14:paraId="3581C03C" w14:textId="77777777" w:rsidR="00837218" w:rsidRPr="006E0EFC" w:rsidRDefault="00837218" w:rsidP="00E44FD1">
            <w:pPr>
              <w:rPr>
                <w:b/>
                <w:szCs w:val="28"/>
              </w:rPr>
            </w:pPr>
            <w:r w:rsidRPr="006E0EFC">
              <w:rPr>
                <w:b/>
                <w:szCs w:val="28"/>
              </w:rPr>
              <w:t>FTE</w:t>
            </w:r>
          </w:p>
        </w:tc>
        <w:tc>
          <w:tcPr>
            <w:tcW w:w="7882" w:type="dxa"/>
            <w:vAlign w:val="center"/>
          </w:tcPr>
          <w:p w14:paraId="4DB88893" w14:textId="77777777" w:rsidR="00837218" w:rsidRPr="006E0EFC" w:rsidRDefault="00837218" w:rsidP="00E44FD1">
            <w:pPr>
              <w:rPr>
                <w:szCs w:val="28"/>
              </w:rPr>
            </w:pPr>
            <w:r w:rsidRPr="006E0EFC">
              <w:rPr>
                <w:szCs w:val="28"/>
              </w:rPr>
              <w:t>Full-time Equivalent</w:t>
            </w:r>
          </w:p>
        </w:tc>
      </w:tr>
    </w:tbl>
    <w:p w14:paraId="2E11253C" w14:textId="62CE3C92" w:rsidR="00837218" w:rsidRPr="006E0EFC" w:rsidRDefault="00837218" w:rsidP="00D77DDD">
      <w:pPr>
        <w:rPr>
          <w:szCs w:val="28"/>
        </w:rPr>
      </w:pPr>
    </w:p>
    <w:p w14:paraId="1AAD6834" w14:textId="098346F8" w:rsidR="00837218" w:rsidRPr="00155A9F" w:rsidRDefault="00837218" w:rsidP="00837218">
      <w:pPr>
        <w:pStyle w:val="Heading2"/>
        <w:rPr>
          <w:sz w:val="40"/>
          <w:szCs w:val="40"/>
        </w:rPr>
      </w:pPr>
      <w:r w:rsidRPr="00155A9F">
        <w:rPr>
          <w:sz w:val="40"/>
          <w:szCs w:val="40"/>
        </w:rPr>
        <w:t>Local Authority Breakdown</w:t>
      </w:r>
    </w:p>
    <w:p w14:paraId="0D783DED" w14:textId="4E00F398" w:rsidR="00FD37AF" w:rsidRPr="00FD37AF" w:rsidRDefault="00FD37AF" w:rsidP="00FD37AF">
      <w:pPr>
        <w:pStyle w:val="Heading3"/>
      </w:pPr>
      <w:r>
        <w:t>Barking and Dagenham</w:t>
      </w:r>
    </w:p>
    <w:tbl>
      <w:tblPr>
        <w:tblW w:w="7380" w:type="dxa"/>
        <w:tblLook w:val="04A0" w:firstRow="1" w:lastRow="0" w:firstColumn="1" w:lastColumn="0" w:noHBand="0" w:noVBand="1"/>
      </w:tblPr>
      <w:tblGrid>
        <w:gridCol w:w="4678"/>
        <w:gridCol w:w="2702"/>
      </w:tblGrid>
      <w:tr w:rsidR="00837218" w:rsidRPr="00837218" w14:paraId="0E8166DC" w14:textId="77777777" w:rsidTr="00B26502">
        <w:trPr>
          <w:trHeight w:val="310"/>
        </w:trPr>
        <w:tc>
          <w:tcPr>
            <w:tcW w:w="4678" w:type="dxa"/>
            <w:tcBorders>
              <w:top w:val="nil"/>
              <w:left w:val="nil"/>
              <w:bottom w:val="nil"/>
              <w:right w:val="nil"/>
            </w:tcBorders>
            <w:shd w:val="clear" w:color="auto" w:fill="auto"/>
            <w:noWrap/>
            <w:vAlign w:val="bottom"/>
            <w:hideMark/>
          </w:tcPr>
          <w:p w14:paraId="7DDDAF33" w14:textId="01D5A896"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3C972C0B" w14:textId="77777777"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London</w:t>
            </w:r>
          </w:p>
        </w:tc>
      </w:tr>
      <w:tr w:rsidR="00837218" w:rsidRPr="00837218" w14:paraId="455E1E01" w14:textId="77777777" w:rsidTr="00B26502">
        <w:trPr>
          <w:trHeight w:val="310"/>
        </w:trPr>
        <w:tc>
          <w:tcPr>
            <w:tcW w:w="4678" w:type="dxa"/>
            <w:tcBorders>
              <w:top w:val="nil"/>
              <w:left w:val="nil"/>
              <w:bottom w:val="nil"/>
              <w:right w:val="nil"/>
            </w:tcBorders>
            <w:shd w:val="clear" w:color="auto" w:fill="auto"/>
            <w:noWrap/>
            <w:vAlign w:val="bottom"/>
            <w:hideMark/>
          </w:tcPr>
          <w:p w14:paraId="1553B6A1" w14:textId="77777777"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4791F483" w14:textId="77777777"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Increase</w:t>
            </w:r>
          </w:p>
        </w:tc>
      </w:tr>
      <w:tr w:rsidR="00837218" w:rsidRPr="00837218" w14:paraId="0A91D4E6" w14:textId="77777777" w:rsidTr="00B26502">
        <w:trPr>
          <w:trHeight w:val="310"/>
        </w:trPr>
        <w:tc>
          <w:tcPr>
            <w:tcW w:w="4678" w:type="dxa"/>
            <w:tcBorders>
              <w:top w:val="nil"/>
              <w:left w:val="nil"/>
              <w:bottom w:val="nil"/>
              <w:right w:val="nil"/>
            </w:tcBorders>
            <w:shd w:val="clear" w:color="auto" w:fill="auto"/>
            <w:noWrap/>
            <w:vAlign w:val="bottom"/>
            <w:hideMark/>
          </w:tcPr>
          <w:p w14:paraId="46B1F317" w14:textId="77777777"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33C79452" w14:textId="77777777"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21%</w:t>
            </w:r>
          </w:p>
        </w:tc>
      </w:tr>
      <w:tr w:rsidR="00837218" w:rsidRPr="00837218" w14:paraId="4529370E" w14:textId="77777777" w:rsidTr="00B26502">
        <w:trPr>
          <w:trHeight w:val="310"/>
        </w:trPr>
        <w:tc>
          <w:tcPr>
            <w:tcW w:w="4678" w:type="dxa"/>
            <w:tcBorders>
              <w:top w:val="nil"/>
              <w:left w:val="nil"/>
              <w:bottom w:val="nil"/>
              <w:right w:val="nil"/>
            </w:tcBorders>
            <w:shd w:val="clear" w:color="auto" w:fill="auto"/>
            <w:noWrap/>
            <w:vAlign w:val="bottom"/>
            <w:hideMark/>
          </w:tcPr>
          <w:p w14:paraId="17A13D7F" w14:textId="77777777"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1FC0DE9F" w14:textId="77777777"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Increase</w:t>
            </w:r>
          </w:p>
        </w:tc>
      </w:tr>
      <w:tr w:rsidR="00837218" w:rsidRPr="00837218" w14:paraId="30A6D05B" w14:textId="77777777" w:rsidTr="00B26502">
        <w:trPr>
          <w:trHeight w:val="310"/>
        </w:trPr>
        <w:tc>
          <w:tcPr>
            <w:tcW w:w="4678" w:type="dxa"/>
            <w:tcBorders>
              <w:top w:val="nil"/>
              <w:left w:val="nil"/>
              <w:bottom w:val="nil"/>
              <w:right w:val="nil"/>
            </w:tcBorders>
            <w:shd w:val="clear" w:color="auto" w:fill="auto"/>
            <w:noWrap/>
            <w:vAlign w:val="bottom"/>
            <w:hideMark/>
          </w:tcPr>
          <w:p w14:paraId="5931DDE4" w14:textId="77777777"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691A4A71" w14:textId="77777777"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0.2</w:t>
            </w:r>
          </w:p>
        </w:tc>
      </w:tr>
    </w:tbl>
    <w:p w14:paraId="2B14894D" w14:textId="1D7AAC85" w:rsidR="00837218" w:rsidRDefault="00837218" w:rsidP="00837218">
      <w:pPr>
        <w:rPr>
          <w:szCs w:val="28"/>
          <w:lang w:eastAsia="en-GB"/>
        </w:rPr>
      </w:pPr>
    </w:p>
    <w:p w14:paraId="5F4B4D7B" w14:textId="512F8906" w:rsidR="00AD2BF7" w:rsidRPr="006E0EFC" w:rsidRDefault="00AD2BF7" w:rsidP="00FD37AF">
      <w:pPr>
        <w:pStyle w:val="Heading3"/>
        <w:rPr>
          <w:lang w:eastAsia="en-GB"/>
        </w:rPr>
      </w:pPr>
      <w:r>
        <w:rPr>
          <w:lang w:eastAsia="en-GB"/>
        </w:rPr>
        <w:t>Barnet</w:t>
      </w:r>
    </w:p>
    <w:tbl>
      <w:tblPr>
        <w:tblW w:w="7380" w:type="dxa"/>
        <w:tblLook w:val="04A0" w:firstRow="1" w:lastRow="0" w:firstColumn="1" w:lastColumn="0" w:noHBand="0" w:noVBand="1"/>
      </w:tblPr>
      <w:tblGrid>
        <w:gridCol w:w="4678"/>
        <w:gridCol w:w="2702"/>
      </w:tblGrid>
      <w:tr w:rsidR="00837218" w:rsidRPr="00837218" w14:paraId="33DE8B06" w14:textId="77777777" w:rsidTr="00B26502">
        <w:trPr>
          <w:trHeight w:val="310"/>
        </w:trPr>
        <w:tc>
          <w:tcPr>
            <w:tcW w:w="4678" w:type="dxa"/>
            <w:tcBorders>
              <w:top w:val="nil"/>
              <w:left w:val="nil"/>
              <w:bottom w:val="nil"/>
              <w:right w:val="nil"/>
            </w:tcBorders>
            <w:shd w:val="clear" w:color="auto" w:fill="auto"/>
            <w:noWrap/>
            <w:vAlign w:val="bottom"/>
            <w:hideMark/>
          </w:tcPr>
          <w:p w14:paraId="63EE8DB5" w14:textId="1E905415"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51BF52F6" w14:textId="0293E6BA" w:rsidR="00837218" w:rsidRPr="00837218" w:rsidRDefault="00837218" w:rsidP="00837218">
            <w:pPr>
              <w:spacing w:after="0" w:line="240" w:lineRule="auto"/>
              <w:rPr>
                <w:rFonts w:eastAsia="Times New Roman" w:cs="Arial"/>
                <w:color w:val="000000"/>
                <w:szCs w:val="28"/>
                <w:lang w:eastAsia="en-GB"/>
              </w:rPr>
            </w:pPr>
            <w:r w:rsidRPr="006E0EFC">
              <w:rPr>
                <w:rFonts w:eastAsia="Times New Roman" w:cs="Arial"/>
                <w:color w:val="000000"/>
                <w:szCs w:val="28"/>
                <w:lang w:eastAsia="en-GB"/>
              </w:rPr>
              <w:t>London</w:t>
            </w:r>
          </w:p>
        </w:tc>
      </w:tr>
      <w:tr w:rsidR="00837218" w:rsidRPr="00837218" w14:paraId="59333432" w14:textId="77777777" w:rsidTr="00B26502">
        <w:trPr>
          <w:trHeight w:val="310"/>
        </w:trPr>
        <w:tc>
          <w:tcPr>
            <w:tcW w:w="4678" w:type="dxa"/>
            <w:tcBorders>
              <w:top w:val="nil"/>
              <w:left w:val="nil"/>
              <w:bottom w:val="nil"/>
              <w:right w:val="nil"/>
            </w:tcBorders>
            <w:shd w:val="clear" w:color="auto" w:fill="auto"/>
            <w:noWrap/>
            <w:vAlign w:val="bottom"/>
            <w:hideMark/>
          </w:tcPr>
          <w:p w14:paraId="7B882EFB" w14:textId="77777777"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327F502A" w14:textId="4E2FCAAE" w:rsidR="00837218" w:rsidRPr="00837218" w:rsidRDefault="00837218" w:rsidP="00837218">
            <w:pPr>
              <w:spacing w:after="0" w:line="240" w:lineRule="auto"/>
              <w:rPr>
                <w:rFonts w:eastAsia="Times New Roman" w:cs="Arial"/>
                <w:color w:val="000000"/>
                <w:szCs w:val="28"/>
                <w:lang w:eastAsia="en-GB"/>
              </w:rPr>
            </w:pPr>
            <w:r w:rsidRPr="006E0EFC">
              <w:rPr>
                <w:rFonts w:eastAsia="Times New Roman" w:cs="Arial"/>
                <w:color w:val="000000"/>
                <w:szCs w:val="28"/>
                <w:lang w:eastAsia="en-GB"/>
              </w:rPr>
              <w:t>no info</w:t>
            </w:r>
          </w:p>
        </w:tc>
      </w:tr>
      <w:tr w:rsidR="00837218" w:rsidRPr="00837218" w14:paraId="5DB00AA7" w14:textId="77777777" w:rsidTr="00B26502">
        <w:trPr>
          <w:trHeight w:val="310"/>
        </w:trPr>
        <w:tc>
          <w:tcPr>
            <w:tcW w:w="4678" w:type="dxa"/>
            <w:tcBorders>
              <w:top w:val="nil"/>
              <w:left w:val="nil"/>
              <w:bottom w:val="nil"/>
              <w:right w:val="nil"/>
            </w:tcBorders>
            <w:shd w:val="clear" w:color="auto" w:fill="auto"/>
            <w:noWrap/>
            <w:vAlign w:val="bottom"/>
            <w:hideMark/>
          </w:tcPr>
          <w:p w14:paraId="1C66534F" w14:textId="77777777"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1C96BBD1" w14:textId="2466D099" w:rsidR="00837218" w:rsidRPr="00837218" w:rsidRDefault="00837218" w:rsidP="00837218">
            <w:pPr>
              <w:spacing w:after="0" w:line="240" w:lineRule="auto"/>
              <w:rPr>
                <w:rFonts w:eastAsia="Times New Roman" w:cs="Arial"/>
                <w:color w:val="000000"/>
                <w:szCs w:val="28"/>
                <w:lang w:eastAsia="en-GB"/>
              </w:rPr>
            </w:pPr>
            <w:r w:rsidRPr="006E0EFC">
              <w:rPr>
                <w:rFonts w:eastAsia="Times New Roman" w:cs="Arial"/>
                <w:color w:val="000000"/>
                <w:szCs w:val="28"/>
                <w:lang w:eastAsia="en-GB"/>
              </w:rPr>
              <w:t>no info</w:t>
            </w:r>
          </w:p>
        </w:tc>
      </w:tr>
      <w:tr w:rsidR="00837218" w:rsidRPr="00837218" w14:paraId="39FB85D6" w14:textId="77777777" w:rsidTr="00B26502">
        <w:trPr>
          <w:trHeight w:val="310"/>
        </w:trPr>
        <w:tc>
          <w:tcPr>
            <w:tcW w:w="4678" w:type="dxa"/>
            <w:tcBorders>
              <w:top w:val="nil"/>
              <w:left w:val="nil"/>
              <w:bottom w:val="nil"/>
              <w:right w:val="nil"/>
            </w:tcBorders>
            <w:shd w:val="clear" w:color="auto" w:fill="auto"/>
            <w:noWrap/>
            <w:vAlign w:val="bottom"/>
            <w:hideMark/>
          </w:tcPr>
          <w:p w14:paraId="45959EAE" w14:textId="77777777"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lastRenderedPageBreak/>
              <w:t>QTVI change 2017/2021</w:t>
            </w:r>
          </w:p>
        </w:tc>
        <w:tc>
          <w:tcPr>
            <w:tcW w:w="2702" w:type="dxa"/>
            <w:tcBorders>
              <w:top w:val="nil"/>
              <w:left w:val="nil"/>
              <w:bottom w:val="nil"/>
              <w:right w:val="nil"/>
            </w:tcBorders>
            <w:shd w:val="clear" w:color="auto" w:fill="auto"/>
            <w:noWrap/>
            <w:vAlign w:val="bottom"/>
            <w:hideMark/>
          </w:tcPr>
          <w:p w14:paraId="17F55646" w14:textId="7190EBAE" w:rsidR="00837218" w:rsidRPr="00837218" w:rsidRDefault="00837218" w:rsidP="00837218">
            <w:pPr>
              <w:spacing w:after="0" w:line="240" w:lineRule="auto"/>
              <w:rPr>
                <w:rFonts w:eastAsia="Times New Roman" w:cs="Arial"/>
                <w:color w:val="000000"/>
                <w:szCs w:val="28"/>
                <w:lang w:eastAsia="en-GB"/>
              </w:rPr>
            </w:pPr>
            <w:r w:rsidRPr="006E0EFC">
              <w:rPr>
                <w:rFonts w:eastAsia="Times New Roman" w:cs="Arial"/>
                <w:color w:val="000000"/>
                <w:szCs w:val="28"/>
                <w:lang w:eastAsia="en-GB"/>
              </w:rPr>
              <w:t>Increase</w:t>
            </w:r>
          </w:p>
        </w:tc>
      </w:tr>
      <w:tr w:rsidR="00837218" w:rsidRPr="00837218" w14:paraId="212B842E" w14:textId="77777777" w:rsidTr="00B26502">
        <w:trPr>
          <w:trHeight w:val="310"/>
        </w:trPr>
        <w:tc>
          <w:tcPr>
            <w:tcW w:w="4678" w:type="dxa"/>
            <w:tcBorders>
              <w:top w:val="nil"/>
              <w:left w:val="nil"/>
              <w:bottom w:val="nil"/>
              <w:right w:val="nil"/>
            </w:tcBorders>
            <w:shd w:val="clear" w:color="auto" w:fill="auto"/>
            <w:noWrap/>
            <w:vAlign w:val="bottom"/>
            <w:hideMark/>
          </w:tcPr>
          <w:p w14:paraId="014A2462" w14:textId="77777777" w:rsidR="00837218" w:rsidRPr="00837218" w:rsidRDefault="00837218" w:rsidP="00837218">
            <w:pPr>
              <w:spacing w:after="0" w:line="240" w:lineRule="auto"/>
              <w:rPr>
                <w:rFonts w:eastAsia="Times New Roman" w:cs="Arial"/>
                <w:color w:val="000000"/>
                <w:szCs w:val="28"/>
                <w:lang w:eastAsia="en-GB"/>
              </w:rPr>
            </w:pPr>
            <w:r w:rsidRPr="00837218">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14627B93" w14:textId="42F2180C" w:rsidR="00837218" w:rsidRPr="00837218" w:rsidRDefault="00837218" w:rsidP="00837218">
            <w:pPr>
              <w:spacing w:after="0" w:line="240" w:lineRule="auto"/>
              <w:rPr>
                <w:rFonts w:eastAsia="Times New Roman" w:cs="Arial"/>
                <w:color w:val="000000"/>
                <w:szCs w:val="28"/>
                <w:lang w:eastAsia="en-GB"/>
              </w:rPr>
            </w:pPr>
            <w:r w:rsidRPr="006E0EFC">
              <w:rPr>
                <w:rFonts w:eastAsia="Times New Roman" w:cs="Arial"/>
                <w:color w:val="000000"/>
                <w:szCs w:val="28"/>
                <w:lang w:eastAsia="en-GB"/>
              </w:rPr>
              <w:t>1.9</w:t>
            </w:r>
          </w:p>
        </w:tc>
      </w:tr>
    </w:tbl>
    <w:p w14:paraId="0C683A55" w14:textId="7D2054F7" w:rsidR="00837218" w:rsidRDefault="00837218" w:rsidP="007438AB">
      <w:pPr>
        <w:spacing w:after="0" w:line="240" w:lineRule="auto"/>
        <w:rPr>
          <w:rFonts w:eastAsia="Times New Roman" w:cs="Arial"/>
          <w:color w:val="000000"/>
          <w:szCs w:val="28"/>
          <w:lang w:eastAsia="en-GB"/>
        </w:rPr>
      </w:pPr>
    </w:p>
    <w:p w14:paraId="027259F1" w14:textId="0344C7EF" w:rsidR="00AD2BF7" w:rsidRPr="006E0EFC" w:rsidRDefault="00AD2BF7" w:rsidP="00AD2BF7">
      <w:pPr>
        <w:pStyle w:val="Heading3"/>
        <w:rPr>
          <w:lang w:eastAsia="en-GB"/>
        </w:rPr>
      </w:pPr>
      <w:r>
        <w:rPr>
          <w:lang w:eastAsia="en-GB"/>
        </w:rPr>
        <w:t>Barnsley</w:t>
      </w:r>
    </w:p>
    <w:tbl>
      <w:tblPr>
        <w:tblW w:w="8647" w:type="dxa"/>
        <w:tblLook w:val="04A0" w:firstRow="1" w:lastRow="0" w:firstColumn="1" w:lastColumn="0" w:noHBand="0" w:noVBand="1"/>
      </w:tblPr>
      <w:tblGrid>
        <w:gridCol w:w="4820"/>
        <w:gridCol w:w="3827"/>
      </w:tblGrid>
      <w:tr w:rsidR="007438AB" w:rsidRPr="00837218" w14:paraId="5504A73A" w14:textId="77777777" w:rsidTr="00B26502">
        <w:trPr>
          <w:trHeight w:val="310"/>
        </w:trPr>
        <w:tc>
          <w:tcPr>
            <w:tcW w:w="4820" w:type="dxa"/>
            <w:tcBorders>
              <w:top w:val="nil"/>
              <w:left w:val="nil"/>
              <w:bottom w:val="nil"/>
              <w:right w:val="nil"/>
            </w:tcBorders>
            <w:shd w:val="clear" w:color="auto" w:fill="auto"/>
            <w:noWrap/>
            <w:vAlign w:val="bottom"/>
            <w:hideMark/>
          </w:tcPr>
          <w:p w14:paraId="10B83E8A" w14:textId="37DCC4E1" w:rsidR="007438AB" w:rsidRPr="00837218" w:rsidRDefault="007438AB" w:rsidP="007438AB">
            <w:pPr>
              <w:spacing w:after="0" w:line="240" w:lineRule="auto"/>
              <w:rPr>
                <w:rFonts w:eastAsia="Times New Roman" w:cs="Arial"/>
                <w:color w:val="000000"/>
                <w:szCs w:val="28"/>
                <w:lang w:eastAsia="en-GB"/>
              </w:rPr>
            </w:pPr>
            <w:r w:rsidRPr="00837218">
              <w:rPr>
                <w:rFonts w:eastAsia="Times New Roman" w:cs="Arial"/>
                <w:color w:val="000000"/>
                <w:szCs w:val="28"/>
                <w:lang w:eastAsia="en-GB"/>
              </w:rPr>
              <w:t>Region</w:t>
            </w:r>
          </w:p>
        </w:tc>
        <w:tc>
          <w:tcPr>
            <w:tcW w:w="3827" w:type="dxa"/>
            <w:tcBorders>
              <w:top w:val="nil"/>
              <w:left w:val="nil"/>
              <w:bottom w:val="nil"/>
              <w:right w:val="nil"/>
            </w:tcBorders>
            <w:shd w:val="clear" w:color="auto" w:fill="auto"/>
            <w:noWrap/>
            <w:vAlign w:val="bottom"/>
          </w:tcPr>
          <w:p w14:paraId="0743F46D" w14:textId="22424B1A" w:rsidR="007438AB" w:rsidRPr="00837218" w:rsidRDefault="007438AB" w:rsidP="007438AB">
            <w:pPr>
              <w:spacing w:after="0" w:line="240" w:lineRule="auto"/>
              <w:rPr>
                <w:rFonts w:eastAsia="Times New Roman" w:cs="Arial"/>
                <w:color w:val="000000"/>
                <w:szCs w:val="28"/>
                <w:lang w:eastAsia="en-GB"/>
              </w:rPr>
            </w:pPr>
            <w:r w:rsidRPr="006E0EFC">
              <w:rPr>
                <w:rFonts w:cs="Arial"/>
                <w:color w:val="000000"/>
                <w:szCs w:val="28"/>
              </w:rPr>
              <w:t>Yorkshire and The Humber</w:t>
            </w:r>
          </w:p>
        </w:tc>
      </w:tr>
      <w:tr w:rsidR="007438AB" w:rsidRPr="00837218" w14:paraId="2FE40528" w14:textId="77777777" w:rsidTr="00B26502">
        <w:trPr>
          <w:trHeight w:val="310"/>
        </w:trPr>
        <w:tc>
          <w:tcPr>
            <w:tcW w:w="4820" w:type="dxa"/>
            <w:tcBorders>
              <w:top w:val="nil"/>
              <w:left w:val="nil"/>
              <w:bottom w:val="nil"/>
              <w:right w:val="nil"/>
            </w:tcBorders>
            <w:shd w:val="clear" w:color="auto" w:fill="auto"/>
            <w:noWrap/>
            <w:vAlign w:val="bottom"/>
            <w:hideMark/>
          </w:tcPr>
          <w:p w14:paraId="2E904DAA" w14:textId="77777777" w:rsidR="007438AB" w:rsidRPr="00837218" w:rsidRDefault="007438AB" w:rsidP="007438AB">
            <w:pPr>
              <w:spacing w:after="0" w:line="240" w:lineRule="auto"/>
              <w:rPr>
                <w:rFonts w:eastAsia="Times New Roman" w:cs="Arial"/>
                <w:color w:val="000000"/>
                <w:szCs w:val="28"/>
                <w:lang w:eastAsia="en-GB"/>
              </w:rPr>
            </w:pPr>
            <w:r w:rsidRPr="00837218">
              <w:rPr>
                <w:rFonts w:eastAsia="Times New Roman" w:cs="Arial"/>
                <w:color w:val="000000"/>
                <w:szCs w:val="28"/>
                <w:lang w:eastAsia="en-GB"/>
              </w:rPr>
              <w:t>Budget Change 2017/2021</w:t>
            </w:r>
          </w:p>
        </w:tc>
        <w:tc>
          <w:tcPr>
            <w:tcW w:w="3827" w:type="dxa"/>
            <w:tcBorders>
              <w:top w:val="nil"/>
              <w:left w:val="nil"/>
              <w:bottom w:val="nil"/>
              <w:right w:val="nil"/>
            </w:tcBorders>
            <w:shd w:val="clear" w:color="auto" w:fill="auto"/>
            <w:noWrap/>
            <w:vAlign w:val="bottom"/>
          </w:tcPr>
          <w:p w14:paraId="71003451" w14:textId="6447E675" w:rsidR="007438AB" w:rsidRPr="00837218" w:rsidRDefault="007438AB" w:rsidP="007438AB">
            <w:pPr>
              <w:spacing w:after="0" w:line="240" w:lineRule="auto"/>
              <w:rPr>
                <w:rFonts w:eastAsia="Times New Roman" w:cs="Arial"/>
                <w:color w:val="000000"/>
                <w:szCs w:val="28"/>
                <w:lang w:eastAsia="en-GB"/>
              </w:rPr>
            </w:pPr>
            <w:r w:rsidRPr="006E0EFC">
              <w:rPr>
                <w:rFonts w:cs="Arial"/>
                <w:color w:val="000000"/>
                <w:szCs w:val="28"/>
              </w:rPr>
              <w:t>Increase</w:t>
            </w:r>
          </w:p>
        </w:tc>
      </w:tr>
      <w:tr w:rsidR="007438AB" w:rsidRPr="00837218" w14:paraId="3100A6D6" w14:textId="77777777" w:rsidTr="00B26502">
        <w:trPr>
          <w:trHeight w:val="310"/>
        </w:trPr>
        <w:tc>
          <w:tcPr>
            <w:tcW w:w="4820" w:type="dxa"/>
            <w:tcBorders>
              <w:top w:val="nil"/>
              <w:left w:val="nil"/>
              <w:bottom w:val="nil"/>
              <w:right w:val="nil"/>
            </w:tcBorders>
            <w:shd w:val="clear" w:color="auto" w:fill="auto"/>
            <w:noWrap/>
            <w:vAlign w:val="bottom"/>
            <w:hideMark/>
          </w:tcPr>
          <w:p w14:paraId="59A6A194" w14:textId="77777777" w:rsidR="007438AB" w:rsidRPr="00837218" w:rsidRDefault="007438AB" w:rsidP="007438AB">
            <w:pPr>
              <w:spacing w:after="0" w:line="240" w:lineRule="auto"/>
              <w:rPr>
                <w:rFonts w:eastAsia="Times New Roman" w:cs="Arial"/>
                <w:color w:val="000000"/>
                <w:szCs w:val="28"/>
                <w:lang w:eastAsia="en-GB"/>
              </w:rPr>
            </w:pPr>
            <w:r w:rsidRPr="00837218">
              <w:rPr>
                <w:rFonts w:eastAsia="Times New Roman" w:cs="Arial"/>
                <w:color w:val="000000"/>
                <w:szCs w:val="28"/>
                <w:lang w:eastAsia="en-GB"/>
              </w:rPr>
              <w:t>% Budget change 2017/2021</w:t>
            </w:r>
          </w:p>
        </w:tc>
        <w:tc>
          <w:tcPr>
            <w:tcW w:w="3827" w:type="dxa"/>
            <w:tcBorders>
              <w:top w:val="nil"/>
              <w:left w:val="nil"/>
              <w:bottom w:val="nil"/>
              <w:right w:val="nil"/>
            </w:tcBorders>
            <w:shd w:val="clear" w:color="auto" w:fill="auto"/>
            <w:noWrap/>
            <w:vAlign w:val="bottom"/>
          </w:tcPr>
          <w:p w14:paraId="689180A2" w14:textId="3560F151" w:rsidR="007438AB" w:rsidRPr="00837218" w:rsidRDefault="007438AB" w:rsidP="007438AB">
            <w:pPr>
              <w:spacing w:after="0" w:line="240" w:lineRule="auto"/>
              <w:rPr>
                <w:rFonts w:eastAsia="Times New Roman" w:cs="Arial"/>
                <w:color w:val="000000"/>
                <w:szCs w:val="28"/>
                <w:lang w:eastAsia="en-GB"/>
              </w:rPr>
            </w:pPr>
            <w:r w:rsidRPr="006E0EFC">
              <w:rPr>
                <w:rFonts w:cs="Arial"/>
                <w:color w:val="000000"/>
                <w:szCs w:val="28"/>
              </w:rPr>
              <w:t>24%</w:t>
            </w:r>
          </w:p>
        </w:tc>
      </w:tr>
      <w:tr w:rsidR="007438AB" w:rsidRPr="00837218" w14:paraId="150F57B0" w14:textId="77777777" w:rsidTr="00B26502">
        <w:trPr>
          <w:trHeight w:val="310"/>
        </w:trPr>
        <w:tc>
          <w:tcPr>
            <w:tcW w:w="4820" w:type="dxa"/>
            <w:tcBorders>
              <w:top w:val="nil"/>
              <w:left w:val="nil"/>
              <w:bottom w:val="nil"/>
              <w:right w:val="nil"/>
            </w:tcBorders>
            <w:shd w:val="clear" w:color="auto" w:fill="auto"/>
            <w:noWrap/>
            <w:vAlign w:val="bottom"/>
            <w:hideMark/>
          </w:tcPr>
          <w:p w14:paraId="010D2D5F" w14:textId="77777777" w:rsidR="007438AB" w:rsidRPr="00837218" w:rsidRDefault="007438AB" w:rsidP="007438AB">
            <w:pPr>
              <w:spacing w:after="0" w:line="240" w:lineRule="auto"/>
              <w:rPr>
                <w:rFonts w:eastAsia="Times New Roman" w:cs="Arial"/>
                <w:color w:val="000000"/>
                <w:szCs w:val="28"/>
                <w:lang w:eastAsia="en-GB"/>
              </w:rPr>
            </w:pPr>
            <w:r w:rsidRPr="00837218">
              <w:rPr>
                <w:rFonts w:eastAsia="Times New Roman" w:cs="Arial"/>
                <w:color w:val="000000"/>
                <w:szCs w:val="28"/>
                <w:lang w:eastAsia="en-GB"/>
              </w:rPr>
              <w:t>QTVI change 2017/2021</w:t>
            </w:r>
          </w:p>
        </w:tc>
        <w:tc>
          <w:tcPr>
            <w:tcW w:w="3827" w:type="dxa"/>
            <w:tcBorders>
              <w:top w:val="nil"/>
              <w:left w:val="nil"/>
              <w:bottom w:val="nil"/>
              <w:right w:val="nil"/>
            </w:tcBorders>
            <w:shd w:val="clear" w:color="auto" w:fill="auto"/>
            <w:noWrap/>
            <w:vAlign w:val="bottom"/>
          </w:tcPr>
          <w:p w14:paraId="71924FE1" w14:textId="63168FF5" w:rsidR="007438AB" w:rsidRPr="00837218" w:rsidRDefault="007438AB" w:rsidP="007438AB">
            <w:pPr>
              <w:spacing w:after="0" w:line="240" w:lineRule="auto"/>
              <w:rPr>
                <w:rFonts w:eastAsia="Times New Roman" w:cs="Arial"/>
                <w:color w:val="000000"/>
                <w:szCs w:val="28"/>
                <w:lang w:eastAsia="en-GB"/>
              </w:rPr>
            </w:pPr>
            <w:r w:rsidRPr="006E0EFC">
              <w:rPr>
                <w:rFonts w:cs="Arial"/>
                <w:color w:val="000000"/>
                <w:szCs w:val="28"/>
              </w:rPr>
              <w:t>Same</w:t>
            </w:r>
          </w:p>
        </w:tc>
      </w:tr>
      <w:tr w:rsidR="007438AB" w:rsidRPr="00837218" w14:paraId="4268C95C" w14:textId="77777777" w:rsidTr="00B26502">
        <w:trPr>
          <w:trHeight w:val="310"/>
        </w:trPr>
        <w:tc>
          <w:tcPr>
            <w:tcW w:w="4820" w:type="dxa"/>
            <w:tcBorders>
              <w:top w:val="nil"/>
              <w:left w:val="nil"/>
              <w:bottom w:val="nil"/>
              <w:right w:val="nil"/>
            </w:tcBorders>
            <w:shd w:val="clear" w:color="auto" w:fill="auto"/>
            <w:noWrap/>
            <w:vAlign w:val="bottom"/>
            <w:hideMark/>
          </w:tcPr>
          <w:p w14:paraId="08A3BE01" w14:textId="77777777" w:rsidR="007438AB" w:rsidRPr="00837218" w:rsidRDefault="007438AB" w:rsidP="007438AB">
            <w:pPr>
              <w:spacing w:after="0" w:line="240" w:lineRule="auto"/>
              <w:rPr>
                <w:rFonts w:eastAsia="Times New Roman" w:cs="Arial"/>
                <w:color w:val="000000"/>
                <w:szCs w:val="28"/>
                <w:lang w:eastAsia="en-GB"/>
              </w:rPr>
            </w:pPr>
            <w:r w:rsidRPr="00837218">
              <w:rPr>
                <w:rFonts w:eastAsia="Times New Roman" w:cs="Arial"/>
                <w:color w:val="000000"/>
                <w:szCs w:val="28"/>
                <w:lang w:eastAsia="en-GB"/>
              </w:rPr>
              <w:t>Change in QTVI's (FTE) 2017/2021</w:t>
            </w:r>
          </w:p>
        </w:tc>
        <w:tc>
          <w:tcPr>
            <w:tcW w:w="3827" w:type="dxa"/>
            <w:tcBorders>
              <w:top w:val="nil"/>
              <w:left w:val="nil"/>
              <w:bottom w:val="nil"/>
              <w:right w:val="nil"/>
            </w:tcBorders>
            <w:shd w:val="clear" w:color="auto" w:fill="auto"/>
            <w:noWrap/>
            <w:vAlign w:val="bottom"/>
          </w:tcPr>
          <w:p w14:paraId="0CBCCF49" w14:textId="739D9A8B" w:rsidR="007438AB" w:rsidRPr="00837218" w:rsidRDefault="007438AB" w:rsidP="007438AB">
            <w:pPr>
              <w:spacing w:after="0" w:line="240" w:lineRule="auto"/>
              <w:rPr>
                <w:rFonts w:eastAsia="Times New Roman" w:cs="Arial"/>
                <w:color w:val="000000"/>
                <w:szCs w:val="28"/>
                <w:lang w:eastAsia="en-GB"/>
              </w:rPr>
            </w:pPr>
            <w:r w:rsidRPr="006E0EFC">
              <w:rPr>
                <w:rFonts w:cs="Arial"/>
                <w:color w:val="000000"/>
                <w:szCs w:val="28"/>
              </w:rPr>
              <w:t>0</w:t>
            </w:r>
          </w:p>
        </w:tc>
      </w:tr>
    </w:tbl>
    <w:p w14:paraId="3F468DBC" w14:textId="2A988DDA" w:rsidR="007438AB" w:rsidRDefault="007438AB" w:rsidP="00D77DDD">
      <w:pPr>
        <w:rPr>
          <w:szCs w:val="28"/>
        </w:rPr>
      </w:pPr>
    </w:p>
    <w:p w14:paraId="7C1BEF70" w14:textId="194AC3DC" w:rsidR="00AD2BF7" w:rsidRPr="006E0EFC" w:rsidRDefault="00AD2BF7" w:rsidP="00AD2BF7">
      <w:pPr>
        <w:pStyle w:val="Heading3"/>
      </w:pPr>
      <w:r>
        <w:t>Bath and North East Somerset</w:t>
      </w:r>
    </w:p>
    <w:tbl>
      <w:tblPr>
        <w:tblW w:w="7380" w:type="dxa"/>
        <w:tblLook w:val="04A0" w:firstRow="1" w:lastRow="0" w:firstColumn="1" w:lastColumn="0" w:noHBand="0" w:noVBand="1"/>
      </w:tblPr>
      <w:tblGrid>
        <w:gridCol w:w="4678"/>
        <w:gridCol w:w="2702"/>
      </w:tblGrid>
      <w:tr w:rsidR="007438AB" w:rsidRPr="007438AB" w14:paraId="53251E6F" w14:textId="77777777" w:rsidTr="00CB15C6">
        <w:trPr>
          <w:trHeight w:val="310"/>
        </w:trPr>
        <w:tc>
          <w:tcPr>
            <w:tcW w:w="4678" w:type="dxa"/>
            <w:tcBorders>
              <w:top w:val="nil"/>
              <w:left w:val="nil"/>
              <w:bottom w:val="nil"/>
              <w:right w:val="nil"/>
            </w:tcBorders>
            <w:shd w:val="clear" w:color="auto" w:fill="auto"/>
            <w:noWrap/>
            <w:vAlign w:val="bottom"/>
            <w:hideMark/>
          </w:tcPr>
          <w:p w14:paraId="77F49C93" w14:textId="4E8745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7E27AD02"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South West</w:t>
            </w:r>
          </w:p>
        </w:tc>
      </w:tr>
      <w:tr w:rsidR="007438AB" w:rsidRPr="007438AB" w14:paraId="0B29FEDE" w14:textId="77777777" w:rsidTr="00CB15C6">
        <w:trPr>
          <w:trHeight w:val="310"/>
        </w:trPr>
        <w:tc>
          <w:tcPr>
            <w:tcW w:w="4678" w:type="dxa"/>
            <w:tcBorders>
              <w:top w:val="nil"/>
              <w:left w:val="nil"/>
              <w:bottom w:val="nil"/>
              <w:right w:val="nil"/>
            </w:tcBorders>
            <w:shd w:val="clear" w:color="auto" w:fill="auto"/>
            <w:noWrap/>
            <w:vAlign w:val="bottom"/>
            <w:hideMark/>
          </w:tcPr>
          <w:p w14:paraId="520D7A24"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6A138D8B"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r w:rsidR="007438AB" w:rsidRPr="007438AB" w14:paraId="0A364FF4" w14:textId="77777777" w:rsidTr="00CB15C6">
        <w:trPr>
          <w:trHeight w:val="310"/>
        </w:trPr>
        <w:tc>
          <w:tcPr>
            <w:tcW w:w="4678" w:type="dxa"/>
            <w:tcBorders>
              <w:top w:val="nil"/>
              <w:left w:val="nil"/>
              <w:bottom w:val="nil"/>
              <w:right w:val="nil"/>
            </w:tcBorders>
            <w:shd w:val="clear" w:color="auto" w:fill="auto"/>
            <w:noWrap/>
            <w:vAlign w:val="bottom"/>
            <w:hideMark/>
          </w:tcPr>
          <w:p w14:paraId="6523374E"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130D8F12"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r w:rsidR="007438AB" w:rsidRPr="007438AB" w14:paraId="7E023024" w14:textId="77777777" w:rsidTr="00CB15C6">
        <w:trPr>
          <w:trHeight w:val="310"/>
        </w:trPr>
        <w:tc>
          <w:tcPr>
            <w:tcW w:w="4678" w:type="dxa"/>
            <w:tcBorders>
              <w:top w:val="nil"/>
              <w:left w:val="nil"/>
              <w:bottom w:val="nil"/>
              <w:right w:val="nil"/>
            </w:tcBorders>
            <w:shd w:val="clear" w:color="auto" w:fill="auto"/>
            <w:noWrap/>
            <w:vAlign w:val="bottom"/>
            <w:hideMark/>
          </w:tcPr>
          <w:p w14:paraId="60A5EFC6"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58EC583E"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r w:rsidR="007438AB" w:rsidRPr="007438AB" w14:paraId="15BFE6B1" w14:textId="77777777" w:rsidTr="00CB15C6">
        <w:trPr>
          <w:trHeight w:val="310"/>
        </w:trPr>
        <w:tc>
          <w:tcPr>
            <w:tcW w:w="4678" w:type="dxa"/>
            <w:tcBorders>
              <w:top w:val="nil"/>
              <w:left w:val="nil"/>
              <w:bottom w:val="nil"/>
              <w:right w:val="nil"/>
            </w:tcBorders>
            <w:shd w:val="clear" w:color="auto" w:fill="auto"/>
            <w:noWrap/>
            <w:vAlign w:val="bottom"/>
            <w:hideMark/>
          </w:tcPr>
          <w:p w14:paraId="34FDCB51"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076DAE2F"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bl>
    <w:p w14:paraId="3166630D" w14:textId="072C30C1" w:rsidR="007438AB" w:rsidRDefault="007438AB" w:rsidP="00D77DDD">
      <w:pPr>
        <w:rPr>
          <w:szCs w:val="28"/>
        </w:rPr>
      </w:pPr>
    </w:p>
    <w:p w14:paraId="1ACA98FD" w14:textId="150DC522" w:rsidR="00FD37AF" w:rsidRPr="006E0EFC" w:rsidRDefault="00FD37AF" w:rsidP="00FD37AF">
      <w:pPr>
        <w:pStyle w:val="Heading3"/>
      </w:pPr>
      <w:r>
        <w:t>Bedford</w:t>
      </w:r>
    </w:p>
    <w:tbl>
      <w:tblPr>
        <w:tblW w:w="7380" w:type="dxa"/>
        <w:tblLook w:val="04A0" w:firstRow="1" w:lastRow="0" w:firstColumn="1" w:lastColumn="0" w:noHBand="0" w:noVBand="1"/>
      </w:tblPr>
      <w:tblGrid>
        <w:gridCol w:w="4678"/>
        <w:gridCol w:w="2702"/>
      </w:tblGrid>
      <w:tr w:rsidR="007438AB" w:rsidRPr="007438AB" w14:paraId="5FF14C16" w14:textId="77777777" w:rsidTr="00CB15C6">
        <w:trPr>
          <w:trHeight w:val="310"/>
        </w:trPr>
        <w:tc>
          <w:tcPr>
            <w:tcW w:w="4678" w:type="dxa"/>
            <w:tcBorders>
              <w:top w:val="nil"/>
              <w:left w:val="nil"/>
              <w:bottom w:val="nil"/>
              <w:right w:val="nil"/>
            </w:tcBorders>
            <w:shd w:val="clear" w:color="auto" w:fill="auto"/>
            <w:noWrap/>
            <w:vAlign w:val="bottom"/>
            <w:hideMark/>
          </w:tcPr>
          <w:p w14:paraId="6E3CBE3D" w14:textId="1413AC6C"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2B5B12E9"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East of England</w:t>
            </w:r>
          </w:p>
        </w:tc>
      </w:tr>
      <w:tr w:rsidR="007438AB" w:rsidRPr="007438AB" w14:paraId="51DE9D88" w14:textId="77777777" w:rsidTr="00CB15C6">
        <w:trPr>
          <w:trHeight w:val="310"/>
        </w:trPr>
        <w:tc>
          <w:tcPr>
            <w:tcW w:w="4678" w:type="dxa"/>
            <w:tcBorders>
              <w:top w:val="nil"/>
              <w:left w:val="nil"/>
              <w:bottom w:val="nil"/>
              <w:right w:val="nil"/>
            </w:tcBorders>
            <w:shd w:val="clear" w:color="auto" w:fill="auto"/>
            <w:noWrap/>
            <w:vAlign w:val="bottom"/>
            <w:hideMark/>
          </w:tcPr>
          <w:p w14:paraId="4700C0DB"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02F37BBC"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r w:rsidR="007438AB" w:rsidRPr="007438AB" w14:paraId="516EE5B5" w14:textId="77777777" w:rsidTr="00CB15C6">
        <w:trPr>
          <w:trHeight w:val="310"/>
        </w:trPr>
        <w:tc>
          <w:tcPr>
            <w:tcW w:w="4678" w:type="dxa"/>
            <w:tcBorders>
              <w:top w:val="nil"/>
              <w:left w:val="nil"/>
              <w:bottom w:val="nil"/>
              <w:right w:val="nil"/>
            </w:tcBorders>
            <w:shd w:val="clear" w:color="auto" w:fill="auto"/>
            <w:noWrap/>
            <w:vAlign w:val="bottom"/>
            <w:hideMark/>
          </w:tcPr>
          <w:p w14:paraId="644E5A20"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2CE467CD"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r w:rsidR="007438AB" w:rsidRPr="007438AB" w14:paraId="1D47FE4B" w14:textId="77777777" w:rsidTr="00CB15C6">
        <w:trPr>
          <w:trHeight w:val="310"/>
        </w:trPr>
        <w:tc>
          <w:tcPr>
            <w:tcW w:w="4678" w:type="dxa"/>
            <w:tcBorders>
              <w:top w:val="nil"/>
              <w:left w:val="nil"/>
              <w:bottom w:val="nil"/>
              <w:right w:val="nil"/>
            </w:tcBorders>
            <w:shd w:val="clear" w:color="auto" w:fill="auto"/>
            <w:noWrap/>
            <w:vAlign w:val="bottom"/>
            <w:hideMark/>
          </w:tcPr>
          <w:p w14:paraId="266F4079"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15093521"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Increase</w:t>
            </w:r>
          </w:p>
        </w:tc>
      </w:tr>
      <w:tr w:rsidR="007438AB" w:rsidRPr="007438AB" w14:paraId="3582547B" w14:textId="77777777" w:rsidTr="00CB15C6">
        <w:trPr>
          <w:trHeight w:val="310"/>
        </w:trPr>
        <w:tc>
          <w:tcPr>
            <w:tcW w:w="4678" w:type="dxa"/>
            <w:tcBorders>
              <w:top w:val="nil"/>
              <w:left w:val="nil"/>
              <w:bottom w:val="nil"/>
              <w:right w:val="nil"/>
            </w:tcBorders>
            <w:shd w:val="clear" w:color="auto" w:fill="auto"/>
            <w:noWrap/>
            <w:vAlign w:val="bottom"/>
            <w:hideMark/>
          </w:tcPr>
          <w:p w14:paraId="6DF34BC6"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29AEE48A"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1</w:t>
            </w:r>
          </w:p>
        </w:tc>
      </w:tr>
    </w:tbl>
    <w:p w14:paraId="1E238602" w14:textId="410B7A93" w:rsidR="007438AB" w:rsidRDefault="007438AB" w:rsidP="00D77DDD">
      <w:pPr>
        <w:rPr>
          <w:szCs w:val="28"/>
        </w:rPr>
      </w:pPr>
    </w:p>
    <w:p w14:paraId="3664B5E0" w14:textId="4F71C35E" w:rsidR="00FD37AF" w:rsidRPr="006E0EFC" w:rsidRDefault="00FD37AF" w:rsidP="00FD37AF">
      <w:pPr>
        <w:pStyle w:val="Heading3"/>
      </w:pPr>
      <w:r>
        <w:t>Bexley</w:t>
      </w:r>
    </w:p>
    <w:tbl>
      <w:tblPr>
        <w:tblW w:w="7380" w:type="dxa"/>
        <w:tblLook w:val="04A0" w:firstRow="1" w:lastRow="0" w:firstColumn="1" w:lastColumn="0" w:noHBand="0" w:noVBand="1"/>
      </w:tblPr>
      <w:tblGrid>
        <w:gridCol w:w="4678"/>
        <w:gridCol w:w="2702"/>
      </w:tblGrid>
      <w:tr w:rsidR="007438AB" w:rsidRPr="007438AB" w14:paraId="1E4499AD" w14:textId="77777777" w:rsidTr="00CB15C6">
        <w:trPr>
          <w:trHeight w:val="310"/>
        </w:trPr>
        <w:tc>
          <w:tcPr>
            <w:tcW w:w="4678" w:type="dxa"/>
            <w:tcBorders>
              <w:top w:val="nil"/>
              <w:left w:val="nil"/>
              <w:bottom w:val="nil"/>
              <w:right w:val="nil"/>
            </w:tcBorders>
            <w:shd w:val="clear" w:color="auto" w:fill="auto"/>
            <w:noWrap/>
            <w:vAlign w:val="bottom"/>
            <w:hideMark/>
          </w:tcPr>
          <w:p w14:paraId="6BCE9235" w14:textId="72143940"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6ECBDF5B"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London</w:t>
            </w:r>
          </w:p>
        </w:tc>
      </w:tr>
      <w:tr w:rsidR="007438AB" w:rsidRPr="007438AB" w14:paraId="00D39ABD" w14:textId="77777777" w:rsidTr="00CB15C6">
        <w:trPr>
          <w:trHeight w:val="310"/>
        </w:trPr>
        <w:tc>
          <w:tcPr>
            <w:tcW w:w="4678" w:type="dxa"/>
            <w:tcBorders>
              <w:top w:val="nil"/>
              <w:left w:val="nil"/>
              <w:bottom w:val="nil"/>
              <w:right w:val="nil"/>
            </w:tcBorders>
            <w:shd w:val="clear" w:color="auto" w:fill="auto"/>
            <w:noWrap/>
            <w:vAlign w:val="bottom"/>
            <w:hideMark/>
          </w:tcPr>
          <w:p w14:paraId="48C83FD0"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4544F0B8"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Increase</w:t>
            </w:r>
          </w:p>
        </w:tc>
      </w:tr>
      <w:tr w:rsidR="007438AB" w:rsidRPr="007438AB" w14:paraId="2F34E936" w14:textId="77777777" w:rsidTr="00CB15C6">
        <w:trPr>
          <w:trHeight w:val="310"/>
        </w:trPr>
        <w:tc>
          <w:tcPr>
            <w:tcW w:w="4678" w:type="dxa"/>
            <w:tcBorders>
              <w:top w:val="nil"/>
              <w:left w:val="nil"/>
              <w:bottom w:val="nil"/>
              <w:right w:val="nil"/>
            </w:tcBorders>
            <w:shd w:val="clear" w:color="auto" w:fill="auto"/>
            <w:noWrap/>
            <w:vAlign w:val="bottom"/>
            <w:hideMark/>
          </w:tcPr>
          <w:p w14:paraId="50E3FA9C"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5512041E"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4%</w:t>
            </w:r>
          </w:p>
        </w:tc>
      </w:tr>
      <w:tr w:rsidR="007438AB" w:rsidRPr="007438AB" w14:paraId="0336F059" w14:textId="77777777" w:rsidTr="00CB15C6">
        <w:trPr>
          <w:trHeight w:val="310"/>
        </w:trPr>
        <w:tc>
          <w:tcPr>
            <w:tcW w:w="4678" w:type="dxa"/>
            <w:tcBorders>
              <w:top w:val="nil"/>
              <w:left w:val="nil"/>
              <w:bottom w:val="nil"/>
              <w:right w:val="nil"/>
            </w:tcBorders>
            <w:shd w:val="clear" w:color="auto" w:fill="auto"/>
            <w:noWrap/>
            <w:vAlign w:val="bottom"/>
            <w:hideMark/>
          </w:tcPr>
          <w:p w14:paraId="1BE38F31"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03F904B9"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r w:rsidR="007438AB" w:rsidRPr="007438AB" w14:paraId="5B52E879" w14:textId="77777777" w:rsidTr="00CB15C6">
        <w:trPr>
          <w:trHeight w:val="310"/>
        </w:trPr>
        <w:tc>
          <w:tcPr>
            <w:tcW w:w="4678" w:type="dxa"/>
            <w:tcBorders>
              <w:top w:val="nil"/>
              <w:left w:val="nil"/>
              <w:bottom w:val="nil"/>
              <w:right w:val="nil"/>
            </w:tcBorders>
            <w:shd w:val="clear" w:color="auto" w:fill="auto"/>
            <w:noWrap/>
            <w:vAlign w:val="bottom"/>
            <w:hideMark/>
          </w:tcPr>
          <w:p w14:paraId="6DAF3037"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74D99C6D"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bl>
    <w:p w14:paraId="30ED0418" w14:textId="0FC2E344" w:rsidR="007438AB" w:rsidRDefault="007438AB" w:rsidP="00D77DDD">
      <w:pPr>
        <w:rPr>
          <w:szCs w:val="28"/>
        </w:rPr>
      </w:pPr>
    </w:p>
    <w:p w14:paraId="26A65510" w14:textId="0498D002" w:rsidR="00FD37AF" w:rsidRPr="006E0EFC" w:rsidRDefault="00FD37AF" w:rsidP="00FD37AF">
      <w:pPr>
        <w:pStyle w:val="Heading3"/>
      </w:pPr>
      <w:r>
        <w:t>Birmingham</w:t>
      </w:r>
    </w:p>
    <w:tbl>
      <w:tblPr>
        <w:tblW w:w="7380" w:type="dxa"/>
        <w:tblLook w:val="04A0" w:firstRow="1" w:lastRow="0" w:firstColumn="1" w:lastColumn="0" w:noHBand="0" w:noVBand="1"/>
      </w:tblPr>
      <w:tblGrid>
        <w:gridCol w:w="4678"/>
        <w:gridCol w:w="2702"/>
      </w:tblGrid>
      <w:tr w:rsidR="007438AB" w:rsidRPr="007438AB" w14:paraId="065F1F0A" w14:textId="77777777" w:rsidTr="00CB15C6">
        <w:trPr>
          <w:trHeight w:val="310"/>
        </w:trPr>
        <w:tc>
          <w:tcPr>
            <w:tcW w:w="4678" w:type="dxa"/>
            <w:tcBorders>
              <w:top w:val="nil"/>
              <w:left w:val="nil"/>
              <w:bottom w:val="nil"/>
              <w:right w:val="nil"/>
            </w:tcBorders>
            <w:shd w:val="clear" w:color="auto" w:fill="auto"/>
            <w:noWrap/>
            <w:vAlign w:val="bottom"/>
            <w:hideMark/>
          </w:tcPr>
          <w:p w14:paraId="2FE71EF8" w14:textId="7207A4FE"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509BDC4C"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West Midlands</w:t>
            </w:r>
          </w:p>
        </w:tc>
      </w:tr>
      <w:tr w:rsidR="007438AB" w:rsidRPr="007438AB" w14:paraId="11C456AA" w14:textId="77777777" w:rsidTr="00CB15C6">
        <w:trPr>
          <w:trHeight w:val="310"/>
        </w:trPr>
        <w:tc>
          <w:tcPr>
            <w:tcW w:w="4678" w:type="dxa"/>
            <w:tcBorders>
              <w:top w:val="nil"/>
              <w:left w:val="nil"/>
              <w:bottom w:val="nil"/>
              <w:right w:val="nil"/>
            </w:tcBorders>
            <w:shd w:val="clear" w:color="auto" w:fill="auto"/>
            <w:noWrap/>
            <w:vAlign w:val="bottom"/>
            <w:hideMark/>
          </w:tcPr>
          <w:p w14:paraId="0A36646E"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63B7805D"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Increase</w:t>
            </w:r>
          </w:p>
        </w:tc>
      </w:tr>
      <w:tr w:rsidR="007438AB" w:rsidRPr="007438AB" w14:paraId="75462F01" w14:textId="77777777" w:rsidTr="00CB15C6">
        <w:trPr>
          <w:trHeight w:val="310"/>
        </w:trPr>
        <w:tc>
          <w:tcPr>
            <w:tcW w:w="4678" w:type="dxa"/>
            <w:tcBorders>
              <w:top w:val="nil"/>
              <w:left w:val="nil"/>
              <w:bottom w:val="nil"/>
              <w:right w:val="nil"/>
            </w:tcBorders>
            <w:shd w:val="clear" w:color="auto" w:fill="auto"/>
            <w:noWrap/>
            <w:vAlign w:val="bottom"/>
            <w:hideMark/>
          </w:tcPr>
          <w:p w14:paraId="343D7A4C"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3589747A"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14%</w:t>
            </w:r>
          </w:p>
        </w:tc>
      </w:tr>
      <w:tr w:rsidR="007438AB" w:rsidRPr="007438AB" w14:paraId="4C0DB39E" w14:textId="77777777" w:rsidTr="00CB15C6">
        <w:trPr>
          <w:trHeight w:val="310"/>
        </w:trPr>
        <w:tc>
          <w:tcPr>
            <w:tcW w:w="4678" w:type="dxa"/>
            <w:tcBorders>
              <w:top w:val="nil"/>
              <w:left w:val="nil"/>
              <w:bottom w:val="nil"/>
              <w:right w:val="nil"/>
            </w:tcBorders>
            <w:shd w:val="clear" w:color="auto" w:fill="auto"/>
            <w:noWrap/>
            <w:vAlign w:val="bottom"/>
            <w:hideMark/>
          </w:tcPr>
          <w:p w14:paraId="20862C88"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566717ED"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Decrease</w:t>
            </w:r>
          </w:p>
        </w:tc>
      </w:tr>
      <w:tr w:rsidR="007438AB" w:rsidRPr="007438AB" w14:paraId="4E9319E4" w14:textId="77777777" w:rsidTr="00CB15C6">
        <w:trPr>
          <w:trHeight w:val="310"/>
        </w:trPr>
        <w:tc>
          <w:tcPr>
            <w:tcW w:w="4678" w:type="dxa"/>
            <w:tcBorders>
              <w:top w:val="nil"/>
              <w:left w:val="nil"/>
              <w:bottom w:val="nil"/>
              <w:right w:val="nil"/>
            </w:tcBorders>
            <w:shd w:val="clear" w:color="auto" w:fill="auto"/>
            <w:noWrap/>
            <w:vAlign w:val="bottom"/>
            <w:hideMark/>
          </w:tcPr>
          <w:p w14:paraId="44B08A0B"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43AC9313"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-1.6</w:t>
            </w:r>
          </w:p>
        </w:tc>
      </w:tr>
    </w:tbl>
    <w:p w14:paraId="7965734B" w14:textId="17B21A6C" w:rsidR="007438AB" w:rsidRPr="006E0EFC" w:rsidRDefault="00FD37AF" w:rsidP="00FD37AF">
      <w:pPr>
        <w:pStyle w:val="Heading3"/>
      </w:pPr>
      <w:r>
        <w:lastRenderedPageBreak/>
        <w:t>Blackburn and Darwen</w:t>
      </w:r>
    </w:p>
    <w:tbl>
      <w:tblPr>
        <w:tblW w:w="7380" w:type="dxa"/>
        <w:tblLook w:val="04A0" w:firstRow="1" w:lastRow="0" w:firstColumn="1" w:lastColumn="0" w:noHBand="0" w:noVBand="1"/>
      </w:tblPr>
      <w:tblGrid>
        <w:gridCol w:w="4678"/>
        <w:gridCol w:w="2702"/>
      </w:tblGrid>
      <w:tr w:rsidR="007438AB" w:rsidRPr="007438AB" w14:paraId="428E7BB4" w14:textId="77777777" w:rsidTr="00BA0E3F">
        <w:trPr>
          <w:trHeight w:val="310"/>
        </w:trPr>
        <w:tc>
          <w:tcPr>
            <w:tcW w:w="4678" w:type="dxa"/>
            <w:tcBorders>
              <w:top w:val="nil"/>
              <w:left w:val="nil"/>
              <w:bottom w:val="nil"/>
              <w:right w:val="nil"/>
            </w:tcBorders>
            <w:shd w:val="clear" w:color="auto" w:fill="auto"/>
            <w:noWrap/>
            <w:vAlign w:val="bottom"/>
            <w:hideMark/>
          </w:tcPr>
          <w:p w14:paraId="1E06937E" w14:textId="5A552464"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7D550ADB"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North West</w:t>
            </w:r>
          </w:p>
        </w:tc>
      </w:tr>
      <w:tr w:rsidR="007438AB" w:rsidRPr="007438AB" w14:paraId="46FE75CB" w14:textId="77777777" w:rsidTr="00BA0E3F">
        <w:trPr>
          <w:trHeight w:val="310"/>
        </w:trPr>
        <w:tc>
          <w:tcPr>
            <w:tcW w:w="4678" w:type="dxa"/>
            <w:tcBorders>
              <w:top w:val="nil"/>
              <w:left w:val="nil"/>
              <w:bottom w:val="nil"/>
              <w:right w:val="nil"/>
            </w:tcBorders>
            <w:shd w:val="clear" w:color="auto" w:fill="auto"/>
            <w:noWrap/>
            <w:vAlign w:val="bottom"/>
            <w:hideMark/>
          </w:tcPr>
          <w:p w14:paraId="6F2C83E0"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19CC2043"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Decrease</w:t>
            </w:r>
          </w:p>
        </w:tc>
      </w:tr>
      <w:tr w:rsidR="007438AB" w:rsidRPr="007438AB" w14:paraId="31179992" w14:textId="77777777" w:rsidTr="00BA0E3F">
        <w:trPr>
          <w:trHeight w:val="310"/>
        </w:trPr>
        <w:tc>
          <w:tcPr>
            <w:tcW w:w="4678" w:type="dxa"/>
            <w:tcBorders>
              <w:top w:val="nil"/>
              <w:left w:val="nil"/>
              <w:bottom w:val="nil"/>
              <w:right w:val="nil"/>
            </w:tcBorders>
            <w:shd w:val="clear" w:color="auto" w:fill="auto"/>
            <w:noWrap/>
            <w:vAlign w:val="bottom"/>
            <w:hideMark/>
          </w:tcPr>
          <w:p w14:paraId="2AF9C337"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4AC2DFFC"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-21%</w:t>
            </w:r>
          </w:p>
        </w:tc>
      </w:tr>
      <w:tr w:rsidR="007438AB" w:rsidRPr="007438AB" w14:paraId="6A69333B" w14:textId="77777777" w:rsidTr="00BA0E3F">
        <w:trPr>
          <w:trHeight w:val="310"/>
        </w:trPr>
        <w:tc>
          <w:tcPr>
            <w:tcW w:w="4678" w:type="dxa"/>
            <w:tcBorders>
              <w:top w:val="nil"/>
              <w:left w:val="nil"/>
              <w:bottom w:val="nil"/>
              <w:right w:val="nil"/>
            </w:tcBorders>
            <w:shd w:val="clear" w:color="auto" w:fill="auto"/>
            <w:noWrap/>
            <w:vAlign w:val="bottom"/>
            <w:hideMark/>
          </w:tcPr>
          <w:p w14:paraId="716B3367"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389FED8E"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Increase</w:t>
            </w:r>
          </w:p>
        </w:tc>
      </w:tr>
      <w:tr w:rsidR="007438AB" w:rsidRPr="007438AB" w14:paraId="27197444" w14:textId="77777777" w:rsidTr="00BA0E3F">
        <w:trPr>
          <w:trHeight w:val="310"/>
        </w:trPr>
        <w:tc>
          <w:tcPr>
            <w:tcW w:w="4678" w:type="dxa"/>
            <w:tcBorders>
              <w:top w:val="nil"/>
              <w:left w:val="nil"/>
              <w:bottom w:val="nil"/>
              <w:right w:val="nil"/>
            </w:tcBorders>
            <w:shd w:val="clear" w:color="auto" w:fill="auto"/>
            <w:noWrap/>
            <w:vAlign w:val="bottom"/>
            <w:hideMark/>
          </w:tcPr>
          <w:p w14:paraId="60DF45AF"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70812FF3"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1</w:t>
            </w:r>
          </w:p>
        </w:tc>
      </w:tr>
    </w:tbl>
    <w:p w14:paraId="25C2A0E5" w14:textId="36A33D78" w:rsidR="007438AB" w:rsidRDefault="007438AB" w:rsidP="00D77DDD">
      <w:pPr>
        <w:rPr>
          <w:szCs w:val="28"/>
        </w:rPr>
      </w:pPr>
    </w:p>
    <w:p w14:paraId="0879D3AA" w14:textId="67A68B2F" w:rsidR="00FD37AF" w:rsidRPr="006E0EFC" w:rsidRDefault="00FD37AF" w:rsidP="00FD37AF">
      <w:pPr>
        <w:pStyle w:val="Heading3"/>
      </w:pPr>
      <w:r>
        <w:t>Blackpool</w:t>
      </w:r>
    </w:p>
    <w:tbl>
      <w:tblPr>
        <w:tblW w:w="7380" w:type="dxa"/>
        <w:tblLook w:val="04A0" w:firstRow="1" w:lastRow="0" w:firstColumn="1" w:lastColumn="0" w:noHBand="0" w:noVBand="1"/>
      </w:tblPr>
      <w:tblGrid>
        <w:gridCol w:w="4678"/>
        <w:gridCol w:w="2702"/>
      </w:tblGrid>
      <w:tr w:rsidR="007438AB" w:rsidRPr="007438AB" w14:paraId="4930DA62" w14:textId="77777777" w:rsidTr="00BA0E3F">
        <w:trPr>
          <w:trHeight w:val="310"/>
        </w:trPr>
        <w:tc>
          <w:tcPr>
            <w:tcW w:w="4678" w:type="dxa"/>
            <w:tcBorders>
              <w:top w:val="nil"/>
              <w:left w:val="nil"/>
              <w:bottom w:val="nil"/>
              <w:right w:val="nil"/>
            </w:tcBorders>
            <w:shd w:val="clear" w:color="auto" w:fill="auto"/>
            <w:noWrap/>
            <w:vAlign w:val="bottom"/>
            <w:hideMark/>
          </w:tcPr>
          <w:p w14:paraId="3F0E75F4" w14:textId="639D37B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28CFDBD2"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North West</w:t>
            </w:r>
          </w:p>
        </w:tc>
      </w:tr>
      <w:tr w:rsidR="007438AB" w:rsidRPr="007438AB" w14:paraId="65623712" w14:textId="77777777" w:rsidTr="00BA0E3F">
        <w:trPr>
          <w:trHeight w:val="310"/>
        </w:trPr>
        <w:tc>
          <w:tcPr>
            <w:tcW w:w="4678" w:type="dxa"/>
            <w:tcBorders>
              <w:top w:val="nil"/>
              <w:left w:val="nil"/>
              <w:bottom w:val="nil"/>
              <w:right w:val="nil"/>
            </w:tcBorders>
            <w:shd w:val="clear" w:color="auto" w:fill="auto"/>
            <w:noWrap/>
            <w:vAlign w:val="bottom"/>
            <w:hideMark/>
          </w:tcPr>
          <w:p w14:paraId="7236CC4C"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3B4872A0"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Increase</w:t>
            </w:r>
          </w:p>
        </w:tc>
      </w:tr>
      <w:tr w:rsidR="007438AB" w:rsidRPr="007438AB" w14:paraId="08A996C6" w14:textId="77777777" w:rsidTr="00BA0E3F">
        <w:trPr>
          <w:trHeight w:val="310"/>
        </w:trPr>
        <w:tc>
          <w:tcPr>
            <w:tcW w:w="4678" w:type="dxa"/>
            <w:tcBorders>
              <w:top w:val="nil"/>
              <w:left w:val="nil"/>
              <w:bottom w:val="nil"/>
              <w:right w:val="nil"/>
            </w:tcBorders>
            <w:shd w:val="clear" w:color="auto" w:fill="auto"/>
            <w:noWrap/>
            <w:vAlign w:val="bottom"/>
            <w:hideMark/>
          </w:tcPr>
          <w:p w14:paraId="03E78A4E"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64B180DD"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30%</w:t>
            </w:r>
          </w:p>
        </w:tc>
      </w:tr>
      <w:tr w:rsidR="007438AB" w:rsidRPr="007438AB" w14:paraId="2EA1B74F" w14:textId="77777777" w:rsidTr="00BA0E3F">
        <w:trPr>
          <w:trHeight w:val="310"/>
        </w:trPr>
        <w:tc>
          <w:tcPr>
            <w:tcW w:w="4678" w:type="dxa"/>
            <w:tcBorders>
              <w:top w:val="nil"/>
              <w:left w:val="nil"/>
              <w:bottom w:val="nil"/>
              <w:right w:val="nil"/>
            </w:tcBorders>
            <w:shd w:val="clear" w:color="auto" w:fill="auto"/>
            <w:noWrap/>
            <w:vAlign w:val="bottom"/>
            <w:hideMark/>
          </w:tcPr>
          <w:p w14:paraId="6D09E066"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2EF2AB48"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r w:rsidR="007438AB" w:rsidRPr="007438AB" w14:paraId="495962F3" w14:textId="77777777" w:rsidTr="00BA0E3F">
        <w:trPr>
          <w:trHeight w:val="310"/>
        </w:trPr>
        <w:tc>
          <w:tcPr>
            <w:tcW w:w="4678" w:type="dxa"/>
            <w:tcBorders>
              <w:top w:val="nil"/>
              <w:left w:val="nil"/>
              <w:bottom w:val="nil"/>
              <w:right w:val="nil"/>
            </w:tcBorders>
            <w:shd w:val="clear" w:color="auto" w:fill="auto"/>
            <w:noWrap/>
            <w:vAlign w:val="bottom"/>
            <w:hideMark/>
          </w:tcPr>
          <w:p w14:paraId="0D02167D"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24256326"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bl>
    <w:p w14:paraId="476569B1" w14:textId="18947CD3" w:rsidR="007438AB" w:rsidRDefault="007438AB" w:rsidP="00D77DDD">
      <w:pPr>
        <w:rPr>
          <w:szCs w:val="28"/>
        </w:rPr>
      </w:pPr>
    </w:p>
    <w:p w14:paraId="1AC93A33" w14:textId="32A6D9A1" w:rsidR="00FD37AF" w:rsidRPr="006E0EFC" w:rsidRDefault="00FD37AF" w:rsidP="0049249B">
      <w:pPr>
        <w:pStyle w:val="Heading3"/>
      </w:pPr>
      <w:r>
        <w:t>Bolton</w:t>
      </w:r>
    </w:p>
    <w:tbl>
      <w:tblPr>
        <w:tblW w:w="7380" w:type="dxa"/>
        <w:tblLook w:val="04A0" w:firstRow="1" w:lastRow="0" w:firstColumn="1" w:lastColumn="0" w:noHBand="0" w:noVBand="1"/>
      </w:tblPr>
      <w:tblGrid>
        <w:gridCol w:w="4678"/>
        <w:gridCol w:w="2702"/>
      </w:tblGrid>
      <w:tr w:rsidR="007438AB" w:rsidRPr="007438AB" w14:paraId="66472556" w14:textId="77777777" w:rsidTr="00BA0E3F">
        <w:trPr>
          <w:trHeight w:val="310"/>
        </w:trPr>
        <w:tc>
          <w:tcPr>
            <w:tcW w:w="4678" w:type="dxa"/>
            <w:tcBorders>
              <w:top w:val="nil"/>
              <w:left w:val="nil"/>
              <w:bottom w:val="nil"/>
              <w:right w:val="nil"/>
            </w:tcBorders>
            <w:shd w:val="clear" w:color="auto" w:fill="auto"/>
            <w:noWrap/>
            <w:vAlign w:val="bottom"/>
            <w:hideMark/>
          </w:tcPr>
          <w:p w14:paraId="48DC29FF" w14:textId="73CA9D25"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4143EF7B"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North West</w:t>
            </w:r>
          </w:p>
        </w:tc>
      </w:tr>
      <w:tr w:rsidR="007438AB" w:rsidRPr="007438AB" w14:paraId="0A907FC9" w14:textId="77777777" w:rsidTr="00BA0E3F">
        <w:trPr>
          <w:trHeight w:val="310"/>
        </w:trPr>
        <w:tc>
          <w:tcPr>
            <w:tcW w:w="4678" w:type="dxa"/>
            <w:tcBorders>
              <w:top w:val="nil"/>
              <w:left w:val="nil"/>
              <w:bottom w:val="nil"/>
              <w:right w:val="nil"/>
            </w:tcBorders>
            <w:shd w:val="clear" w:color="auto" w:fill="auto"/>
            <w:noWrap/>
            <w:vAlign w:val="bottom"/>
            <w:hideMark/>
          </w:tcPr>
          <w:p w14:paraId="52704469"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37FD46C3"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Same</w:t>
            </w:r>
          </w:p>
        </w:tc>
      </w:tr>
      <w:tr w:rsidR="007438AB" w:rsidRPr="007438AB" w14:paraId="7F5DEC90" w14:textId="77777777" w:rsidTr="00BA0E3F">
        <w:trPr>
          <w:trHeight w:val="310"/>
        </w:trPr>
        <w:tc>
          <w:tcPr>
            <w:tcW w:w="4678" w:type="dxa"/>
            <w:tcBorders>
              <w:top w:val="nil"/>
              <w:left w:val="nil"/>
              <w:bottom w:val="nil"/>
              <w:right w:val="nil"/>
            </w:tcBorders>
            <w:shd w:val="clear" w:color="auto" w:fill="auto"/>
            <w:noWrap/>
            <w:vAlign w:val="bottom"/>
            <w:hideMark/>
          </w:tcPr>
          <w:p w14:paraId="6482E66F"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0CCF14CE"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0%</w:t>
            </w:r>
          </w:p>
        </w:tc>
      </w:tr>
      <w:tr w:rsidR="007438AB" w:rsidRPr="007438AB" w14:paraId="59ECD741" w14:textId="77777777" w:rsidTr="00BA0E3F">
        <w:trPr>
          <w:trHeight w:val="310"/>
        </w:trPr>
        <w:tc>
          <w:tcPr>
            <w:tcW w:w="4678" w:type="dxa"/>
            <w:tcBorders>
              <w:top w:val="nil"/>
              <w:left w:val="nil"/>
              <w:bottom w:val="nil"/>
              <w:right w:val="nil"/>
            </w:tcBorders>
            <w:shd w:val="clear" w:color="auto" w:fill="auto"/>
            <w:noWrap/>
            <w:vAlign w:val="bottom"/>
            <w:hideMark/>
          </w:tcPr>
          <w:p w14:paraId="51494653"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031BBB4B"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Decrease</w:t>
            </w:r>
          </w:p>
        </w:tc>
      </w:tr>
      <w:tr w:rsidR="007438AB" w:rsidRPr="007438AB" w14:paraId="46D433AC" w14:textId="77777777" w:rsidTr="00BA0E3F">
        <w:trPr>
          <w:trHeight w:val="310"/>
        </w:trPr>
        <w:tc>
          <w:tcPr>
            <w:tcW w:w="4678" w:type="dxa"/>
            <w:tcBorders>
              <w:top w:val="nil"/>
              <w:left w:val="nil"/>
              <w:bottom w:val="nil"/>
              <w:right w:val="nil"/>
            </w:tcBorders>
            <w:shd w:val="clear" w:color="auto" w:fill="auto"/>
            <w:noWrap/>
            <w:vAlign w:val="bottom"/>
            <w:hideMark/>
          </w:tcPr>
          <w:p w14:paraId="6E0ABC7E"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2CEE237D"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-0.6</w:t>
            </w:r>
          </w:p>
        </w:tc>
      </w:tr>
    </w:tbl>
    <w:p w14:paraId="4A17BEA8" w14:textId="0BFA0767" w:rsidR="007438AB" w:rsidRDefault="007438AB" w:rsidP="00D77DDD">
      <w:pPr>
        <w:rPr>
          <w:szCs w:val="28"/>
        </w:rPr>
      </w:pPr>
    </w:p>
    <w:p w14:paraId="4B9240F3" w14:textId="0E08A618" w:rsidR="00FD37AF" w:rsidRPr="006E0EFC" w:rsidRDefault="00FD37AF" w:rsidP="0049249B">
      <w:pPr>
        <w:pStyle w:val="Heading3"/>
      </w:pPr>
      <w:r>
        <w:t>Bournemout</w:t>
      </w:r>
      <w:r w:rsidR="0049249B">
        <w:t>h</w:t>
      </w:r>
    </w:p>
    <w:tbl>
      <w:tblPr>
        <w:tblW w:w="7380" w:type="dxa"/>
        <w:tblLook w:val="04A0" w:firstRow="1" w:lastRow="0" w:firstColumn="1" w:lastColumn="0" w:noHBand="0" w:noVBand="1"/>
      </w:tblPr>
      <w:tblGrid>
        <w:gridCol w:w="4678"/>
        <w:gridCol w:w="2702"/>
      </w:tblGrid>
      <w:tr w:rsidR="007438AB" w:rsidRPr="007438AB" w14:paraId="1AFBEA79" w14:textId="77777777" w:rsidTr="00A5441A">
        <w:trPr>
          <w:trHeight w:val="310"/>
        </w:trPr>
        <w:tc>
          <w:tcPr>
            <w:tcW w:w="4678" w:type="dxa"/>
            <w:tcBorders>
              <w:top w:val="nil"/>
              <w:left w:val="nil"/>
              <w:bottom w:val="nil"/>
              <w:right w:val="nil"/>
            </w:tcBorders>
            <w:shd w:val="clear" w:color="auto" w:fill="auto"/>
            <w:noWrap/>
            <w:vAlign w:val="bottom"/>
            <w:hideMark/>
          </w:tcPr>
          <w:p w14:paraId="74B75D52" w14:textId="710B0AD9"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398413E4"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South West</w:t>
            </w:r>
          </w:p>
        </w:tc>
      </w:tr>
      <w:tr w:rsidR="007438AB" w:rsidRPr="007438AB" w14:paraId="3A626AB2" w14:textId="77777777" w:rsidTr="00A5441A">
        <w:trPr>
          <w:trHeight w:val="310"/>
        </w:trPr>
        <w:tc>
          <w:tcPr>
            <w:tcW w:w="4678" w:type="dxa"/>
            <w:tcBorders>
              <w:top w:val="nil"/>
              <w:left w:val="nil"/>
              <w:bottom w:val="nil"/>
              <w:right w:val="nil"/>
            </w:tcBorders>
            <w:shd w:val="clear" w:color="auto" w:fill="auto"/>
            <w:noWrap/>
            <w:vAlign w:val="bottom"/>
            <w:hideMark/>
          </w:tcPr>
          <w:p w14:paraId="4D5ED2DD"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49CC36E2"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r w:rsidR="007438AB" w:rsidRPr="007438AB" w14:paraId="0072F9A1" w14:textId="77777777" w:rsidTr="00A5441A">
        <w:trPr>
          <w:trHeight w:val="310"/>
        </w:trPr>
        <w:tc>
          <w:tcPr>
            <w:tcW w:w="4678" w:type="dxa"/>
            <w:tcBorders>
              <w:top w:val="nil"/>
              <w:left w:val="nil"/>
              <w:bottom w:val="nil"/>
              <w:right w:val="nil"/>
            </w:tcBorders>
            <w:shd w:val="clear" w:color="auto" w:fill="auto"/>
            <w:noWrap/>
            <w:vAlign w:val="bottom"/>
            <w:hideMark/>
          </w:tcPr>
          <w:p w14:paraId="6CA40C66"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6C7C87CF"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r w:rsidR="007438AB" w:rsidRPr="007438AB" w14:paraId="19C93D54" w14:textId="77777777" w:rsidTr="00A5441A">
        <w:trPr>
          <w:trHeight w:val="310"/>
        </w:trPr>
        <w:tc>
          <w:tcPr>
            <w:tcW w:w="4678" w:type="dxa"/>
            <w:tcBorders>
              <w:top w:val="nil"/>
              <w:left w:val="nil"/>
              <w:bottom w:val="nil"/>
              <w:right w:val="nil"/>
            </w:tcBorders>
            <w:shd w:val="clear" w:color="auto" w:fill="auto"/>
            <w:noWrap/>
            <w:vAlign w:val="bottom"/>
            <w:hideMark/>
          </w:tcPr>
          <w:p w14:paraId="55DF387B"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6F8699DA"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r w:rsidR="007438AB" w:rsidRPr="007438AB" w14:paraId="42D1290F" w14:textId="77777777" w:rsidTr="00A5441A">
        <w:trPr>
          <w:trHeight w:val="310"/>
        </w:trPr>
        <w:tc>
          <w:tcPr>
            <w:tcW w:w="4678" w:type="dxa"/>
            <w:tcBorders>
              <w:top w:val="nil"/>
              <w:left w:val="nil"/>
              <w:bottom w:val="nil"/>
              <w:right w:val="nil"/>
            </w:tcBorders>
            <w:shd w:val="clear" w:color="auto" w:fill="auto"/>
            <w:noWrap/>
            <w:vAlign w:val="bottom"/>
            <w:hideMark/>
          </w:tcPr>
          <w:p w14:paraId="5842802D"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0A3C3530" w14:textId="77777777" w:rsidR="007438AB" w:rsidRPr="007438AB" w:rsidRDefault="007438AB" w:rsidP="007438AB">
            <w:pPr>
              <w:spacing w:after="0" w:line="240" w:lineRule="auto"/>
              <w:rPr>
                <w:rFonts w:eastAsia="Times New Roman" w:cs="Arial"/>
                <w:color w:val="000000"/>
                <w:szCs w:val="28"/>
                <w:lang w:eastAsia="en-GB"/>
              </w:rPr>
            </w:pPr>
            <w:r w:rsidRPr="007438AB">
              <w:rPr>
                <w:rFonts w:eastAsia="Times New Roman" w:cs="Arial"/>
                <w:color w:val="000000"/>
                <w:szCs w:val="28"/>
                <w:lang w:eastAsia="en-GB"/>
              </w:rPr>
              <w:t>no info</w:t>
            </w:r>
          </w:p>
        </w:tc>
      </w:tr>
    </w:tbl>
    <w:p w14:paraId="3BCF0F1E" w14:textId="4C44F1C3" w:rsidR="007438AB" w:rsidRDefault="007438AB" w:rsidP="00D77DDD">
      <w:pPr>
        <w:rPr>
          <w:szCs w:val="28"/>
        </w:rPr>
      </w:pPr>
    </w:p>
    <w:p w14:paraId="75196FE4" w14:textId="0A2A8BBA" w:rsidR="0049249B" w:rsidRPr="006E0EFC" w:rsidRDefault="0049249B" w:rsidP="0049249B">
      <w:pPr>
        <w:pStyle w:val="Heading3"/>
      </w:pPr>
      <w:r>
        <w:t>Bracknell</w:t>
      </w:r>
    </w:p>
    <w:tbl>
      <w:tblPr>
        <w:tblW w:w="7380" w:type="dxa"/>
        <w:tblLook w:val="04A0" w:firstRow="1" w:lastRow="0" w:firstColumn="1" w:lastColumn="0" w:noHBand="0" w:noVBand="1"/>
      </w:tblPr>
      <w:tblGrid>
        <w:gridCol w:w="4678"/>
        <w:gridCol w:w="2702"/>
      </w:tblGrid>
      <w:tr w:rsidR="00196399" w:rsidRPr="00196399" w14:paraId="43DC08EC" w14:textId="77777777" w:rsidTr="00A5441A">
        <w:trPr>
          <w:trHeight w:val="310"/>
        </w:trPr>
        <w:tc>
          <w:tcPr>
            <w:tcW w:w="4678" w:type="dxa"/>
            <w:tcBorders>
              <w:top w:val="nil"/>
              <w:left w:val="nil"/>
              <w:bottom w:val="nil"/>
              <w:right w:val="nil"/>
            </w:tcBorders>
            <w:shd w:val="clear" w:color="auto" w:fill="auto"/>
            <w:noWrap/>
            <w:vAlign w:val="bottom"/>
            <w:hideMark/>
          </w:tcPr>
          <w:p w14:paraId="1A0DC30F" w14:textId="28410C4B"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1D00D444"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South East</w:t>
            </w:r>
          </w:p>
        </w:tc>
      </w:tr>
      <w:tr w:rsidR="00196399" w:rsidRPr="00196399" w14:paraId="1E0B9D42" w14:textId="77777777" w:rsidTr="00A5441A">
        <w:trPr>
          <w:trHeight w:val="310"/>
        </w:trPr>
        <w:tc>
          <w:tcPr>
            <w:tcW w:w="4678" w:type="dxa"/>
            <w:tcBorders>
              <w:top w:val="nil"/>
              <w:left w:val="nil"/>
              <w:bottom w:val="nil"/>
              <w:right w:val="nil"/>
            </w:tcBorders>
            <w:shd w:val="clear" w:color="auto" w:fill="auto"/>
            <w:noWrap/>
            <w:vAlign w:val="bottom"/>
            <w:hideMark/>
          </w:tcPr>
          <w:p w14:paraId="6B4F25DD"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566C9136"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Decrease</w:t>
            </w:r>
          </w:p>
        </w:tc>
      </w:tr>
      <w:tr w:rsidR="00196399" w:rsidRPr="00196399" w14:paraId="61DCB8A4" w14:textId="77777777" w:rsidTr="00A5441A">
        <w:trPr>
          <w:trHeight w:val="310"/>
        </w:trPr>
        <w:tc>
          <w:tcPr>
            <w:tcW w:w="4678" w:type="dxa"/>
            <w:tcBorders>
              <w:top w:val="nil"/>
              <w:left w:val="nil"/>
              <w:bottom w:val="nil"/>
              <w:right w:val="nil"/>
            </w:tcBorders>
            <w:shd w:val="clear" w:color="auto" w:fill="auto"/>
            <w:noWrap/>
            <w:vAlign w:val="bottom"/>
            <w:hideMark/>
          </w:tcPr>
          <w:p w14:paraId="3E9CC23F"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1ED4B97D"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-58%</w:t>
            </w:r>
          </w:p>
        </w:tc>
      </w:tr>
      <w:tr w:rsidR="00196399" w:rsidRPr="00196399" w14:paraId="69318F59" w14:textId="77777777" w:rsidTr="00A5441A">
        <w:trPr>
          <w:trHeight w:val="310"/>
        </w:trPr>
        <w:tc>
          <w:tcPr>
            <w:tcW w:w="4678" w:type="dxa"/>
            <w:tcBorders>
              <w:top w:val="nil"/>
              <w:left w:val="nil"/>
              <w:bottom w:val="nil"/>
              <w:right w:val="nil"/>
            </w:tcBorders>
            <w:shd w:val="clear" w:color="auto" w:fill="auto"/>
            <w:noWrap/>
            <w:vAlign w:val="bottom"/>
            <w:hideMark/>
          </w:tcPr>
          <w:p w14:paraId="6BA44950"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189D64D2"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Increase</w:t>
            </w:r>
          </w:p>
        </w:tc>
      </w:tr>
      <w:tr w:rsidR="00196399" w:rsidRPr="00196399" w14:paraId="3C83049B" w14:textId="77777777" w:rsidTr="00A5441A">
        <w:trPr>
          <w:trHeight w:val="310"/>
        </w:trPr>
        <w:tc>
          <w:tcPr>
            <w:tcW w:w="4678" w:type="dxa"/>
            <w:tcBorders>
              <w:top w:val="nil"/>
              <w:left w:val="nil"/>
              <w:bottom w:val="nil"/>
              <w:right w:val="nil"/>
            </w:tcBorders>
            <w:shd w:val="clear" w:color="auto" w:fill="auto"/>
            <w:noWrap/>
            <w:vAlign w:val="bottom"/>
            <w:hideMark/>
          </w:tcPr>
          <w:p w14:paraId="2D5538FA"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39779B06"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14.5</w:t>
            </w:r>
          </w:p>
        </w:tc>
      </w:tr>
    </w:tbl>
    <w:p w14:paraId="74310AA8" w14:textId="315397EF" w:rsidR="007438AB" w:rsidRDefault="007438AB" w:rsidP="00D77DDD">
      <w:pPr>
        <w:rPr>
          <w:szCs w:val="28"/>
        </w:rPr>
      </w:pPr>
    </w:p>
    <w:p w14:paraId="43030424" w14:textId="5DA3B5AE" w:rsidR="0049249B" w:rsidRPr="006E0EFC" w:rsidRDefault="0049249B" w:rsidP="0049249B">
      <w:pPr>
        <w:pStyle w:val="Heading3"/>
      </w:pPr>
      <w:r>
        <w:lastRenderedPageBreak/>
        <w:t>Bradford</w:t>
      </w:r>
    </w:p>
    <w:tbl>
      <w:tblPr>
        <w:tblW w:w="8789" w:type="dxa"/>
        <w:tblLook w:val="04A0" w:firstRow="1" w:lastRow="0" w:firstColumn="1" w:lastColumn="0" w:noHBand="0" w:noVBand="1"/>
      </w:tblPr>
      <w:tblGrid>
        <w:gridCol w:w="4678"/>
        <w:gridCol w:w="4111"/>
      </w:tblGrid>
      <w:tr w:rsidR="00196399" w:rsidRPr="00196399" w14:paraId="2DF50AE0" w14:textId="77777777" w:rsidTr="00A5441A">
        <w:trPr>
          <w:trHeight w:val="310"/>
        </w:trPr>
        <w:tc>
          <w:tcPr>
            <w:tcW w:w="4678" w:type="dxa"/>
            <w:tcBorders>
              <w:top w:val="nil"/>
              <w:left w:val="nil"/>
              <w:bottom w:val="nil"/>
              <w:right w:val="nil"/>
            </w:tcBorders>
            <w:shd w:val="clear" w:color="auto" w:fill="auto"/>
            <w:noWrap/>
            <w:vAlign w:val="bottom"/>
            <w:hideMark/>
          </w:tcPr>
          <w:p w14:paraId="3E4A200F" w14:textId="7F1B55FF"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Region</w:t>
            </w:r>
          </w:p>
        </w:tc>
        <w:tc>
          <w:tcPr>
            <w:tcW w:w="4111" w:type="dxa"/>
            <w:tcBorders>
              <w:top w:val="nil"/>
              <w:left w:val="nil"/>
              <w:bottom w:val="nil"/>
              <w:right w:val="nil"/>
            </w:tcBorders>
            <w:shd w:val="clear" w:color="auto" w:fill="auto"/>
            <w:noWrap/>
            <w:vAlign w:val="bottom"/>
            <w:hideMark/>
          </w:tcPr>
          <w:p w14:paraId="3CBCB192"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Yorkshire and The Humber</w:t>
            </w:r>
          </w:p>
        </w:tc>
      </w:tr>
      <w:tr w:rsidR="00196399" w:rsidRPr="00196399" w14:paraId="387DB31B" w14:textId="77777777" w:rsidTr="00A5441A">
        <w:trPr>
          <w:trHeight w:val="310"/>
        </w:trPr>
        <w:tc>
          <w:tcPr>
            <w:tcW w:w="4678" w:type="dxa"/>
            <w:tcBorders>
              <w:top w:val="nil"/>
              <w:left w:val="nil"/>
              <w:bottom w:val="nil"/>
              <w:right w:val="nil"/>
            </w:tcBorders>
            <w:shd w:val="clear" w:color="auto" w:fill="auto"/>
            <w:noWrap/>
            <w:vAlign w:val="bottom"/>
            <w:hideMark/>
          </w:tcPr>
          <w:p w14:paraId="2CAF0F3D"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Budget Change 2017/2021</w:t>
            </w:r>
          </w:p>
        </w:tc>
        <w:tc>
          <w:tcPr>
            <w:tcW w:w="4111" w:type="dxa"/>
            <w:tcBorders>
              <w:top w:val="nil"/>
              <w:left w:val="nil"/>
              <w:bottom w:val="nil"/>
              <w:right w:val="nil"/>
            </w:tcBorders>
            <w:shd w:val="clear" w:color="auto" w:fill="auto"/>
            <w:noWrap/>
            <w:vAlign w:val="bottom"/>
            <w:hideMark/>
          </w:tcPr>
          <w:p w14:paraId="52E86529"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no info</w:t>
            </w:r>
          </w:p>
        </w:tc>
      </w:tr>
      <w:tr w:rsidR="00196399" w:rsidRPr="00196399" w14:paraId="5E4AA365" w14:textId="77777777" w:rsidTr="00A5441A">
        <w:trPr>
          <w:trHeight w:val="310"/>
        </w:trPr>
        <w:tc>
          <w:tcPr>
            <w:tcW w:w="4678" w:type="dxa"/>
            <w:tcBorders>
              <w:top w:val="nil"/>
              <w:left w:val="nil"/>
              <w:bottom w:val="nil"/>
              <w:right w:val="nil"/>
            </w:tcBorders>
            <w:shd w:val="clear" w:color="auto" w:fill="auto"/>
            <w:noWrap/>
            <w:vAlign w:val="bottom"/>
            <w:hideMark/>
          </w:tcPr>
          <w:p w14:paraId="494CEB26"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 Budget change 2017/2021</w:t>
            </w:r>
          </w:p>
        </w:tc>
        <w:tc>
          <w:tcPr>
            <w:tcW w:w="4111" w:type="dxa"/>
            <w:tcBorders>
              <w:top w:val="nil"/>
              <w:left w:val="nil"/>
              <w:bottom w:val="nil"/>
              <w:right w:val="nil"/>
            </w:tcBorders>
            <w:shd w:val="clear" w:color="auto" w:fill="auto"/>
            <w:noWrap/>
            <w:vAlign w:val="bottom"/>
            <w:hideMark/>
          </w:tcPr>
          <w:p w14:paraId="26E5F091"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no info</w:t>
            </w:r>
          </w:p>
        </w:tc>
      </w:tr>
      <w:tr w:rsidR="00196399" w:rsidRPr="00196399" w14:paraId="0E33B8A2" w14:textId="77777777" w:rsidTr="00A5441A">
        <w:trPr>
          <w:trHeight w:val="310"/>
        </w:trPr>
        <w:tc>
          <w:tcPr>
            <w:tcW w:w="4678" w:type="dxa"/>
            <w:tcBorders>
              <w:top w:val="nil"/>
              <w:left w:val="nil"/>
              <w:bottom w:val="nil"/>
              <w:right w:val="nil"/>
            </w:tcBorders>
            <w:shd w:val="clear" w:color="auto" w:fill="auto"/>
            <w:noWrap/>
            <w:vAlign w:val="bottom"/>
            <w:hideMark/>
          </w:tcPr>
          <w:p w14:paraId="706B46C9"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QTVI change 2017/2021</w:t>
            </w:r>
          </w:p>
        </w:tc>
        <w:tc>
          <w:tcPr>
            <w:tcW w:w="4111" w:type="dxa"/>
            <w:tcBorders>
              <w:top w:val="nil"/>
              <w:left w:val="nil"/>
              <w:bottom w:val="nil"/>
              <w:right w:val="nil"/>
            </w:tcBorders>
            <w:shd w:val="clear" w:color="auto" w:fill="auto"/>
            <w:noWrap/>
            <w:vAlign w:val="bottom"/>
            <w:hideMark/>
          </w:tcPr>
          <w:p w14:paraId="5E8778D7"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no info</w:t>
            </w:r>
          </w:p>
        </w:tc>
      </w:tr>
      <w:tr w:rsidR="00196399" w:rsidRPr="00196399" w14:paraId="6AD80524" w14:textId="77777777" w:rsidTr="00A5441A">
        <w:trPr>
          <w:trHeight w:val="310"/>
        </w:trPr>
        <w:tc>
          <w:tcPr>
            <w:tcW w:w="4678" w:type="dxa"/>
            <w:tcBorders>
              <w:top w:val="nil"/>
              <w:left w:val="nil"/>
              <w:bottom w:val="nil"/>
              <w:right w:val="nil"/>
            </w:tcBorders>
            <w:shd w:val="clear" w:color="auto" w:fill="auto"/>
            <w:noWrap/>
            <w:vAlign w:val="bottom"/>
            <w:hideMark/>
          </w:tcPr>
          <w:p w14:paraId="713EE13C"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Change in QTVI's (FTE) 2017/2021</w:t>
            </w:r>
          </w:p>
        </w:tc>
        <w:tc>
          <w:tcPr>
            <w:tcW w:w="4111" w:type="dxa"/>
            <w:tcBorders>
              <w:top w:val="nil"/>
              <w:left w:val="nil"/>
              <w:bottom w:val="nil"/>
              <w:right w:val="nil"/>
            </w:tcBorders>
            <w:shd w:val="clear" w:color="auto" w:fill="auto"/>
            <w:noWrap/>
            <w:vAlign w:val="bottom"/>
            <w:hideMark/>
          </w:tcPr>
          <w:p w14:paraId="1453B874"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no info</w:t>
            </w:r>
          </w:p>
        </w:tc>
      </w:tr>
    </w:tbl>
    <w:p w14:paraId="065C1CAE" w14:textId="16C4E4FA" w:rsidR="00196399" w:rsidRDefault="00196399" w:rsidP="00D77DDD">
      <w:pPr>
        <w:rPr>
          <w:szCs w:val="28"/>
        </w:rPr>
      </w:pPr>
    </w:p>
    <w:p w14:paraId="6430425B" w14:textId="11B2CBDB" w:rsidR="0049249B" w:rsidRPr="006E0EFC" w:rsidRDefault="0049249B" w:rsidP="0049249B">
      <w:pPr>
        <w:pStyle w:val="Heading3"/>
      </w:pPr>
      <w:r>
        <w:t>Brent</w:t>
      </w:r>
    </w:p>
    <w:tbl>
      <w:tblPr>
        <w:tblW w:w="7380" w:type="dxa"/>
        <w:tblLook w:val="04A0" w:firstRow="1" w:lastRow="0" w:firstColumn="1" w:lastColumn="0" w:noHBand="0" w:noVBand="1"/>
      </w:tblPr>
      <w:tblGrid>
        <w:gridCol w:w="4678"/>
        <w:gridCol w:w="2702"/>
      </w:tblGrid>
      <w:tr w:rsidR="00196399" w:rsidRPr="00196399" w14:paraId="5F6C4911" w14:textId="77777777" w:rsidTr="00A5441A">
        <w:trPr>
          <w:trHeight w:val="310"/>
        </w:trPr>
        <w:tc>
          <w:tcPr>
            <w:tcW w:w="4678" w:type="dxa"/>
            <w:tcBorders>
              <w:top w:val="nil"/>
              <w:left w:val="nil"/>
              <w:bottom w:val="nil"/>
              <w:right w:val="nil"/>
            </w:tcBorders>
            <w:shd w:val="clear" w:color="auto" w:fill="auto"/>
            <w:noWrap/>
            <w:vAlign w:val="bottom"/>
            <w:hideMark/>
          </w:tcPr>
          <w:p w14:paraId="01E73019" w14:textId="4695090C"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1D2CEC27"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London</w:t>
            </w:r>
          </w:p>
        </w:tc>
      </w:tr>
      <w:tr w:rsidR="00196399" w:rsidRPr="00196399" w14:paraId="115D7A1D" w14:textId="77777777" w:rsidTr="00A5441A">
        <w:trPr>
          <w:trHeight w:val="310"/>
        </w:trPr>
        <w:tc>
          <w:tcPr>
            <w:tcW w:w="4678" w:type="dxa"/>
            <w:tcBorders>
              <w:top w:val="nil"/>
              <w:left w:val="nil"/>
              <w:bottom w:val="nil"/>
              <w:right w:val="nil"/>
            </w:tcBorders>
            <w:shd w:val="clear" w:color="auto" w:fill="auto"/>
            <w:noWrap/>
            <w:vAlign w:val="bottom"/>
            <w:hideMark/>
          </w:tcPr>
          <w:p w14:paraId="583C0B28"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1284F2A6"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Increase</w:t>
            </w:r>
          </w:p>
        </w:tc>
      </w:tr>
      <w:tr w:rsidR="00196399" w:rsidRPr="00196399" w14:paraId="21819693" w14:textId="77777777" w:rsidTr="00A5441A">
        <w:trPr>
          <w:trHeight w:val="310"/>
        </w:trPr>
        <w:tc>
          <w:tcPr>
            <w:tcW w:w="4678" w:type="dxa"/>
            <w:tcBorders>
              <w:top w:val="nil"/>
              <w:left w:val="nil"/>
              <w:bottom w:val="nil"/>
              <w:right w:val="nil"/>
            </w:tcBorders>
            <w:shd w:val="clear" w:color="auto" w:fill="auto"/>
            <w:noWrap/>
            <w:vAlign w:val="bottom"/>
            <w:hideMark/>
          </w:tcPr>
          <w:p w14:paraId="4A2259AA"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22D6B244"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8%</w:t>
            </w:r>
          </w:p>
        </w:tc>
      </w:tr>
      <w:tr w:rsidR="00196399" w:rsidRPr="00196399" w14:paraId="7E160934" w14:textId="77777777" w:rsidTr="00A5441A">
        <w:trPr>
          <w:trHeight w:val="310"/>
        </w:trPr>
        <w:tc>
          <w:tcPr>
            <w:tcW w:w="4678" w:type="dxa"/>
            <w:tcBorders>
              <w:top w:val="nil"/>
              <w:left w:val="nil"/>
              <w:bottom w:val="nil"/>
              <w:right w:val="nil"/>
            </w:tcBorders>
            <w:shd w:val="clear" w:color="auto" w:fill="auto"/>
            <w:noWrap/>
            <w:vAlign w:val="bottom"/>
            <w:hideMark/>
          </w:tcPr>
          <w:p w14:paraId="037A3DE7"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03A578C0"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Same</w:t>
            </w:r>
          </w:p>
        </w:tc>
      </w:tr>
      <w:tr w:rsidR="00196399" w:rsidRPr="00196399" w14:paraId="13FC3BE9" w14:textId="77777777" w:rsidTr="00A5441A">
        <w:trPr>
          <w:trHeight w:val="310"/>
        </w:trPr>
        <w:tc>
          <w:tcPr>
            <w:tcW w:w="4678" w:type="dxa"/>
            <w:tcBorders>
              <w:top w:val="nil"/>
              <w:left w:val="nil"/>
              <w:bottom w:val="nil"/>
              <w:right w:val="nil"/>
            </w:tcBorders>
            <w:shd w:val="clear" w:color="auto" w:fill="auto"/>
            <w:noWrap/>
            <w:vAlign w:val="bottom"/>
            <w:hideMark/>
          </w:tcPr>
          <w:p w14:paraId="2E6C1D95"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04B7A331"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0</w:t>
            </w:r>
          </w:p>
        </w:tc>
      </w:tr>
    </w:tbl>
    <w:p w14:paraId="4DBE44AC" w14:textId="77777777" w:rsidR="00196399" w:rsidRDefault="00196399" w:rsidP="00D77DDD">
      <w:pPr>
        <w:rPr>
          <w:szCs w:val="28"/>
        </w:rPr>
      </w:pPr>
    </w:p>
    <w:p w14:paraId="4D2B54D7" w14:textId="60599EFE" w:rsidR="0049249B" w:rsidRPr="006E0EFC" w:rsidRDefault="0049249B" w:rsidP="0049249B">
      <w:pPr>
        <w:pStyle w:val="Heading3"/>
      </w:pPr>
      <w:r>
        <w:t>Brighton</w:t>
      </w:r>
    </w:p>
    <w:tbl>
      <w:tblPr>
        <w:tblW w:w="7088" w:type="dxa"/>
        <w:tblLook w:val="04A0" w:firstRow="1" w:lastRow="0" w:firstColumn="1" w:lastColumn="0" w:noHBand="0" w:noVBand="1"/>
      </w:tblPr>
      <w:tblGrid>
        <w:gridCol w:w="4678"/>
        <w:gridCol w:w="2410"/>
      </w:tblGrid>
      <w:tr w:rsidR="00196399" w:rsidRPr="00196399" w14:paraId="1E1990DB" w14:textId="77777777" w:rsidTr="00A5441A">
        <w:trPr>
          <w:trHeight w:val="310"/>
        </w:trPr>
        <w:tc>
          <w:tcPr>
            <w:tcW w:w="4678" w:type="dxa"/>
            <w:tcBorders>
              <w:top w:val="nil"/>
              <w:left w:val="nil"/>
              <w:bottom w:val="nil"/>
              <w:right w:val="nil"/>
            </w:tcBorders>
            <w:shd w:val="clear" w:color="auto" w:fill="auto"/>
            <w:noWrap/>
            <w:vAlign w:val="bottom"/>
            <w:hideMark/>
          </w:tcPr>
          <w:p w14:paraId="62578D36" w14:textId="73E7E0CE"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Region</w:t>
            </w:r>
          </w:p>
        </w:tc>
        <w:tc>
          <w:tcPr>
            <w:tcW w:w="2410" w:type="dxa"/>
            <w:tcBorders>
              <w:top w:val="nil"/>
              <w:left w:val="nil"/>
              <w:bottom w:val="nil"/>
              <w:right w:val="nil"/>
            </w:tcBorders>
            <w:shd w:val="clear" w:color="auto" w:fill="auto"/>
            <w:noWrap/>
            <w:vAlign w:val="bottom"/>
            <w:hideMark/>
          </w:tcPr>
          <w:p w14:paraId="53D1438E"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South East</w:t>
            </w:r>
          </w:p>
        </w:tc>
      </w:tr>
      <w:tr w:rsidR="00196399" w:rsidRPr="00196399" w14:paraId="63C6DFD4" w14:textId="77777777" w:rsidTr="00A5441A">
        <w:trPr>
          <w:trHeight w:val="310"/>
        </w:trPr>
        <w:tc>
          <w:tcPr>
            <w:tcW w:w="4678" w:type="dxa"/>
            <w:tcBorders>
              <w:top w:val="nil"/>
              <w:left w:val="nil"/>
              <w:bottom w:val="nil"/>
              <w:right w:val="nil"/>
            </w:tcBorders>
            <w:shd w:val="clear" w:color="auto" w:fill="auto"/>
            <w:noWrap/>
            <w:vAlign w:val="bottom"/>
            <w:hideMark/>
          </w:tcPr>
          <w:p w14:paraId="55D6D51C"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Budget Change 2017/2021</w:t>
            </w:r>
          </w:p>
        </w:tc>
        <w:tc>
          <w:tcPr>
            <w:tcW w:w="2410" w:type="dxa"/>
            <w:tcBorders>
              <w:top w:val="nil"/>
              <w:left w:val="nil"/>
              <w:bottom w:val="nil"/>
              <w:right w:val="nil"/>
            </w:tcBorders>
            <w:shd w:val="clear" w:color="auto" w:fill="auto"/>
            <w:noWrap/>
            <w:vAlign w:val="bottom"/>
            <w:hideMark/>
          </w:tcPr>
          <w:p w14:paraId="2DBA6BD0"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no info</w:t>
            </w:r>
          </w:p>
        </w:tc>
      </w:tr>
      <w:tr w:rsidR="00196399" w:rsidRPr="00196399" w14:paraId="77360D3D" w14:textId="77777777" w:rsidTr="00A5441A">
        <w:trPr>
          <w:trHeight w:val="310"/>
        </w:trPr>
        <w:tc>
          <w:tcPr>
            <w:tcW w:w="4678" w:type="dxa"/>
            <w:tcBorders>
              <w:top w:val="nil"/>
              <w:left w:val="nil"/>
              <w:bottom w:val="nil"/>
              <w:right w:val="nil"/>
            </w:tcBorders>
            <w:shd w:val="clear" w:color="auto" w:fill="auto"/>
            <w:noWrap/>
            <w:vAlign w:val="bottom"/>
            <w:hideMark/>
          </w:tcPr>
          <w:p w14:paraId="5F85BCFA"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 Budget change 2017/2021</w:t>
            </w:r>
          </w:p>
        </w:tc>
        <w:tc>
          <w:tcPr>
            <w:tcW w:w="2410" w:type="dxa"/>
            <w:tcBorders>
              <w:top w:val="nil"/>
              <w:left w:val="nil"/>
              <w:bottom w:val="nil"/>
              <w:right w:val="nil"/>
            </w:tcBorders>
            <w:shd w:val="clear" w:color="auto" w:fill="auto"/>
            <w:noWrap/>
            <w:vAlign w:val="bottom"/>
            <w:hideMark/>
          </w:tcPr>
          <w:p w14:paraId="28AFB16B"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no info</w:t>
            </w:r>
          </w:p>
        </w:tc>
      </w:tr>
      <w:tr w:rsidR="00196399" w:rsidRPr="00196399" w14:paraId="6D69FCB2" w14:textId="77777777" w:rsidTr="00A5441A">
        <w:trPr>
          <w:trHeight w:val="310"/>
        </w:trPr>
        <w:tc>
          <w:tcPr>
            <w:tcW w:w="4678" w:type="dxa"/>
            <w:tcBorders>
              <w:top w:val="nil"/>
              <w:left w:val="nil"/>
              <w:bottom w:val="nil"/>
              <w:right w:val="nil"/>
            </w:tcBorders>
            <w:shd w:val="clear" w:color="auto" w:fill="auto"/>
            <w:noWrap/>
            <w:vAlign w:val="bottom"/>
            <w:hideMark/>
          </w:tcPr>
          <w:p w14:paraId="6FA6E647"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QTVI change 2017/2021</w:t>
            </w:r>
          </w:p>
        </w:tc>
        <w:tc>
          <w:tcPr>
            <w:tcW w:w="2410" w:type="dxa"/>
            <w:tcBorders>
              <w:top w:val="nil"/>
              <w:left w:val="nil"/>
              <w:bottom w:val="nil"/>
              <w:right w:val="nil"/>
            </w:tcBorders>
            <w:shd w:val="clear" w:color="auto" w:fill="auto"/>
            <w:noWrap/>
            <w:vAlign w:val="bottom"/>
            <w:hideMark/>
          </w:tcPr>
          <w:p w14:paraId="70DD1B37"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Decrease</w:t>
            </w:r>
          </w:p>
        </w:tc>
      </w:tr>
      <w:tr w:rsidR="00196399" w:rsidRPr="00196399" w14:paraId="7DFD92AB" w14:textId="77777777" w:rsidTr="00A5441A">
        <w:trPr>
          <w:trHeight w:val="310"/>
        </w:trPr>
        <w:tc>
          <w:tcPr>
            <w:tcW w:w="4678" w:type="dxa"/>
            <w:tcBorders>
              <w:top w:val="nil"/>
              <w:left w:val="nil"/>
              <w:bottom w:val="nil"/>
              <w:right w:val="nil"/>
            </w:tcBorders>
            <w:shd w:val="clear" w:color="auto" w:fill="auto"/>
            <w:noWrap/>
            <w:vAlign w:val="bottom"/>
            <w:hideMark/>
          </w:tcPr>
          <w:p w14:paraId="16103247"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Change in QTVI's (FTE) 2017/2021</w:t>
            </w:r>
          </w:p>
        </w:tc>
        <w:tc>
          <w:tcPr>
            <w:tcW w:w="2410" w:type="dxa"/>
            <w:tcBorders>
              <w:top w:val="nil"/>
              <w:left w:val="nil"/>
              <w:bottom w:val="nil"/>
              <w:right w:val="nil"/>
            </w:tcBorders>
            <w:shd w:val="clear" w:color="auto" w:fill="auto"/>
            <w:noWrap/>
            <w:vAlign w:val="bottom"/>
            <w:hideMark/>
          </w:tcPr>
          <w:p w14:paraId="066579C8"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-0.1</w:t>
            </w:r>
          </w:p>
        </w:tc>
      </w:tr>
    </w:tbl>
    <w:p w14:paraId="50E9795F" w14:textId="77777777" w:rsidR="00196399" w:rsidRDefault="00196399" w:rsidP="00D77DDD">
      <w:pPr>
        <w:rPr>
          <w:szCs w:val="28"/>
        </w:rPr>
      </w:pPr>
    </w:p>
    <w:p w14:paraId="203D4E14" w14:textId="06E88997" w:rsidR="002D0575" w:rsidRPr="006E0EFC" w:rsidRDefault="002D0575" w:rsidP="002D0575">
      <w:pPr>
        <w:pStyle w:val="Heading3"/>
      </w:pPr>
      <w:r>
        <w:t>Bristol</w:t>
      </w:r>
    </w:p>
    <w:tbl>
      <w:tblPr>
        <w:tblW w:w="7230" w:type="dxa"/>
        <w:tblLook w:val="04A0" w:firstRow="1" w:lastRow="0" w:firstColumn="1" w:lastColumn="0" w:noHBand="0" w:noVBand="1"/>
      </w:tblPr>
      <w:tblGrid>
        <w:gridCol w:w="4678"/>
        <w:gridCol w:w="2552"/>
      </w:tblGrid>
      <w:tr w:rsidR="00196399" w:rsidRPr="00196399" w14:paraId="0ACEBAAC" w14:textId="77777777" w:rsidTr="00A5441A">
        <w:trPr>
          <w:trHeight w:val="310"/>
        </w:trPr>
        <w:tc>
          <w:tcPr>
            <w:tcW w:w="4678" w:type="dxa"/>
            <w:tcBorders>
              <w:top w:val="nil"/>
              <w:left w:val="nil"/>
              <w:bottom w:val="nil"/>
              <w:right w:val="nil"/>
            </w:tcBorders>
            <w:shd w:val="clear" w:color="auto" w:fill="auto"/>
            <w:noWrap/>
            <w:vAlign w:val="bottom"/>
            <w:hideMark/>
          </w:tcPr>
          <w:p w14:paraId="16A1FAC1" w14:textId="59375EE5"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Region</w:t>
            </w:r>
          </w:p>
        </w:tc>
        <w:tc>
          <w:tcPr>
            <w:tcW w:w="2552" w:type="dxa"/>
            <w:tcBorders>
              <w:top w:val="nil"/>
              <w:left w:val="nil"/>
              <w:bottom w:val="nil"/>
              <w:right w:val="nil"/>
            </w:tcBorders>
            <w:shd w:val="clear" w:color="auto" w:fill="auto"/>
            <w:noWrap/>
            <w:vAlign w:val="bottom"/>
            <w:hideMark/>
          </w:tcPr>
          <w:p w14:paraId="5F1D86F1"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South West</w:t>
            </w:r>
          </w:p>
        </w:tc>
      </w:tr>
      <w:tr w:rsidR="00196399" w:rsidRPr="00196399" w14:paraId="27819024" w14:textId="77777777" w:rsidTr="00A5441A">
        <w:trPr>
          <w:trHeight w:val="310"/>
        </w:trPr>
        <w:tc>
          <w:tcPr>
            <w:tcW w:w="4678" w:type="dxa"/>
            <w:tcBorders>
              <w:top w:val="nil"/>
              <w:left w:val="nil"/>
              <w:bottom w:val="nil"/>
              <w:right w:val="nil"/>
            </w:tcBorders>
            <w:shd w:val="clear" w:color="auto" w:fill="auto"/>
            <w:noWrap/>
            <w:vAlign w:val="bottom"/>
            <w:hideMark/>
          </w:tcPr>
          <w:p w14:paraId="37DC1A46"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Budget Change 2017/2021</w:t>
            </w:r>
          </w:p>
        </w:tc>
        <w:tc>
          <w:tcPr>
            <w:tcW w:w="2552" w:type="dxa"/>
            <w:tcBorders>
              <w:top w:val="nil"/>
              <w:left w:val="nil"/>
              <w:bottom w:val="nil"/>
              <w:right w:val="nil"/>
            </w:tcBorders>
            <w:shd w:val="clear" w:color="auto" w:fill="auto"/>
            <w:noWrap/>
            <w:vAlign w:val="bottom"/>
            <w:hideMark/>
          </w:tcPr>
          <w:p w14:paraId="11E8B557"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no info</w:t>
            </w:r>
          </w:p>
        </w:tc>
      </w:tr>
      <w:tr w:rsidR="00196399" w:rsidRPr="00196399" w14:paraId="485B9AE0" w14:textId="77777777" w:rsidTr="00A5441A">
        <w:trPr>
          <w:trHeight w:val="310"/>
        </w:trPr>
        <w:tc>
          <w:tcPr>
            <w:tcW w:w="4678" w:type="dxa"/>
            <w:tcBorders>
              <w:top w:val="nil"/>
              <w:left w:val="nil"/>
              <w:bottom w:val="nil"/>
              <w:right w:val="nil"/>
            </w:tcBorders>
            <w:shd w:val="clear" w:color="auto" w:fill="auto"/>
            <w:noWrap/>
            <w:vAlign w:val="bottom"/>
            <w:hideMark/>
          </w:tcPr>
          <w:p w14:paraId="30837E22"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 Budget change 2017/2021</w:t>
            </w:r>
          </w:p>
        </w:tc>
        <w:tc>
          <w:tcPr>
            <w:tcW w:w="2552" w:type="dxa"/>
            <w:tcBorders>
              <w:top w:val="nil"/>
              <w:left w:val="nil"/>
              <w:bottom w:val="nil"/>
              <w:right w:val="nil"/>
            </w:tcBorders>
            <w:shd w:val="clear" w:color="auto" w:fill="auto"/>
            <w:noWrap/>
            <w:vAlign w:val="bottom"/>
            <w:hideMark/>
          </w:tcPr>
          <w:p w14:paraId="3F8ABC03"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no info</w:t>
            </w:r>
          </w:p>
        </w:tc>
      </w:tr>
      <w:tr w:rsidR="00196399" w:rsidRPr="00196399" w14:paraId="595B4D98" w14:textId="77777777" w:rsidTr="00A5441A">
        <w:trPr>
          <w:trHeight w:val="310"/>
        </w:trPr>
        <w:tc>
          <w:tcPr>
            <w:tcW w:w="4678" w:type="dxa"/>
            <w:tcBorders>
              <w:top w:val="nil"/>
              <w:left w:val="nil"/>
              <w:bottom w:val="nil"/>
              <w:right w:val="nil"/>
            </w:tcBorders>
            <w:shd w:val="clear" w:color="auto" w:fill="auto"/>
            <w:noWrap/>
            <w:vAlign w:val="bottom"/>
            <w:hideMark/>
          </w:tcPr>
          <w:p w14:paraId="7D5170C4"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QTVI change 2017/2021</w:t>
            </w:r>
          </w:p>
        </w:tc>
        <w:tc>
          <w:tcPr>
            <w:tcW w:w="2552" w:type="dxa"/>
            <w:tcBorders>
              <w:top w:val="nil"/>
              <w:left w:val="nil"/>
              <w:bottom w:val="nil"/>
              <w:right w:val="nil"/>
            </w:tcBorders>
            <w:shd w:val="clear" w:color="auto" w:fill="auto"/>
            <w:noWrap/>
            <w:vAlign w:val="bottom"/>
            <w:hideMark/>
          </w:tcPr>
          <w:p w14:paraId="386016E6"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Increase</w:t>
            </w:r>
          </w:p>
        </w:tc>
      </w:tr>
      <w:tr w:rsidR="00196399" w:rsidRPr="00196399" w14:paraId="48142BB5" w14:textId="77777777" w:rsidTr="00A5441A">
        <w:trPr>
          <w:trHeight w:val="310"/>
        </w:trPr>
        <w:tc>
          <w:tcPr>
            <w:tcW w:w="4678" w:type="dxa"/>
            <w:tcBorders>
              <w:top w:val="nil"/>
              <w:left w:val="nil"/>
              <w:bottom w:val="nil"/>
              <w:right w:val="nil"/>
            </w:tcBorders>
            <w:shd w:val="clear" w:color="auto" w:fill="auto"/>
            <w:noWrap/>
            <w:vAlign w:val="bottom"/>
            <w:hideMark/>
          </w:tcPr>
          <w:p w14:paraId="1EBCAA78"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Change in QTVI's (FTE) 2017/2021</w:t>
            </w:r>
          </w:p>
        </w:tc>
        <w:tc>
          <w:tcPr>
            <w:tcW w:w="2552" w:type="dxa"/>
            <w:tcBorders>
              <w:top w:val="nil"/>
              <w:left w:val="nil"/>
              <w:bottom w:val="nil"/>
              <w:right w:val="nil"/>
            </w:tcBorders>
            <w:shd w:val="clear" w:color="auto" w:fill="auto"/>
            <w:noWrap/>
            <w:vAlign w:val="bottom"/>
            <w:hideMark/>
          </w:tcPr>
          <w:p w14:paraId="46E486CC"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1</w:t>
            </w:r>
          </w:p>
        </w:tc>
      </w:tr>
    </w:tbl>
    <w:p w14:paraId="708F5384" w14:textId="77777777" w:rsidR="006E0EFC" w:rsidRDefault="006E0EFC" w:rsidP="00D77DDD">
      <w:pPr>
        <w:rPr>
          <w:szCs w:val="28"/>
        </w:rPr>
      </w:pPr>
    </w:p>
    <w:p w14:paraId="1CC8C504" w14:textId="02128525" w:rsidR="002D0575" w:rsidRPr="006E0EFC" w:rsidRDefault="002D0575" w:rsidP="002D0575">
      <w:pPr>
        <w:pStyle w:val="Heading3"/>
      </w:pPr>
      <w:r>
        <w:t>Bromley</w:t>
      </w:r>
    </w:p>
    <w:tbl>
      <w:tblPr>
        <w:tblW w:w="7380" w:type="dxa"/>
        <w:tblLook w:val="04A0" w:firstRow="1" w:lastRow="0" w:firstColumn="1" w:lastColumn="0" w:noHBand="0" w:noVBand="1"/>
      </w:tblPr>
      <w:tblGrid>
        <w:gridCol w:w="4678"/>
        <w:gridCol w:w="2702"/>
      </w:tblGrid>
      <w:tr w:rsidR="00196399" w:rsidRPr="00196399" w14:paraId="42C9E642" w14:textId="77777777" w:rsidTr="00A5441A">
        <w:trPr>
          <w:trHeight w:val="310"/>
        </w:trPr>
        <w:tc>
          <w:tcPr>
            <w:tcW w:w="4678" w:type="dxa"/>
            <w:tcBorders>
              <w:top w:val="nil"/>
              <w:left w:val="nil"/>
              <w:bottom w:val="nil"/>
              <w:right w:val="nil"/>
            </w:tcBorders>
            <w:shd w:val="clear" w:color="auto" w:fill="auto"/>
            <w:noWrap/>
            <w:vAlign w:val="bottom"/>
            <w:hideMark/>
          </w:tcPr>
          <w:p w14:paraId="22185271" w14:textId="253C319B"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1A1F6DF4"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London</w:t>
            </w:r>
          </w:p>
        </w:tc>
      </w:tr>
      <w:tr w:rsidR="00196399" w:rsidRPr="00196399" w14:paraId="12F635ED" w14:textId="77777777" w:rsidTr="00A5441A">
        <w:trPr>
          <w:trHeight w:val="310"/>
        </w:trPr>
        <w:tc>
          <w:tcPr>
            <w:tcW w:w="4678" w:type="dxa"/>
            <w:tcBorders>
              <w:top w:val="nil"/>
              <w:left w:val="nil"/>
              <w:bottom w:val="nil"/>
              <w:right w:val="nil"/>
            </w:tcBorders>
            <w:shd w:val="clear" w:color="auto" w:fill="auto"/>
            <w:noWrap/>
            <w:vAlign w:val="bottom"/>
            <w:hideMark/>
          </w:tcPr>
          <w:p w14:paraId="569349CB"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6B82C616"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Increase</w:t>
            </w:r>
          </w:p>
        </w:tc>
      </w:tr>
      <w:tr w:rsidR="00196399" w:rsidRPr="00196399" w14:paraId="023866CE" w14:textId="77777777" w:rsidTr="00A5441A">
        <w:trPr>
          <w:trHeight w:val="310"/>
        </w:trPr>
        <w:tc>
          <w:tcPr>
            <w:tcW w:w="4678" w:type="dxa"/>
            <w:tcBorders>
              <w:top w:val="nil"/>
              <w:left w:val="nil"/>
              <w:bottom w:val="nil"/>
              <w:right w:val="nil"/>
            </w:tcBorders>
            <w:shd w:val="clear" w:color="auto" w:fill="auto"/>
            <w:noWrap/>
            <w:vAlign w:val="bottom"/>
            <w:hideMark/>
          </w:tcPr>
          <w:p w14:paraId="0A7F895C"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59C5541B"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2%</w:t>
            </w:r>
          </w:p>
        </w:tc>
      </w:tr>
      <w:tr w:rsidR="00196399" w:rsidRPr="00196399" w14:paraId="524F2B24" w14:textId="77777777" w:rsidTr="00A5441A">
        <w:trPr>
          <w:trHeight w:val="310"/>
        </w:trPr>
        <w:tc>
          <w:tcPr>
            <w:tcW w:w="4678" w:type="dxa"/>
            <w:tcBorders>
              <w:top w:val="nil"/>
              <w:left w:val="nil"/>
              <w:bottom w:val="nil"/>
              <w:right w:val="nil"/>
            </w:tcBorders>
            <w:shd w:val="clear" w:color="auto" w:fill="auto"/>
            <w:noWrap/>
            <w:vAlign w:val="bottom"/>
            <w:hideMark/>
          </w:tcPr>
          <w:p w14:paraId="48CC9BE4"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6C85565D"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Increase</w:t>
            </w:r>
          </w:p>
        </w:tc>
      </w:tr>
      <w:tr w:rsidR="00196399" w:rsidRPr="00196399" w14:paraId="02204BBB" w14:textId="77777777" w:rsidTr="00A5441A">
        <w:trPr>
          <w:trHeight w:val="310"/>
        </w:trPr>
        <w:tc>
          <w:tcPr>
            <w:tcW w:w="4678" w:type="dxa"/>
            <w:tcBorders>
              <w:top w:val="nil"/>
              <w:left w:val="nil"/>
              <w:bottom w:val="nil"/>
              <w:right w:val="nil"/>
            </w:tcBorders>
            <w:shd w:val="clear" w:color="auto" w:fill="auto"/>
            <w:noWrap/>
            <w:vAlign w:val="bottom"/>
            <w:hideMark/>
          </w:tcPr>
          <w:p w14:paraId="4236D992"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4D45998B"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0.2</w:t>
            </w:r>
          </w:p>
        </w:tc>
      </w:tr>
    </w:tbl>
    <w:p w14:paraId="6CAE9FD2" w14:textId="0236282A" w:rsidR="00196399" w:rsidRDefault="00196399" w:rsidP="00D77DDD">
      <w:pPr>
        <w:rPr>
          <w:szCs w:val="28"/>
        </w:rPr>
      </w:pPr>
    </w:p>
    <w:p w14:paraId="4151D5EB" w14:textId="282A296A" w:rsidR="00E80E56" w:rsidRPr="006E0EFC" w:rsidRDefault="00E80E56" w:rsidP="00282EB0">
      <w:pPr>
        <w:pStyle w:val="Heading3"/>
      </w:pPr>
      <w:r>
        <w:lastRenderedPageBreak/>
        <w:t>Buckinghamshire</w:t>
      </w:r>
    </w:p>
    <w:tbl>
      <w:tblPr>
        <w:tblW w:w="7380" w:type="dxa"/>
        <w:tblLook w:val="04A0" w:firstRow="1" w:lastRow="0" w:firstColumn="1" w:lastColumn="0" w:noHBand="0" w:noVBand="1"/>
      </w:tblPr>
      <w:tblGrid>
        <w:gridCol w:w="4678"/>
        <w:gridCol w:w="2702"/>
      </w:tblGrid>
      <w:tr w:rsidR="00196399" w:rsidRPr="00196399" w14:paraId="74FA6122" w14:textId="77777777" w:rsidTr="00A5441A">
        <w:trPr>
          <w:trHeight w:val="310"/>
        </w:trPr>
        <w:tc>
          <w:tcPr>
            <w:tcW w:w="4678" w:type="dxa"/>
            <w:tcBorders>
              <w:top w:val="nil"/>
              <w:left w:val="nil"/>
              <w:bottom w:val="nil"/>
              <w:right w:val="nil"/>
            </w:tcBorders>
            <w:shd w:val="clear" w:color="auto" w:fill="auto"/>
            <w:noWrap/>
            <w:vAlign w:val="bottom"/>
            <w:hideMark/>
          </w:tcPr>
          <w:p w14:paraId="0B162CA6" w14:textId="5DD3BCFC"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6CBBA01D"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South East</w:t>
            </w:r>
          </w:p>
        </w:tc>
      </w:tr>
      <w:tr w:rsidR="00196399" w:rsidRPr="00196399" w14:paraId="1E486F4B" w14:textId="77777777" w:rsidTr="00A5441A">
        <w:trPr>
          <w:trHeight w:val="310"/>
        </w:trPr>
        <w:tc>
          <w:tcPr>
            <w:tcW w:w="4678" w:type="dxa"/>
            <w:tcBorders>
              <w:top w:val="nil"/>
              <w:left w:val="nil"/>
              <w:bottom w:val="nil"/>
              <w:right w:val="nil"/>
            </w:tcBorders>
            <w:shd w:val="clear" w:color="auto" w:fill="auto"/>
            <w:noWrap/>
            <w:vAlign w:val="bottom"/>
            <w:hideMark/>
          </w:tcPr>
          <w:p w14:paraId="446D4512"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2EFF96C9"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no info</w:t>
            </w:r>
          </w:p>
        </w:tc>
      </w:tr>
      <w:tr w:rsidR="00196399" w:rsidRPr="00196399" w14:paraId="04ABC96C" w14:textId="77777777" w:rsidTr="00A5441A">
        <w:trPr>
          <w:trHeight w:val="310"/>
        </w:trPr>
        <w:tc>
          <w:tcPr>
            <w:tcW w:w="4678" w:type="dxa"/>
            <w:tcBorders>
              <w:top w:val="nil"/>
              <w:left w:val="nil"/>
              <w:bottom w:val="nil"/>
              <w:right w:val="nil"/>
            </w:tcBorders>
            <w:shd w:val="clear" w:color="auto" w:fill="auto"/>
            <w:noWrap/>
            <w:vAlign w:val="bottom"/>
            <w:hideMark/>
          </w:tcPr>
          <w:p w14:paraId="5BE254A7"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14D684A7"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no info</w:t>
            </w:r>
          </w:p>
        </w:tc>
      </w:tr>
      <w:tr w:rsidR="00196399" w:rsidRPr="00196399" w14:paraId="02959422" w14:textId="77777777" w:rsidTr="00A5441A">
        <w:trPr>
          <w:trHeight w:val="310"/>
        </w:trPr>
        <w:tc>
          <w:tcPr>
            <w:tcW w:w="4678" w:type="dxa"/>
            <w:tcBorders>
              <w:top w:val="nil"/>
              <w:left w:val="nil"/>
              <w:bottom w:val="nil"/>
              <w:right w:val="nil"/>
            </w:tcBorders>
            <w:shd w:val="clear" w:color="auto" w:fill="auto"/>
            <w:noWrap/>
            <w:vAlign w:val="bottom"/>
            <w:hideMark/>
          </w:tcPr>
          <w:p w14:paraId="4D5AE40A"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32EB2921"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Decrease</w:t>
            </w:r>
          </w:p>
        </w:tc>
      </w:tr>
      <w:tr w:rsidR="00196399" w:rsidRPr="00196399" w14:paraId="14CF6916" w14:textId="77777777" w:rsidTr="00A5441A">
        <w:trPr>
          <w:trHeight w:val="310"/>
        </w:trPr>
        <w:tc>
          <w:tcPr>
            <w:tcW w:w="4678" w:type="dxa"/>
            <w:tcBorders>
              <w:top w:val="nil"/>
              <w:left w:val="nil"/>
              <w:bottom w:val="nil"/>
              <w:right w:val="nil"/>
            </w:tcBorders>
            <w:shd w:val="clear" w:color="auto" w:fill="auto"/>
            <w:noWrap/>
            <w:vAlign w:val="bottom"/>
            <w:hideMark/>
          </w:tcPr>
          <w:p w14:paraId="3F609838"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77BC7B34"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-2.05</w:t>
            </w:r>
          </w:p>
        </w:tc>
      </w:tr>
    </w:tbl>
    <w:p w14:paraId="61FFDD40" w14:textId="2FD7D4D7" w:rsidR="00196399" w:rsidRDefault="00196399" w:rsidP="00D77DDD">
      <w:pPr>
        <w:rPr>
          <w:szCs w:val="28"/>
        </w:rPr>
      </w:pPr>
    </w:p>
    <w:p w14:paraId="3C3E308B" w14:textId="3356A4AA" w:rsidR="00282EB0" w:rsidRPr="006E0EFC" w:rsidRDefault="00282EB0" w:rsidP="00282EB0">
      <w:pPr>
        <w:pStyle w:val="Heading3"/>
      </w:pPr>
      <w:r>
        <w:t>Bury</w:t>
      </w:r>
    </w:p>
    <w:tbl>
      <w:tblPr>
        <w:tblW w:w="7380" w:type="dxa"/>
        <w:tblLook w:val="04A0" w:firstRow="1" w:lastRow="0" w:firstColumn="1" w:lastColumn="0" w:noHBand="0" w:noVBand="1"/>
      </w:tblPr>
      <w:tblGrid>
        <w:gridCol w:w="4678"/>
        <w:gridCol w:w="2702"/>
      </w:tblGrid>
      <w:tr w:rsidR="00196399" w:rsidRPr="00196399" w14:paraId="4E323092" w14:textId="77777777" w:rsidTr="00A5441A">
        <w:trPr>
          <w:trHeight w:val="310"/>
        </w:trPr>
        <w:tc>
          <w:tcPr>
            <w:tcW w:w="4678" w:type="dxa"/>
            <w:tcBorders>
              <w:top w:val="nil"/>
              <w:left w:val="nil"/>
              <w:bottom w:val="nil"/>
              <w:right w:val="nil"/>
            </w:tcBorders>
            <w:shd w:val="clear" w:color="auto" w:fill="auto"/>
            <w:noWrap/>
            <w:vAlign w:val="bottom"/>
            <w:hideMark/>
          </w:tcPr>
          <w:p w14:paraId="29773327" w14:textId="0DA2C672"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Region</w:t>
            </w:r>
          </w:p>
        </w:tc>
        <w:tc>
          <w:tcPr>
            <w:tcW w:w="2702" w:type="dxa"/>
            <w:tcBorders>
              <w:top w:val="nil"/>
              <w:left w:val="nil"/>
              <w:bottom w:val="nil"/>
              <w:right w:val="nil"/>
            </w:tcBorders>
            <w:shd w:val="clear" w:color="auto" w:fill="auto"/>
            <w:noWrap/>
            <w:vAlign w:val="bottom"/>
            <w:hideMark/>
          </w:tcPr>
          <w:p w14:paraId="5CF21591"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North West</w:t>
            </w:r>
          </w:p>
        </w:tc>
      </w:tr>
      <w:tr w:rsidR="00196399" w:rsidRPr="00196399" w14:paraId="0916B9E0" w14:textId="77777777" w:rsidTr="00A5441A">
        <w:trPr>
          <w:trHeight w:val="310"/>
        </w:trPr>
        <w:tc>
          <w:tcPr>
            <w:tcW w:w="4678" w:type="dxa"/>
            <w:tcBorders>
              <w:top w:val="nil"/>
              <w:left w:val="nil"/>
              <w:bottom w:val="nil"/>
              <w:right w:val="nil"/>
            </w:tcBorders>
            <w:shd w:val="clear" w:color="auto" w:fill="auto"/>
            <w:noWrap/>
            <w:vAlign w:val="bottom"/>
            <w:hideMark/>
          </w:tcPr>
          <w:p w14:paraId="767E2328"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Budget Change 2017/2021</w:t>
            </w:r>
          </w:p>
        </w:tc>
        <w:tc>
          <w:tcPr>
            <w:tcW w:w="2702" w:type="dxa"/>
            <w:tcBorders>
              <w:top w:val="nil"/>
              <w:left w:val="nil"/>
              <w:bottom w:val="nil"/>
              <w:right w:val="nil"/>
            </w:tcBorders>
            <w:shd w:val="clear" w:color="auto" w:fill="auto"/>
            <w:noWrap/>
            <w:vAlign w:val="bottom"/>
            <w:hideMark/>
          </w:tcPr>
          <w:p w14:paraId="6017B8BB"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no info</w:t>
            </w:r>
          </w:p>
        </w:tc>
      </w:tr>
      <w:tr w:rsidR="00196399" w:rsidRPr="00196399" w14:paraId="5FBC4825" w14:textId="77777777" w:rsidTr="00A5441A">
        <w:trPr>
          <w:trHeight w:val="310"/>
        </w:trPr>
        <w:tc>
          <w:tcPr>
            <w:tcW w:w="4678" w:type="dxa"/>
            <w:tcBorders>
              <w:top w:val="nil"/>
              <w:left w:val="nil"/>
              <w:bottom w:val="nil"/>
              <w:right w:val="nil"/>
            </w:tcBorders>
            <w:shd w:val="clear" w:color="auto" w:fill="auto"/>
            <w:noWrap/>
            <w:vAlign w:val="bottom"/>
            <w:hideMark/>
          </w:tcPr>
          <w:p w14:paraId="47E574FB"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 Budget change 2017/2021</w:t>
            </w:r>
          </w:p>
        </w:tc>
        <w:tc>
          <w:tcPr>
            <w:tcW w:w="2702" w:type="dxa"/>
            <w:tcBorders>
              <w:top w:val="nil"/>
              <w:left w:val="nil"/>
              <w:bottom w:val="nil"/>
              <w:right w:val="nil"/>
            </w:tcBorders>
            <w:shd w:val="clear" w:color="auto" w:fill="auto"/>
            <w:noWrap/>
            <w:vAlign w:val="bottom"/>
            <w:hideMark/>
          </w:tcPr>
          <w:p w14:paraId="48C59A46"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no info</w:t>
            </w:r>
          </w:p>
        </w:tc>
      </w:tr>
      <w:tr w:rsidR="00196399" w:rsidRPr="00196399" w14:paraId="3C7EDEE8" w14:textId="77777777" w:rsidTr="00A5441A">
        <w:trPr>
          <w:trHeight w:val="310"/>
        </w:trPr>
        <w:tc>
          <w:tcPr>
            <w:tcW w:w="4678" w:type="dxa"/>
            <w:tcBorders>
              <w:top w:val="nil"/>
              <w:left w:val="nil"/>
              <w:bottom w:val="nil"/>
              <w:right w:val="nil"/>
            </w:tcBorders>
            <w:shd w:val="clear" w:color="auto" w:fill="auto"/>
            <w:noWrap/>
            <w:vAlign w:val="bottom"/>
            <w:hideMark/>
          </w:tcPr>
          <w:p w14:paraId="55288FAD"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QTVI change 2017/2021</w:t>
            </w:r>
          </w:p>
        </w:tc>
        <w:tc>
          <w:tcPr>
            <w:tcW w:w="2702" w:type="dxa"/>
            <w:tcBorders>
              <w:top w:val="nil"/>
              <w:left w:val="nil"/>
              <w:bottom w:val="nil"/>
              <w:right w:val="nil"/>
            </w:tcBorders>
            <w:shd w:val="clear" w:color="auto" w:fill="auto"/>
            <w:noWrap/>
            <w:vAlign w:val="bottom"/>
            <w:hideMark/>
          </w:tcPr>
          <w:p w14:paraId="101CD0B1"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Decrease</w:t>
            </w:r>
          </w:p>
        </w:tc>
      </w:tr>
      <w:tr w:rsidR="00196399" w:rsidRPr="00196399" w14:paraId="575FFDAA" w14:textId="77777777" w:rsidTr="00A5441A">
        <w:trPr>
          <w:trHeight w:val="310"/>
        </w:trPr>
        <w:tc>
          <w:tcPr>
            <w:tcW w:w="4678" w:type="dxa"/>
            <w:tcBorders>
              <w:top w:val="nil"/>
              <w:left w:val="nil"/>
              <w:bottom w:val="nil"/>
              <w:right w:val="nil"/>
            </w:tcBorders>
            <w:shd w:val="clear" w:color="auto" w:fill="auto"/>
            <w:noWrap/>
            <w:vAlign w:val="bottom"/>
            <w:hideMark/>
          </w:tcPr>
          <w:p w14:paraId="6A3A447E"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Change in QTVI's (FTE) 2017/2021</w:t>
            </w:r>
          </w:p>
        </w:tc>
        <w:tc>
          <w:tcPr>
            <w:tcW w:w="2702" w:type="dxa"/>
            <w:tcBorders>
              <w:top w:val="nil"/>
              <w:left w:val="nil"/>
              <w:bottom w:val="nil"/>
              <w:right w:val="nil"/>
            </w:tcBorders>
            <w:shd w:val="clear" w:color="auto" w:fill="auto"/>
            <w:noWrap/>
            <w:vAlign w:val="bottom"/>
            <w:hideMark/>
          </w:tcPr>
          <w:p w14:paraId="58628A49" w14:textId="77777777" w:rsidR="00196399" w:rsidRPr="00196399" w:rsidRDefault="00196399" w:rsidP="00196399">
            <w:pPr>
              <w:spacing w:after="0" w:line="240" w:lineRule="auto"/>
              <w:rPr>
                <w:rFonts w:eastAsia="Times New Roman" w:cs="Arial"/>
                <w:color w:val="000000"/>
                <w:szCs w:val="28"/>
                <w:lang w:eastAsia="en-GB"/>
              </w:rPr>
            </w:pPr>
            <w:r w:rsidRPr="00196399">
              <w:rPr>
                <w:rFonts w:eastAsia="Times New Roman" w:cs="Arial"/>
                <w:color w:val="000000"/>
                <w:szCs w:val="28"/>
                <w:lang w:eastAsia="en-GB"/>
              </w:rPr>
              <w:t>-0.2</w:t>
            </w:r>
          </w:p>
        </w:tc>
      </w:tr>
    </w:tbl>
    <w:p w14:paraId="5F173F0D" w14:textId="77777777" w:rsidR="007438AB" w:rsidRDefault="007438AB" w:rsidP="00D77DDD">
      <w:pPr>
        <w:rPr>
          <w:szCs w:val="28"/>
        </w:rPr>
      </w:pPr>
    </w:p>
    <w:p w14:paraId="00DDF713" w14:textId="686D67E5" w:rsidR="00282EB0" w:rsidRPr="006E0EFC" w:rsidRDefault="00282EB0" w:rsidP="00282EB0">
      <w:pPr>
        <w:pStyle w:val="Heading3"/>
      </w:pPr>
      <w:r>
        <w:t>Calderdale</w:t>
      </w:r>
    </w:p>
    <w:tbl>
      <w:tblPr>
        <w:tblW w:w="9639" w:type="dxa"/>
        <w:tblLook w:val="04A0" w:firstRow="1" w:lastRow="0" w:firstColumn="1" w:lastColumn="0" w:noHBand="0" w:noVBand="1"/>
      </w:tblPr>
      <w:tblGrid>
        <w:gridCol w:w="4678"/>
        <w:gridCol w:w="4961"/>
      </w:tblGrid>
      <w:tr w:rsidR="00E808BC" w:rsidRPr="00E808BC" w14:paraId="2559B9FB" w14:textId="77777777" w:rsidTr="00A5441A">
        <w:trPr>
          <w:trHeight w:val="310"/>
        </w:trPr>
        <w:tc>
          <w:tcPr>
            <w:tcW w:w="4678" w:type="dxa"/>
            <w:tcBorders>
              <w:top w:val="nil"/>
              <w:left w:val="nil"/>
              <w:bottom w:val="nil"/>
              <w:right w:val="nil"/>
            </w:tcBorders>
            <w:shd w:val="clear" w:color="auto" w:fill="auto"/>
            <w:noWrap/>
            <w:vAlign w:val="bottom"/>
            <w:hideMark/>
          </w:tcPr>
          <w:p w14:paraId="42B6F23A" w14:textId="47970B5D" w:rsidR="00E808BC" w:rsidRPr="00E808BC" w:rsidRDefault="00E808BC" w:rsidP="00E808BC">
            <w:pPr>
              <w:spacing w:after="0" w:line="240" w:lineRule="auto"/>
              <w:rPr>
                <w:rFonts w:eastAsia="Times New Roman" w:cs="Arial"/>
                <w:color w:val="000000"/>
                <w:szCs w:val="28"/>
                <w:lang w:eastAsia="en-GB"/>
              </w:rPr>
            </w:pPr>
            <w:r w:rsidRPr="00E808BC">
              <w:rPr>
                <w:rFonts w:eastAsia="Times New Roman" w:cs="Arial"/>
                <w:color w:val="000000"/>
                <w:szCs w:val="28"/>
                <w:lang w:eastAsia="en-GB"/>
              </w:rPr>
              <w:t>Region</w:t>
            </w:r>
          </w:p>
        </w:tc>
        <w:tc>
          <w:tcPr>
            <w:tcW w:w="4961" w:type="dxa"/>
            <w:tcBorders>
              <w:top w:val="nil"/>
              <w:left w:val="nil"/>
              <w:bottom w:val="nil"/>
              <w:right w:val="nil"/>
            </w:tcBorders>
            <w:shd w:val="clear" w:color="auto" w:fill="auto"/>
            <w:noWrap/>
            <w:vAlign w:val="bottom"/>
            <w:hideMark/>
          </w:tcPr>
          <w:p w14:paraId="7F777894" w14:textId="77777777" w:rsidR="00E808BC" w:rsidRPr="00E808BC" w:rsidRDefault="00E808BC" w:rsidP="00E808BC">
            <w:pPr>
              <w:spacing w:after="0" w:line="240" w:lineRule="auto"/>
              <w:rPr>
                <w:rFonts w:eastAsia="Times New Roman" w:cs="Arial"/>
                <w:color w:val="000000"/>
                <w:szCs w:val="28"/>
                <w:lang w:eastAsia="en-GB"/>
              </w:rPr>
            </w:pPr>
            <w:r w:rsidRPr="00E808BC">
              <w:rPr>
                <w:rFonts w:eastAsia="Times New Roman" w:cs="Arial"/>
                <w:color w:val="000000"/>
                <w:szCs w:val="28"/>
                <w:lang w:eastAsia="en-GB"/>
              </w:rPr>
              <w:t>Yorkshire and The Humber</w:t>
            </w:r>
          </w:p>
        </w:tc>
      </w:tr>
      <w:tr w:rsidR="00E808BC" w:rsidRPr="00E808BC" w14:paraId="5D94230A" w14:textId="77777777" w:rsidTr="00A5441A">
        <w:trPr>
          <w:trHeight w:val="310"/>
        </w:trPr>
        <w:tc>
          <w:tcPr>
            <w:tcW w:w="4678" w:type="dxa"/>
            <w:tcBorders>
              <w:top w:val="nil"/>
              <w:left w:val="nil"/>
              <w:bottom w:val="nil"/>
              <w:right w:val="nil"/>
            </w:tcBorders>
            <w:shd w:val="clear" w:color="auto" w:fill="auto"/>
            <w:noWrap/>
            <w:vAlign w:val="bottom"/>
            <w:hideMark/>
          </w:tcPr>
          <w:p w14:paraId="7E40A187" w14:textId="77777777" w:rsidR="00E808BC" w:rsidRPr="00E808BC" w:rsidRDefault="00E808BC" w:rsidP="00E808BC">
            <w:pPr>
              <w:spacing w:after="0" w:line="240" w:lineRule="auto"/>
              <w:rPr>
                <w:rFonts w:eastAsia="Times New Roman" w:cs="Arial"/>
                <w:color w:val="000000"/>
                <w:szCs w:val="28"/>
                <w:lang w:eastAsia="en-GB"/>
              </w:rPr>
            </w:pPr>
            <w:r w:rsidRPr="00E808BC">
              <w:rPr>
                <w:rFonts w:eastAsia="Times New Roman" w:cs="Arial"/>
                <w:color w:val="000000"/>
                <w:szCs w:val="28"/>
                <w:lang w:eastAsia="en-GB"/>
              </w:rPr>
              <w:t>Budget Change 2017/2021</w:t>
            </w:r>
          </w:p>
        </w:tc>
        <w:tc>
          <w:tcPr>
            <w:tcW w:w="4961" w:type="dxa"/>
            <w:tcBorders>
              <w:top w:val="nil"/>
              <w:left w:val="nil"/>
              <w:bottom w:val="nil"/>
              <w:right w:val="nil"/>
            </w:tcBorders>
            <w:shd w:val="clear" w:color="auto" w:fill="auto"/>
            <w:noWrap/>
            <w:vAlign w:val="bottom"/>
            <w:hideMark/>
          </w:tcPr>
          <w:p w14:paraId="1081C5F6" w14:textId="77777777" w:rsidR="00E808BC" w:rsidRPr="00E808BC" w:rsidRDefault="00E808BC" w:rsidP="00E808BC">
            <w:pPr>
              <w:spacing w:after="0" w:line="240" w:lineRule="auto"/>
              <w:rPr>
                <w:rFonts w:eastAsia="Times New Roman" w:cs="Arial"/>
                <w:color w:val="000000"/>
                <w:szCs w:val="28"/>
                <w:lang w:eastAsia="en-GB"/>
              </w:rPr>
            </w:pPr>
            <w:r w:rsidRPr="00E808BC">
              <w:rPr>
                <w:rFonts w:eastAsia="Times New Roman" w:cs="Arial"/>
                <w:color w:val="000000"/>
                <w:szCs w:val="28"/>
                <w:lang w:eastAsia="en-GB"/>
              </w:rPr>
              <w:t>no info</w:t>
            </w:r>
          </w:p>
        </w:tc>
      </w:tr>
      <w:tr w:rsidR="00E808BC" w:rsidRPr="00E808BC" w14:paraId="1E4FA811" w14:textId="77777777" w:rsidTr="00A5441A">
        <w:trPr>
          <w:trHeight w:val="310"/>
        </w:trPr>
        <w:tc>
          <w:tcPr>
            <w:tcW w:w="4678" w:type="dxa"/>
            <w:tcBorders>
              <w:top w:val="nil"/>
              <w:left w:val="nil"/>
              <w:bottom w:val="nil"/>
              <w:right w:val="nil"/>
            </w:tcBorders>
            <w:shd w:val="clear" w:color="auto" w:fill="auto"/>
            <w:noWrap/>
            <w:vAlign w:val="bottom"/>
            <w:hideMark/>
          </w:tcPr>
          <w:p w14:paraId="17112B13" w14:textId="77777777" w:rsidR="00E808BC" w:rsidRPr="00E808BC" w:rsidRDefault="00E808BC" w:rsidP="00E808BC">
            <w:pPr>
              <w:spacing w:after="0" w:line="240" w:lineRule="auto"/>
              <w:rPr>
                <w:rFonts w:eastAsia="Times New Roman" w:cs="Arial"/>
                <w:color w:val="000000"/>
                <w:szCs w:val="28"/>
                <w:lang w:eastAsia="en-GB"/>
              </w:rPr>
            </w:pPr>
            <w:r w:rsidRPr="00E808BC">
              <w:rPr>
                <w:rFonts w:eastAsia="Times New Roman" w:cs="Arial"/>
                <w:color w:val="000000"/>
                <w:szCs w:val="28"/>
                <w:lang w:eastAsia="en-GB"/>
              </w:rPr>
              <w:t>% Budget change 2017/2021</w:t>
            </w:r>
          </w:p>
        </w:tc>
        <w:tc>
          <w:tcPr>
            <w:tcW w:w="4961" w:type="dxa"/>
            <w:tcBorders>
              <w:top w:val="nil"/>
              <w:left w:val="nil"/>
              <w:bottom w:val="nil"/>
              <w:right w:val="nil"/>
            </w:tcBorders>
            <w:shd w:val="clear" w:color="auto" w:fill="auto"/>
            <w:noWrap/>
            <w:vAlign w:val="bottom"/>
            <w:hideMark/>
          </w:tcPr>
          <w:p w14:paraId="08AE35B9" w14:textId="77777777" w:rsidR="00E808BC" w:rsidRPr="00E808BC" w:rsidRDefault="00E808BC" w:rsidP="00E808BC">
            <w:pPr>
              <w:spacing w:after="0" w:line="240" w:lineRule="auto"/>
              <w:rPr>
                <w:rFonts w:eastAsia="Times New Roman" w:cs="Arial"/>
                <w:color w:val="000000"/>
                <w:szCs w:val="28"/>
                <w:lang w:eastAsia="en-GB"/>
              </w:rPr>
            </w:pPr>
            <w:r w:rsidRPr="00E808BC">
              <w:rPr>
                <w:rFonts w:eastAsia="Times New Roman" w:cs="Arial"/>
                <w:color w:val="000000"/>
                <w:szCs w:val="28"/>
                <w:lang w:eastAsia="en-GB"/>
              </w:rPr>
              <w:t>no info</w:t>
            </w:r>
          </w:p>
        </w:tc>
      </w:tr>
      <w:tr w:rsidR="00E808BC" w:rsidRPr="00E808BC" w14:paraId="114DD8F7" w14:textId="77777777" w:rsidTr="00A5441A">
        <w:trPr>
          <w:trHeight w:val="310"/>
        </w:trPr>
        <w:tc>
          <w:tcPr>
            <w:tcW w:w="4678" w:type="dxa"/>
            <w:tcBorders>
              <w:top w:val="nil"/>
              <w:left w:val="nil"/>
              <w:bottom w:val="nil"/>
              <w:right w:val="nil"/>
            </w:tcBorders>
            <w:shd w:val="clear" w:color="auto" w:fill="auto"/>
            <w:noWrap/>
            <w:vAlign w:val="bottom"/>
            <w:hideMark/>
          </w:tcPr>
          <w:p w14:paraId="70EF4DF1" w14:textId="77777777" w:rsidR="00E808BC" w:rsidRPr="00E808BC" w:rsidRDefault="00E808BC" w:rsidP="00E808BC">
            <w:pPr>
              <w:spacing w:after="0" w:line="240" w:lineRule="auto"/>
              <w:rPr>
                <w:rFonts w:eastAsia="Times New Roman" w:cs="Arial"/>
                <w:color w:val="000000"/>
                <w:szCs w:val="28"/>
                <w:lang w:eastAsia="en-GB"/>
              </w:rPr>
            </w:pPr>
            <w:r w:rsidRPr="00E808BC">
              <w:rPr>
                <w:rFonts w:eastAsia="Times New Roman" w:cs="Arial"/>
                <w:color w:val="000000"/>
                <w:szCs w:val="28"/>
                <w:lang w:eastAsia="en-GB"/>
              </w:rPr>
              <w:t>QTVI change 2017/2021</w:t>
            </w:r>
          </w:p>
        </w:tc>
        <w:tc>
          <w:tcPr>
            <w:tcW w:w="4961" w:type="dxa"/>
            <w:tcBorders>
              <w:top w:val="nil"/>
              <w:left w:val="nil"/>
              <w:bottom w:val="nil"/>
              <w:right w:val="nil"/>
            </w:tcBorders>
            <w:shd w:val="clear" w:color="auto" w:fill="auto"/>
            <w:noWrap/>
            <w:vAlign w:val="bottom"/>
            <w:hideMark/>
          </w:tcPr>
          <w:p w14:paraId="278E187A" w14:textId="77777777" w:rsidR="00E808BC" w:rsidRPr="00E808BC" w:rsidRDefault="00E808BC" w:rsidP="00E808BC">
            <w:pPr>
              <w:spacing w:after="0" w:line="240" w:lineRule="auto"/>
              <w:rPr>
                <w:rFonts w:eastAsia="Times New Roman" w:cs="Arial"/>
                <w:color w:val="000000"/>
                <w:szCs w:val="28"/>
                <w:lang w:eastAsia="en-GB"/>
              </w:rPr>
            </w:pPr>
            <w:r w:rsidRPr="00E808BC">
              <w:rPr>
                <w:rFonts w:eastAsia="Times New Roman" w:cs="Arial"/>
                <w:color w:val="000000"/>
                <w:szCs w:val="28"/>
                <w:lang w:eastAsia="en-GB"/>
              </w:rPr>
              <w:t>Decrease</w:t>
            </w:r>
          </w:p>
        </w:tc>
      </w:tr>
      <w:tr w:rsidR="00E808BC" w:rsidRPr="00E808BC" w14:paraId="0628833C" w14:textId="77777777" w:rsidTr="00A5441A">
        <w:trPr>
          <w:trHeight w:val="310"/>
        </w:trPr>
        <w:tc>
          <w:tcPr>
            <w:tcW w:w="4678" w:type="dxa"/>
            <w:tcBorders>
              <w:top w:val="nil"/>
              <w:left w:val="nil"/>
              <w:bottom w:val="nil"/>
              <w:right w:val="nil"/>
            </w:tcBorders>
            <w:shd w:val="clear" w:color="auto" w:fill="auto"/>
            <w:noWrap/>
            <w:vAlign w:val="bottom"/>
            <w:hideMark/>
          </w:tcPr>
          <w:p w14:paraId="72892AA2" w14:textId="77777777" w:rsidR="00E808BC" w:rsidRPr="00E808BC" w:rsidRDefault="00E808BC" w:rsidP="00E808BC">
            <w:pPr>
              <w:spacing w:after="0" w:line="240" w:lineRule="auto"/>
              <w:rPr>
                <w:rFonts w:eastAsia="Times New Roman" w:cs="Arial"/>
                <w:color w:val="000000"/>
                <w:szCs w:val="28"/>
                <w:lang w:eastAsia="en-GB"/>
              </w:rPr>
            </w:pPr>
            <w:r w:rsidRPr="00E808BC">
              <w:rPr>
                <w:rFonts w:eastAsia="Times New Roman" w:cs="Arial"/>
                <w:color w:val="000000"/>
                <w:szCs w:val="28"/>
                <w:lang w:eastAsia="en-GB"/>
              </w:rPr>
              <w:t>Change in QTVI's (FTE) 2017/2021</w:t>
            </w:r>
          </w:p>
        </w:tc>
        <w:tc>
          <w:tcPr>
            <w:tcW w:w="4961" w:type="dxa"/>
            <w:tcBorders>
              <w:top w:val="nil"/>
              <w:left w:val="nil"/>
              <w:bottom w:val="nil"/>
              <w:right w:val="nil"/>
            </w:tcBorders>
            <w:shd w:val="clear" w:color="auto" w:fill="auto"/>
            <w:noWrap/>
            <w:vAlign w:val="bottom"/>
            <w:hideMark/>
          </w:tcPr>
          <w:p w14:paraId="13357DD1" w14:textId="77777777" w:rsidR="00E808BC" w:rsidRPr="00E808BC" w:rsidRDefault="00E808BC" w:rsidP="00E808BC">
            <w:pPr>
              <w:spacing w:after="0" w:line="240" w:lineRule="auto"/>
              <w:rPr>
                <w:rFonts w:eastAsia="Times New Roman" w:cs="Arial"/>
                <w:color w:val="000000"/>
                <w:szCs w:val="28"/>
                <w:lang w:eastAsia="en-GB"/>
              </w:rPr>
            </w:pPr>
            <w:r w:rsidRPr="00E808BC">
              <w:rPr>
                <w:rFonts w:eastAsia="Times New Roman" w:cs="Arial"/>
                <w:color w:val="000000"/>
                <w:szCs w:val="28"/>
                <w:lang w:eastAsia="en-GB"/>
              </w:rPr>
              <w:t>-0.6</w:t>
            </w:r>
          </w:p>
        </w:tc>
      </w:tr>
    </w:tbl>
    <w:p w14:paraId="73BCC9F3" w14:textId="77777777" w:rsidR="00216AA2" w:rsidRDefault="00216AA2" w:rsidP="00D77DDD">
      <w:pPr>
        <w:rPr>
          <w:szCs w:val="28"/>
        </w:rPr>
      </w:pPr>
    </w:p>
    <w:p w14:paraId="097EEB4C" w14:textId="05616F38" w:rsidR="00282EB0" w:rsidRPr="006E0EFC" w:rsidRDefault="00D03AA5" w:rsidP="00D03AA5">
      <w:pPr>
        <w:pStyle w:val="Heading3"/>
      </w:pPr>
      <w:r>
        <w:t>Cambridge</w:t>
      </w:r>
    </w:p>
    <w:tbl>
      <w:tblPr>
        <w:tblW w:w="6946" w:type="dxa"/>
        <w:tblLook w:val="04A0" w:firstRow="1" w:lastRow="0" w:firstColumn="1" w:lastColumn="0" w:noHBand="0" w:noVBand="1"/>
      </w:tblPr>
      <w:tblGrid>
        <w:gridCol w:w="4678"/>
        <w:gridCol w:w="2268"/>
      </w:tblGrid>
      <w:tr w:rsidR="00E00ED3" w:rsidRPr="00E00ED3" w14:paraId="013B1659" w14:textId="77777777" w:rsidTr="00A5441A">
        <w:trPr>
          <w:trHeight w:val="310"/>
        </w:trPr>
        <w:tc>
          <w:tcPr>
            <w:tcW w:w="4678" w:type="dxa"/>
            <w:tcBorders>
              <w:top w:val="nil"/>
              <w:left w:val="nil"/>
              <w:bottom w:val="nil"/>
              <w:right w:val="nil"/>
            </w:tcBorders>
            <w:shd w:val="clear" w:color="auto" w:fill="auto"/>
            <w:noWrap/>
            <w:vAlign w:val="bottom"/>
            <w:hideMark/>
          </w:tcPr>
          <w:p w14:paraId="77F07EDB" w14:textId="578DDF8C" w:rsidR="00E00ED3" w:rsidRPr="00E00ED3" w:rsidRDefault="00E00ED3" w:rsidP="00E00ED3">
            <w:pPr>
              <w:spacing w:after="0" w:line="240" w:lineRule="auto"/>
              <w:rPr>
                <w:rFonts w:eastAsia="Times New Roman" w:cs="Arial"/>
                <w:color w:val="000000"/>
                <w:szCs w:val="28"/>
                <w:lang w:eastAsia="en-GB"/>
              </w:rPr>
            </w:pPr>
            <w:r w:rsidRPr="00E00ED3">
              <w:rPr>
                <w:rFonts w:eastAsia="Times New Roman" w:cs="Arial"/>
                <w:color w:val="000000"/>
                <w:szCs w:val="28"/>
                <w:lang w:eastAsia="en-GB"/>
              </w:rPr>
              <w:t>Region</w:t>
            </w:r>
          </w:p>
        </w:tc>
        <w:tc>
          <w:tcPr>
            <w:tcW w:w="2268" w:type="dxa"/>
            <w:tcBorders>
              <w:top w:val="nil"/>
              <w:left w:val="nil"/>
              <w:bottom w:val="nil"/>
              <w:right w:val="nil"/>
            </w:tcBorders>
            <w:shd w:val="clear" w:color="auto" w:fill="auto"/>
            <w:noWrap/>
            <w:vAlign w:val="bottom"/>
            <w:hideMark/>
          </w:tcPr>
          <w:p w14:paraId="603F8E18" w14:textId="77777777" w:rsidR="00E00ED3" w:rsidRPr="00E00ED3" w:rsidRDefault="00E00ED3" w:rsidP="00E00ED3">
            <w:pPr>
              <w:spacing w:after="0" w:line="240" w:lineRule="auto"/>
              <w:rPr>
                <w:rFonts w:eastAsia="Times New Roman" w:cs="Arial"/>
                <w:color w:val="000000"/>
                <w:szCs w:val="28"/>
                <w:lang w:eastAsia="en-GB"/>
              </w:rPr>
            </w:pPr>
            <w:r w:rsidRPr="00E00ED3">
              <w:rPr>
                <w:rFonts w:eastAsia="Times New Roman" w:cs="Arial"/>
                <w:color w:val="000000"/>
                <w:szCs w:val="28"/>
                <w:lang w:eastAsia="en-GB"/>
              </w:rPr>
              <w:t>East of England</w:t>
            </w:r>
          </w:p>
        </w:tc>
      </w:tr>
      <w:tr w:rsidR="00E00ED3" w:rsidRPr="00E00ED3" w14:paraId="1BBACF2B" w14:textId="77777777" w:rsidTr="00A5441A">
        <w:trPr>
          <w:trHeight w:val="310"/>
        </w:trPr>
        <w:tc>
          <w:tcPr>
            <w:tcW w:w="4678" w:type="dxa"/>
            <w:tcBorders>
              <w:top w:val="nil"/>
              <w:left w:val="nil"/>
              <w:bottom w:val="nil"/>
              <w:right w:val="nil"/>
            </w:tcBorders>
            <w:shd w:val="clear" w:color="auto" w:fill="auto"/>
            <w:noWrap/>
            <w:vAlign w:val="bottom"/>
            <w:hideMark/>
          </w:tcPr>
          <w:p w14:paraId="52D50FD3" w14:textId="77777777" w:rsidR="00E00ED3" w:rsidRPr="00E00ED3" w:rsidRDefault="00E00ED3" w:rsidP="00E00ED3">
            <w:pPr>
              <w:spacing w:after="0" w:line="240" w:lineRule="auto"/>
              <w:rPr>
                <w:rFonts w:eastAsia="Times New Roman" w:cs="Arial"/>
                <w:color w:val="000000"/>
                <w:szCs w:val="28"/>
                <w:lang w:eastAsia="en-GB"/>
              </w:rPr>
            </w:pPr>
            <w:r w:rsidRPr="00E00ED3">
              <w:rPr>
                <w:rFonts w:eastAsia="Times New Roman" w:cs="Arial"/>
                <w:color w:val="000000"/>
                <w:szCs w:val="28"/>
                <w:lang w:eastAsia="en-GB"/>
              </w:rPr>
              <w:t>Budget Change 2017/2021</w:t>
            </w:r>
          </w:p>
        </w:tc>
        <w:tc>
          <w:tcPr>
            <w:tcW w:w="2268" w:type="dxa"/>
            <w:tcBorders>
              <w:top w:val="nil"/>
              <w:left w:val="nil"/>
              <w:bottom w:val="nil"/>
              <w:right w:val="nil"/>
            </w:tcBorders>
            <w:shd w:val="clear" w:color="auto" w:fill="auto"/>
            <w:noWrap/>
            <w:vAlign w:val="bottom"/>
            <w:hideMark/>
          </w:tcPr>
          <w:p w14:paraId="52CCF409" w14:textId="77777777" w:rsidR="00E00ED3" w:rsidRPr="00E00ED3" w:rsidRDefault="00E00ED3" w:rsidP="00E00ED3">
            <w:pPr>
              <w:spacing w:after="0" w:line="240" w:lineRule="auto"/>
              <w:rPr>
                <w:rFonts w:eastAsia="Times New Roman" w:cs="Arial"/>
                <w:color w:val="000000"/>
                <w:szCs w:val="28"/>
                <w:lang w:eastAsia="en-GB"/>
              </w:rPr>
            </w:pPr>
            <w:r w:rsidRPr="00E00ED3">
              <w:rPr>
                <w:rFonts w:eastAsia="Times New Roman" w:cs="Arial"/>
                <w:color w:val="000000"/>
                <w:szCs w:val="28"/>
                <w:lang w:eastAsia="en-GB"/>
              </w:rPr>
              <w:t>no info</w:t>
            </w:r>
          </w:p>
        </w:tc>
      </w:tr>
      <w:tr w:rsidR="00E00ED3" w:rsidRPr="00E00ED3" w14:paraId="175C19A8" w14:textId="77777777" w:rsidTr="00A5441A">
        <w:trPr>
          <w:trHeight w:val="310"/>
        </w:trPr>
        <w:tc>
          <w:tcPr>
            <w:tcW w:w="4678" w:type="dxa"/>
            <w:tcBorders>
              <w:top w:val="nil"/>
              <w:left w:val="nil"/>
              <w:bottom w:val="nil"/>
              <w:right w:val="nil"/>
            </w:tcBorders>
            <w:shd w:val="clear" w:color="auto" w:fill="auto"/>
            <w:noWrap/>
            <w:vAlign w:val="bottom"/>
            <w:hideMark/>
          </w:tcPr>
          <w:p w14:paraId="68AA6C8D" w14:textId="77777777" w:rsidR="00E00ED3" w:rsidRPr="00E00ED3" w:rsidRDefault="00E00ED3" w:rsidP="00E00ED3">
            <w:pPr>
              <w:spacing w:after="0" w:line="240" w:lineRule="auto"/>
              <w:rPr>
                <w:rFonts w:eastAsia="Times New Roman" w:cs="Arial"/>
                <w:color w:val="000000"/>
                <w:szCs w:val="28"/>
                <w:lang w:eastAsia="en-GB"/>
              </w:rPr>
            </w:pPr>
            <w:r w:rsidRPr="00E00ED3">
              <w:rPr>
                <w:rFonts w:eastAsia="Times New Roman" w:cs="Arial"/>
                <w:color w:val="000000"/>
                <w:szCs w:val="28"/>
                <w:lang w:eastAsia="en-GB"/>
              </w:rPr>
              <w:t>% Budget change 2017/2021</w:t>
            </w:r>
          </w:p>
        </w:tc>
        <w:tc>
          <w:tcPr>
            <w:tcW w:w="2268" w:type="dxa"/>
            <w:tcBorders>
              <w:top w:val="nil"/>
              <w:left w:val="nil"/>
              <w:bottom w:val="nil"/>
              <w:right w:val="nil"/>
            </w:tcBorders>
            <w:shd w:val="clear" w:color="auto" w:fill="auto"/>
            <w:noWrap/>
            <w:vAlign w:val="bottom"/>
            <w:hideMark/>
          </w:tcPr>
          <w:p w14:paraId="6D134572" w14:textId="77777777" w:rsidR="00E00ED3" w:rsidRPr="00E00ED3" w:rsidRDefault="00E00ED3" w:rsidP="00E00ED3">
            <w:pPr>
              <w:spacing w:after="0" w:line="240" w:lineRule="auto"/>
              <w:rPr>
                <w:rFonts w:eastAsia="Times New Roman" w:cs="Arial"/>
                <w:color w:val="000000"/>
                <w:szCs w:val="28"/>
                <w:lang w:eastAsia="en-GB"/>
              </w:rPr>
            </w:pPr>
            <w:r w:rsidRPr="00E00ED3">
              <w:rPr>
                <w:rFonts w:eastAsia="Times New Roman" w:cs="Arial"/>
                <w:color w:val="000000"/>
                <w:szCs w:val="28"/>
                <w:lang w:eastAsia="en-GB"/>
              </w:rPr>
              <w:t>no info</w:t>
            </w:r>
          </w:p>
        </w:tc>
      </w:tr>
      <w:tr w:rsidR="00E00ED3" w:rsidRPr="00E00ED3" w14:paraId="275A0D64" w14:textId="77777777" w:rsidTr="00A5441A">
        <w:trPr>
          <w:trHeight w:val="310"/>
        </w:trPr>
        <w:tc>
          <w:tcPr>
            <w:tcW w:w="4678" w:type="dxa"/>
            <w:tcBorders>
              <w:top w:val="nil"/>
              <w:left w:val="nil"/>
              <w:bottom w:val="nil"/>
              <w:right w:val="nil"/>
            </w:tcBorders>
            <w:shd w:val="clear" w:color="auto" w:fill="auto"/>
            <w:noWrap/>
            <w:vAlign w:val="bottom"/>
            <w:hideMark/>
          </w:tcPr>
          <w:p w14:paraId="43510398" w14:textId="77777777" w:rsidR="00E00ED3" w:rsidRPr="00E00ED3" w:rsidRDefault="00E00ED3" w:rsidP="00E00ED3">
            <w:pPr>
              <w:spacing w:after="0" w:line="240" w:lineRule="auto"/>
              <w:rPr>
                <w:rFonts w:eastAsia="Times New Roman" w:cs="Arial"/>
                <w:color w:val="000000"/>
                <w:szCs w:val="28"/>
                <w:lang w:eastAsia="en-GB"/>
              </w:rPr>
            </w:pPr>
            <w:r w:rsidRPr="00E00ED3">
              <w:rPr>
                <w:rFonts w:eastAsia="Times New Roman" w:cs="Arial"/>
                <w:color w:val="000000"/>
                <w:szCs w:val="28"/>
                <w:lang w:eastAsia="en-GB"/>
              </w:rPr>
              <w:t>QTVI change 2017/2021</w:t>
            </w:r>
          </w:p>
        </w:tc>
        <w:tc>
          <w:tcPr>
            <w:tcW w:w="2268" w:type="dxa"/>
            <w:tcBorders>
              <w:top w:val="nil"/>
              <w:left w:val="nil"/>
              <w:bottom w:val="nil"/>
              <w:right w:val="nil"/>
            </w:tcBorders>
            <w:shd w:val="clear" w:color="auto" w:fill="auto"/>
            <w:noWrap/>
            <w:vAlign w:val="bottom"/>
            <w:hideMark/>
          </w:tcPr>
          <w:p w14:paraId="1603B597" w14:textId="77777777" w:rsidR="00E00ED3" w:rsidRPr="00E00ED3" w:rsidRDefault="00E00ED3" w:rsidP="00E00ED3">
            <w:pPr>
              <w:spacing w:after="0" w:line="240" w:lineRule="auto"/>
              <w:rPr>
                <w:rFonts w:eastAsia="Times New Roman" w:cs="Arial"/>
                <w:color w:val="000000"/>
                <w:szCs w:val="28"/>
                <w:lang w:eastAsia="en-GB"/>
              </w:rPr>
            </w:pPr>
            <w:r w:rsidRPr="00E00ED3">
              <w:rPr>
                <w:rFonts w:eastAsia="Times New Roman" w:cs="Arial"/>
                <w:color w:val="000000"/>
                <w:szCs w:val="28"/>
                <w:lang w:eastAsia="en-GB"/>
              </w:rPr>
              <w:t>Decrease</w:t>
            </w:r>
          </w:p>
        </w:tc>
      </w:tr>
      <w:tr w:rsidR="00E00ED3" w:rsidRPr="00E00ED3" w14:paraId="2F0FD8C5" w14:textId="77777777" w:rsidTr="00A5441A">
        <w:trPr>
          <w:trHeight w:val="310"/>
        </w:trPr>
        <w:tc>
          <w:tcPr>
            <w:tcW w:w="4678" w:type="dxa"/>
            <w:tcBorders>
              <w:top w:val="nil"/>
              <w:left w:val="nil"/>
              <w:bottom w:val="nil"/>
              <w:right w:val="nil"/>
            </w:tcBorders>
            <w:shd w:val="clear" w:color="auto" w:fill="auto"/>
            <w:noWrap/>
            <w:vAlign w:val="bottom"/>
            <w:hideMark/>
          </w:tcPr>
          <w:p w14:paraId="44C07D42" w14:textId="77777777" w:rsidR="00E00ED3" w:rsidRPr="00E00ED3" w:rsidRDefault="00E00ED3" w:rsidP="00E00ED3">
            <w:pPr>
              <w:spacing w:after="0" w:line="240" w:lineRule="auto"/>
              <w:rPr>
                <w:rFonts w:eastAsia="Times New Roman" w:cs="Arial"/>
                <w:color w:val="000000"/>
                <w:szCs w:val="28"/>
                <w:lang w:eastAsia="en-GB"/>
              </w:rPr>
            </w:pPr>
            <w:r w:rsidRPr="00E00ED3">
              <w:rPr>
                <w:rFonts w:eastAsia="Times New Roman" w:cs="Arial"/>
                <w:color w:val="000000"/>
                <w:szCs w:val="28"/>
                <w:lang w:eastAsia="en-GB"/>
              </w:rPr>
              <w:t>Change in QTVI's (FTE) 2017/2021</w:t>
            </w:r>
          </w:p>
        </w:tc>
        <w:tc>
          <w:tcPr>
            <w:tcW w:w="2268" w:type="dxa"/>
            <w:tcBorders>
              <w:top w:val="nil"/>
              <w:left w:val="nil"/>
              <w:bottom w:val="nil"/>
              <w:right w:val="nil"/>
            </w:tcBorders>
            <w:shd w:val="clear" w:color="auto" w:fill="auto"/>
            <w:noWrap/>
            <w:vAlign w:val="bottom"/>
            <w:hideMark/>
          </w:tcPr>
          <w:p w14:paraId="27923534" w14:textId="77777777" w:rsidR="00E00ED3" w:rsidRPr="00E00ED3" w:rsidRDefault="00E00ED3" w:rsidP="00E00ED3">
            <w:pPr>
              <w:spacing w:after="0" w:line="240" w:lineRule="auto"/>
              <w:rPr>
                <w:rFonts w:eastAsia="Times New Roman" w:cs="Arial"/>
                <w:color w:val="000000"/>
                <w:szCs w:val="28"/>
                <w:lang w:eastAsia="en-GB"/>
              </w:rPr>
            </w:pPr>
            <w:r w:rsidRPr="00E00ED3">
              <w:rPr>
                <w:rFonts w:eastAsia="Times New Roman" w:cs="Arial"/>
                <w:color w:val="000000"/>
                <w:szCs w:val="28"/>
                <w:lang w:eastAsia="en-GB"/>
              </w:rPr>
              <w:t>-0.1</w:t>
            </w:r>
          </w:p>
        </w:tc>
      </w:tr>
    </w:tbl>
    <w:p w14:paraId="78C9A4CD" w14:textId="77777777" w:rsidR="00216AA2" w:rsidRDefault="00216AA2" w:rsidP="00D77DDD">
      <w:pPr>
        <w:rPr>
          <w:szCs w:val="28"/>
        </w:rPr>
      </w:pPr>
    </w:p>
    <w:p w14:paraId="7B2EBD4B" w14:textId="3CB724D1" w:rsidR="00D03AA5" w:rsidRPr="006E0EFC" w:rsidRDefault="00D03AA5" w:rsidP="00D03AA5">
      <w:pPr>
        <w:pStyle w:val="Heading3"/>
      </w:pPr>
      <w:r>
        <w:t>Camden</w:t>
      </w:r>
    </w:p>
    <w:tbl>
      <w:tblPr>
        <w:tblW w:w="6237" w:type="dxa"/>
        <w:tblLook w:val="04A0" w:firstRow="1" w:lastRow="0" w:firstColumn="1" w:lastColumn="0" w:noHBand="0" w:noVBand="1"/>
      </w:tblPr>
      <w:tblGrid>
        <w:gridCol w:w="4678"/>
        <w:gridCol w:w="1559"/>
      </w:tblGrid>
      <w:tr w:rsidR="00CA257B" w:rsidRPr="00CA257B" w14:paraId="6DD548BA" w14:textId="77777777" w:rsidTr="00A5441A">
        <w:trPr>
          <w:trHeight w:val="310"/>
        </w:trPr>
        <w:tc>
          <w:tcPr>
            <w:tcW w:w="4678" w:type="dxa"/>
            <w:tcBorders>
              <w:top w:val="nil"/>
              <w:left w:val="nil"/>
              <w:bottom w:val="nil"/>
              <w:right w:val="nil"/>
            </w:tcBorders>
            <w:shd w:val="clear" w:color="auto" w:fill="auto"/>
            <w:noWrap/>
            <w:vAlign w:val="bottom"/>
            <w:hideMark/>
          </w:tcPr>
          <w:p w14:paraId="35FE6E92" w14:textId="07016F7B"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Region</w:t>
            </w:r>
          </w:p>
        </w:tc>
        <w:tc>
          <w:tcPr>
            <w:tcW w:w="1559" w:type="dxa"/>
            <w:tcBorders>
              <w:top w:val="nil"/>
              <w:left w:val="nil"/>
              <w:bottom w:val="nil"/>
              <w:right w:val="nil"/>
            </w:tcBorders>
            <w:shd w:val="clear" w:color="auto" w:fill="auto"/>
            <w:noWrap/>
            <w:vAlign w:val="bottom"/>
            <w:hideMark/>
          </w:tcPr>
          <w:p w14:paraId="7CE4BA8A"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London</w:t>
            </w:r>
          </w:p>
        </w:tc>
      </w:tr>
      <w:tr w:rsidR="00CA257B" w:rsidRPr="00CA257B" w14:paraId="04290DC1" w14:textId="77777777" w:rsidTr="00A5441A">
        <w:trPr>
          <w:trHeight w:val="310"/>
        </w:trPr>
        <w:tc>
          <w:tcPr>
            <w:tcW w:w="4678" w:type="dxa"/>
            <w:tcBorders>
              <w:top w:val="nil"/>
              <w:left w:val="nil"/>
              <w:bottom w:val="nil"/>
              <w:right w:val="nil"/>
            </w:tcBorders>
            <w:shd w:val="clear" w:color="auto" w:fill="auto"/>
            <w:noWrap/>
            <w:vAlign w:val="bottom"/>
            <w:hideMark/>
          </w:tcPr>
          <w:p w14:paraId="2A53E682"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Budget Change 2017/2021</w:t>
            </w:r>
          </w:p>
        </w:tc>
        <w:tc>
          <w:tcPr>
            <w:tcW w:w="1559" w:type="dxa"/>
            <w:tcBorders>
              <w:top w:val="nil"/>
              <w:left w:val="nil"/>
              <w:bottom w:val="nil"/>
              <w:right w:val="nil"/>
            </w:tcBorders>
            <w:shd w:val="clear" w:color="auto" w:fill="auto"/>
            <w:noWrap/>
            <w:vAlign w:val="bottom"/>
            <w:hideMark/>
          </w:tcPr>
          <w:p w14:paraId="6FBEC218"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no info</w:t>
            </w:r>
          </w:p>
        </w:tc>
      </w:tr>
      <w:tr w:rsidR="00CA257B" w:rsidRPr="00CA257B" w14:paraId="23423001" w14:textId="77777777" w:rsidTr="00A5441A">
        <w:trPr>
          <w:trHeight w:val="310"/>
        </w:trPr>
        <w:tc>
          <w:tcPr>
            <w:tcW w:w="4678" w:type="dxa"/>
            <w:tcBorders>
              <w:top w:val="nil"/>
              <w:left w:val="nil"/>
              <w:bottom w:val="nil"/>
              <w:right w:val="nil"/>
            </w:tcBorders>
            <w:shd w:val="clear" w:color="auto" w:fill="auto"/>
            <w:noWrap/>
            <w:vAlign w:val="bottom"/>
            <w:hideMark/>
          </w:tcPr>
          <w:p w14:paraId="3601627B"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 Budget change 2017/2021</w:t>
            </w:r>
          </w:p>
        </w:tc>
        <w:tc>
          <w:tcPr>
            <w:tcW w:w="1559" w:type="dxa"/>
            <w:tcBorders>
              <w:top w:val="nil"/>
              <w:left w:val="nil"/>
              <w:bottom w:val="nil"/>
              <w:right w:val="nil"/>
            </w:tcBorders>
            <w:shd w:val="clear" w:color="auto" w:fill="auto"/>
            <w:noWrap/>
            <w:vAlign w:val="bottom"/>
            <w:hideMark/>
          </w:tcPr>
          <w:p w14:paraId="6E2BD974"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no info</w:t>
            </w:r>
          </w:p>
        </w:tc>
      </w:tr>
      <w:tr w:rsidR="00CA257B" w:rsidRPr="00CA257B" w14:paraId="2A4CC657" w14:textId="77777777" w:rsidTr="00A5441A">
        <w:trPr>
          <w:trHeight w:val="310"/>
        </w:trPr>
        <w:tc>
          <w:tcPr>
            <w:tcW w:w="4678" w:type="dxa"/>
            <w:tcBorders>
              <w:top w:val="nil"/>
              <w:left w:val="nil"/>
              <w:bottom w:val="nil"/>
              <w:right w:val="nil"/>
            </w:tcBorders>
            <w:shd w:val="clear" w:color="auto" w:fill="auto"/>
            <w:noWrap/>
            <w:vAlign w:val="bottom"/>
            <w:hideMark/>
          </w:tcPr>
          <w:p w14:paraId="3D384964"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QTVI change 2017/2021</w:t>
            </w:r>
          </w:p>
        </w:tc>
        <w:tc>
          <w:tcPr>
            <w:tcW w:w="1559" w:type="dxa"/>
            <w:tcBorders>
              <w:top w:val="nil"/>
              <w:left w:val="nil"/>
              <w:bottom w:val="nil"/>
              <w:right w:val="nil"/>
            </w:tcBorders>
            <w:shd w:val="clear" w:color="auto" w:fill="auto"/>
            <w:noWrap/>
            <w:vAlign w:val="bottom"/>
            <w:hideMark/>
          </w:tcPr>
          <w:p w14:paraId="33644F8E"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no info</w:t>
            </w:r>
          </w:p>
        </w:tc>
      </w:tr>
      <w:tr w:rsidR="00CA257B" w:rsidRPr="00CA257B" w14:paraId="756EA39B" w14:textId="77777777" w:rsidTr="00A5441A">
        <w:trPr>
          <w:trHeight w:val="310"/>
        </w:trPr>
        <w:tc>
          <w:tcPr>
            <w:tcW w:w="4678" w:type="dxa"/>
            <w:tcBorders>
              <w:top w:val="nil"/>
              <w:left w:val="nil"/>
              <w:bottom w:val="nil"/>
              <w:right w:val="nil"/>
            </w:tcBorders>
            <w:shd w:val="clear" w:color="auto" w:fill="auto"/>
            <w:noWrap/>
            <w:vAlign w:val="bottom"/>
            <w:hideMark/>
          </w:tcPr>
          <w:p w14:paraId="5E61C395"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Change in QTVI's (FTE) 2017/2021</w:t>
            </w:r>
          </w:p>
        </w:tc>
        <w:tc>
          <w:tcPr>
            <w:tcW w:w="1559" w:type="dxa"/>
            <w:tcBorders>
              <w:top w:val="nil"/>
              <w:left w:val="nil"/>
              <w:bottom w:val="nil"/>
              <w:right w:val="nil"/>
            </w:tcBorders>
            <w:shd w:val="clear" w:color="auto" w:fill="auto"/>
            <w:noWrap/>
            <w:vAlign w:val="bottom"/>
            <w:hideMark/>
          </w:tcPr>
          <w:p w14:paraId="67990C02"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no info</w:t>
            </w:r>
          </w:p>
        </w:tc>
      </w:tr>
    </w:tbl>
    <w:p w14:paraId="5EE3DB5C" w14:textId="77777777" w:rsidR="00115E5C" w:rsidRDefault="00115E5C" w:rsidP="00D77DDD">
      <w:pPr>
        <w:rPr>
          <w:szCs w:val="28"/>
        </w:rPr>
      </w:pPr>
    </w:p>
    <w:p w14:paraId="21393486" w14:textId="116C201F" w:rsidR="00504A35" w:rsidRPr="006E0EFC" w:rsidRDefault="00504A35" w:rsidP="00EA24FC">
      <w:pPr>
        <w:pStyle w:val="Heading3"/>
      </w:pPr>
      <w:r>
        <w:lastRenderedPageBreak/>
        <w:t>Central Bedfordshire</w:t>
      </w:r>
    </w:p>
    <w:tbl>
      <w:tblPr>
        <w:tblW w:w="7088" w:type="dxa"/>
        <w:tblLook w:val="04A0" w:firstRow="1" w:lastRow="0" w:firstColumn="1" w:lastColumn="0" w:noHBand="0" w:noVBand="1"/>
      </w:tblPr>
      <w:tblGrid>
        <w:gridCol w:w="4678"/>
        <w:gridCol w:w="2410"/>
      </w:tblGrid>
      <w:tr w:rsidR="00CA257B" w:rsidRPr="00CA257B" w14:paraId="5AA5D3C7" w14:textId="77777777" w:rsidTr="00A5441A">
        <w:trPr>
          <w:trHeight w:val="310"/>
        </w:trPr>
        <w:tc>
          <w:tcPr>
            <w:tcW w:w="4678" w:type="dxa"/>
            <w:tcBorders>
              <w:top w:val="nil"/>
              <w:left w:val="nil"/>
              <w:bottom w:val="nil"/>
              <w:right w:val="nil"/>
            </w:tcBorders>
            <w:shd w:val="clear" w:color="auto" w:fill="auto"/>
            <w:noWrap/>
            <w:vAlign w:val="bottom"/>
            <w:hideMark/>
          </w:tcPr>
          <w:p w14:paraId="18AEB1A1" w14:textId="456F70F8"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Region</w:t>
            </w:r>
          </w:p>
        </w:tc>
        <w:tc>
          <w:tcPr>
            <w:tcW w:w="2410" w:type="dxa"/>
            <w:tcBorders>
              <w:top w:val="nil"/>
              <w:left w:val="nil"/>
              <w:bottom w:val="nil"/>
              <w:right w:val="nil"/>
            </w:tcBorders>
            <w:shd w:val="clear" w:color="auto" w:fill="auto"/>
            <w:noWrap/>
            <w:vAlign w:val="bottom"/>
            <w:hideMark/>
          </w:tcPr>
          <w:p w14:paraId="00E13473"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East of England</w:t>
            </w:r>
          </w:p>
        </w:tc>
      </w:tr>
      <w:tr w:rsidR="00CA257B" w:rsidRPr="00CA257B" w14:paraId="6BD62180" w14:textId="77777777" w:rsidTr="00A5441A">
        <w:trPr>
          <w:trHeight w:val="310"/>
        </w:trPr>
        <w:tc>
          <w:tcPr>
            <w:tcW w:w="4678" w:type="dxa"/>
            <w:tcBorders>
              <w:top w:val="nil"/>
              <w:left w:val="nil"/>
              <w:bottom w:val="nil"/>
              <w:right w:val="nil"/>
            </w:tcBorders>
            <w:shd w:val="clear" w:color="auto" w:fill="auto"/>
            <w:noWrap/>
            <w:vAlign w:val="bottom"/>
            <w:hideMark/>
          </w:tcPr>
          <w:p w14:paraId="26BA5562"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Budget Change 2017/2021</w:t>
            </w:r>
          </w:p>
        </w:tc>
        <w:tc>
          <w:tcPr>
            <w:tcW w:w="2410" w:type="dxa"/>
            <w:tcBorders>
              <w:top w:val="nil"/>
              <w:left w:val="nil"/>
              <w:bottom w:val="nil"/>
              <w:right w:val="nil"/>
            </w:tcBorders>
            <w:shd w:val="clear" w:color="auto" w:fill="auto"/>
            <w:noWrap/>
            <w:vAlign w:val="bottom"/>
            <w:hideMark/>
          </w:tcPr>
          <w:p w14:paraId="556A589B"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Decrease</w:t>
            </w:r>
          </w:p>
        </w:tc>
      </w:tr>
      <w:tr w:rsidR="00CA257B" w:rsidRPr="00CA257B" w14:paraId="22235201" w14:textId="77777777" w:rsidTr="00A5441A">
        <w:trPr>
          <w:trHeight w:val="310"/>
        </w:trPr>
        <w:tc>
          <w:tcPr>
            <w:tcW w:w="4678" w:type="dxa"/>
            <w:tcBorders>
              <w:top w:val="nil"/>
              <w:left w:val="nil"/>
              <w:bottom w:val="nil"/>
              <w:right w:val="nil"/>
            </w:tcBorders>
            <w:shd w:val="clear" w:color="auto" w:fill="auto"/>
            <w:noWrap/>
            <w:vAlign w:val="bottom"/>
            <w:hideMark/>
          </w:tcPr>
          <w:p w14:paraId="10D01A9F"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 Budget change 2017/2021</w:t>
            </w:r>
          </w:p>
        </w:tc>
        <w:tc>
          <w:tcPr>
            <w:tcW w:w="2410" w:type="dxa"/>
            <w:tcBorders>
              <w:top w:val="nil"/>
              <w:left w:val="nil"/>
              <w:bottom w:val="nil"/>
              <w:right w:val="nil"/>
            </w:tcBorders>
            <w:shd w:val="clear" w:color="auto" w:fill="auto"/>
            <w:noWrap/>
            <w:vAlign w:val="bottom"/>
            <w:hideMark/>
          </w:tcPr>
          <w:p w14:paraId="1A9A07A0"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-100%</w:t>
            </w:r>
          </w:p>
        </w:tc>
      </w:tr>
      <w:tr w:rsidR="00CA257B" w:rsidRPr="00CA257B" w14:paraId="4211DB59" w14:textId="77777777" w:rsidTr="00A5441A">
        <w:trPr>
          <w:trHeight w:val="310"/>
        </w:trPr>
        <w:tc>
          <w:tcPr>
            <w:tcW w:w="4678" w:type="dxa"/>
            <w:tcBorders>
              <w:top w:val="nil"/>
              <w:left w:val="nil"/>
              <w:bottom w:val="nil"/>
              <w:right w:val="nil"/>
            </w:tcBorders>
            <w:shd w:val="clear" w:color="auto" w:fill="auto"/>
            <w:noWrap/>
            <w:vAlign w:val="bottom"/>
            <w:hideMark/>
          </w:tcPr>
          <w:p w14:paraId="400DB1C7"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QTVI change 2017/2021</w:t>
            </w:r>
          </w:p>
        </w:tc>
        <w:tc>
          <w:tcPr>
            <w:tcW w:w="2410" w:type="dxa"/>
            <w:tcBorders>
              <w:top w:val="nil"/>
              <w:left w:val="nil"/>
              <w:bottom w:val="nil"/>
              <w:right w:val="nil"/>
            </w:tcBorders>
            <w:shd w:val="clear" w:color="auto" w:fill="auto"/>
            <w:noWrap/>
            <w:vAlign w:val="bottom"/>
            <w:hideMark/>
          </w:tcPr>
          <w:p w14:paraId="6869E8B8"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no info</w:t>
            </w:r>
          </w:p>
        </w:tc>
      </w:tr>
      <w:tr w:rsidR="00CA257B" w:rsidRPr="00CA257B" w14:paraId="3BBD23A5" w14:textId="77777777" w:rsidTr="00A5441A">
        <w:trPr>
          <w:trHeight w:val="310"/>
        </w:trPr>
        <w:tc>
          <w:tcPr>
            <w:tcW w:w="4678" w:type="dxa"/>
            <w:tcBorders>
              <w:top w:val="nil"/>
              <w:left w:val="nil"/>
              <w:bottom w:val="nil"/>
              <w:right w:val="nil"/>
            </w:tcBorders>
            <w:shd w:val="clear" w:color="auto" w:fill="auto"/>
            <w:noWrap/>
            <w:vAlign w:val="bottom"/>
            <w:hideMark/>
          </w:tcPr>
          <w:p w14:paraId="4218AC84"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Change in QTVI's (FTE) 2017/2021</w:t>
            </w:r>
          </w:p>
        </w:tc>
        <w:tc>
          <w:tcPr>
            <w:tcW w:w="2410" w:type="dxa"/>
            <w:tcBorders>
              <w:top w:val="nil"/>
              <w:left w:val="nil"/>
              <w:bottom w:val="nil"/>
              <w:right w:val="nil"/>
            </w:tcBorders>
            <w:shd w:val="clear" w:color="auto" w:fill="auto"/>
            <w:noWrap/>
            <w:vAlign w:val="bottom"/>
            <w:hideMark/>
          </w:tcPr>
          <w:p w14:paraId="479F0CDC" w14:textId="77777777" w:rsidR="00CA257B" w:rsidRPr="00CA257B" w:rsidRDefault="00CA257B" w:rsidP="00CA257B">
            <w:pPr>
              <w:spacing w:after="0" w:line="240" w:lineRule="auto"/>
              <w:rPr>
                <w:rFonts w:eastAsia="Times New Roman" w:cs="Arial"/>
                <w:color w:val="000000"/>
                <w:szCs w:val="28"/>
                <w:lang w:eastAsia="en-GB"/>
              </w:rPr>
            </w:pPr>
            <w:r w:rsidRPr="00CA257B">
              <w:rPr>
                <w:rFonts w:eastAsia="Times New Roman" w:cs="Arial"/>
                <w:color w:val="000000"/>
                <w:szCs w:val="28"/>
                <w:lang w:eastAsia="en-GB"/>
              </w:rPr>
              <w:t>no info</w:t>
            </w:r>
          </w:p>
        </w:tc>
      </w:tr>
    </w:tbl>
    <w:p w14:paraId="0B2F309B" w14:textId="77777777" w:rsidR="00115E5C" w:rsidRDefault="00115E5C" w:rsidP="00D77DDD">
      <w:pPr>
        <w:rPr>
          <w:szCs w:val="28"/>
        </w:rPr>
      </w:pPr>
    </w:p>
    <w:p w14:paraId="4628507E" w14:textId="75923C7B" w:rsidR="00EA24FC" w:rsidRPr="006E0EFC" w:rsidRDefault="00EA24FC" w:rsidP="00EA24FC">
      <w:pPr>
        <w:pStyle w:val="Heading3"/>
      </w:pPr>
      <w:r>
        <w:t>Cheshire East</w:t>
      </w:r>
    </w:p>
    <w:tbl>
      <w:tblPr>
        <w:tblW w:w="6379" w:type="dxa"/>
        <w:tblLook w:val="04A0" w:firstRow="1" w:lastRow="0" w:firstColumn="1" w:lastColumn="0" w:noHBand="0" w:noVBand="1"/>
      </w:tblPr>
      <w:tblGrid>
        <w:gridCol w:w="4678"/>
        <w:gridCol w:w="1701"/>
      </w:tblGrid>
      <w:tr w:rsidR="00983C3B" w:rsidRPr="00983C3B" w14:paraId="7979E433" w14:textId="77777777" w:rsidTr="00A5441A">
        <w:trPr>
          <w:trHeight w:val="310"/>
        </w:trPr>
        <w:tc>
          <w:tcPr>
            <w:tcW w:w="4678" w:type="dxa"/>
            <w:tcBorders>
              <w:top w:val="nil"/>
              <w:left w:val="nil"/>
              <w:bottom w:val="nil"/>
              <w:right w:val="nil"/>
            </w:tcBorders>
            <w:shd w:val="clear" w:color="auto" w:fill="auto"/>
            <w:noWrap/>
            <w:vAlign w:val="bottom"/>
            <w:hideMark/>
          </w:tcPr>
          <w:p w14:paraId="09131444" w14:textId="5BA31E49" w:rsidR="00983C3B" w:rsidRPr="00983C3B" w:rsidRDefault="00983C3B" w:rsidP="00983C3B">
            <w:pPr>
              <w:spacing w:after="0" w:line="240" w:lineRule="auto"/>
              <w:rPr>
                <w:rFonts w:eastAsia="Times New Roman" w:cs="Arial"/>
                <w:color w:val="000000"/>
                <w:szCs w:val="28"/>
                <w:lang w:eastAsia="en-GB"/>
              </w:rPr>
            </w:pPr>
            <w:r w:rsidRPr="00983C3B">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3BFD24CF" w14:textId="77777777" w:rsidR="00983C3B" w:rsidRPr="00983C3B" w:rsidRDefault="00983C3B" w:rsidP="00983C3B">
            <w:pPr>
              <w:spacing w:after="0" w:line="240" w:lineRule="auto"/>
              <w:rPr>
                <w:rFonts w:eastAsia="Times New Roman" w:cs="Arial"/>
                <w:color w:val="000000"/>
                <w:szCs w:val="28"/>
                <w:lang w:eastAsia="en-GB"/>
              </w:rPr>
            </w:pPr>
            <w:r w:rsidRPr="00983C3B">
              <w:rPr>
                <w:rFonts w:eastAsia="Times New Roman" w:cs="Arial"/>
                <w:color w:val="000000"/>
                <w:szCs w:val="28"/>
                <w:lang w:eastAsia="en-GB"/>
              </w:rPr>
              <w:t>North West</w:t>
            </w:r>
          </w:p>
        </w:tc>
      </w:tr>
      <w:tr w:rsidR="00983C3B" w:rsidRPr="00983C3B" w14:paraId="37A6C2A6" w14:textId="77777777" w:rsidTr="00A5441A">
        <w:trPr>
          <w:trHeight w:val="310"/>
        </w:trPr>
        <w:tc>
          <w:tcPr>
            <w:tcW w:w="4678" w:type="dxa"/>
            <w:tcBorders>
              <w:top w:val="nil"/>
              <w:left w:val="nil"/>
              <w:bottom w:val="nil"/>
              <w:right w:val="nil"/>
            </w:tcBorders>
            <w:shd w:val="clear" w:color="auto" w:fill="auto"/>
            <w:noWrap/>
            <w:vAlign w:val="bottom"/>
            <w:hideMark/>
          </w:tcPr>
          <w:p w14:paraId="543471E9" w14:textId="77777777" w:rsidR="00983C3B" w:rsidRPr="00983C3B" w:rsidRDefault="00983C3B" w:rsidP="00983C3B">
            <w:pPr>
              <w:spacing w:after="0" w:line="240" w:lineRule="auto"/>
              <w:rPr>
                <w:rFonts w:eastAsia="Times New Roman" w:cs="Arial"/>
                <w:color w:val="000000"/>
                <w:szCs w:val="28"/>
                <w:lang w:eastAsia="en-GB"/>
              </w:rPr>
            </w:pPr>
            <w:r w:rsidRPr="00983C3B">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7B02DB5F" w14:textId="77777777" w:rsidR="00983C3B" w:rsidRPr="00983C3B" w:rsidRDefault="00983C3B" w:rsidP="00983C3B">
            <w:pPr>
              <w:spacing w:after="0" w:line="240" w:lineRule="auto"/>
              <w:rPr>
                <w:rFonts w:eastAsia="Times New Roman" w:cs="Arial"/>
                <w:color w:val="000000"/>
                <w:szCs w:val="28"/>
                <w:lang w:eastAsia="en-GB"/>
              </w:rPr>
            </w:pPr>
            <w:r w:rsidRPr="00983C3B">
              <w:rPr>
                <w:rFonts w:eastAsia="Times New Roman" w:cs="Arial"/>
                <w:color w:val="000000"/>
                <w:szCs w:val="28"/>
                <w:lang w:eastAsia="en-GB"/>
              </w:rPr>
              <w:t>no info</w:t>
            </w:r>
          </w:p>
        </w:tc>
      </w:tr>
      <w:tr w:rsidR="00983C3B" w:rsidRPr="00983C3B" w14:paraId="04E6196D" w14:textId="77777777" w:rsidTr="00A5441A">
        <w:trPr>
          <w:trHeight w:val="310"/>
        </w:trPr>
        <w:tc>
          <w:tcPr>
            <w:tcW w:w="4678" w:type="dxa"/>
            <w:tcBorders>
              <w:top w:val="nil"/>
              <w:left w:val="nil"/>
              <w:bottom w:val="nil"/>
              <w:right w:val="nil"/>
            </w:tcBorders>
            <w:shd w:val="clear" w:color="auto" w:fill="auto"/>
            <w:noWrap/>
            <w:vAlign w:val="bottom"/>
            <w:hideMark/>
          </w:tcPr>
          <w:p w14:paraId="13862CF4" w14:textId="77777777" w:rsidR="00983C3B" w:rsidRPr="00983C3B" w:rsidRDefault="00983C3B" w:rsidP="00983C3B">
            <w:pPr>
              <w:spacing w:after="0" w:line="240" w:lineRule="auto"/>
              <w:rPr>
                <w:rFonts w:eastAsia="Times New Roman" w:cs="Arial"/>
                <w:color w:val="000000"/>
                <w:szCs w:val="28"/>
                <w:lang w:eastAsia="en-GB"/>
              </w:rPr>
            </w:pPr>
            <w:r w:rsidRPr="00983C3B">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1D774D88" w14:textId="77777777" w:rsidR="00983C3B" w:rsidRPr="00983C3B" w:rsidRDefault="00983C3B" w:rsidP="00983C3B">
            <w:pPr>
              <w:spacing w:after="0" w:line="240" w:lineRule="auto"/>
              <w:rPr>
                <w:rFonts w:eastAsia="Times New Roman" w:cs="Arial"/>
                <w:color w:val="000000"/>
                <w:szCs w:val="28"/>
                <w:lang w:eastAsia="en-GB"/>
              </w:rPr>
            </w:pPr>
            <w:r w:rsidRPr="00983C3B">
              <w:rPr>
                <w:rFonts w:eastAsia="Times New Roman" w:cs="Arial"/>
                <w:color w:val="000000"/>
                <w:szCs w:val="28"/>
                <w:lang w:eastAsia="en-GB"/>
              </w:rPr>
              <w:t>no info</w:t>
            </w:r>
          </w:p>
        </w:tc>
      </w:tr>
      <w:tr w:rsidR="00983C3B" w:rsidRPr="00983C3B" w14:paraId="2EB2503E" w14:textId="77777777" w:rsidTr="00A5441A">
        <w:trPr>
          <w:trHeight w:val="310"/>
        </w:trPr>
        <w:tc>
          <w:tcPr>
            <w:tcW w:w="4678" w:type="dxa"/>
            <w:tcBorders>
              <w:top w:val="nil"/>
              <w:left w:val="nil"/>
              <w:bottom w:val="nil"/>
              <w:right w:val="nil"/>
            </w:tcBorders>
            <w:shd w:val="clear" w:color="auto" w:fill="auto"/>
            <w:noWrap/>
            <w:vAlign w:val="bottom"/>
            <w:hideMark/>
          </w:tcPr>
          <w:p w14:paraId="0A6A14DC" w14:textId="77777777" w:rsidR="00983C3B" w:rsidRPr="00983C3B" w:rsidRDefault="00983C3B" w:rsidP="00983C3B">
            <w:pPr>
              <w:spacing w:after="0" w:line="240" w:lineRule="auto"/>
              <w:rPr>
                <w:rFonts w:eastAsia="Times New Roman" w:cs="Arial"/>
                <w:color w:val="000000"/>
                <w:szCs w:val="28"/>
                <w:lang w:eastAsia="en-GB"/>
              </w:rPr>
            </w:pPr>
            <w:r w:rsidRPr="00983C3B">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22AF007C" w14:textId="77777777" w:rsidR="00983C3B" w:rsidRPr="00983C3B" w:rsidRDefault="00983C3B" w:rsidP="00983C3B">
            <w:pPr>
              <w:spacing w:after="0" w:line="240" w:lineRule="auto"/>
              <w:rPr>
                <w:rFonts w:eastAsia="Times New Roman" w:cs="Arial"/>
                <w:color w:val="000000"/>
                <w:szCs w:val="28"/>
                <w:lang w:eastAsia="en-GB"/>
              </w:rPr>
            </w:pPr>
            <w:r w:rsidRPr="00983C3B">
              <w:rPr>
                <w:rFonts w:eastAsia="Times New Roman" w:cs="Arial"/>
                <w:color w:val="000000"/>
                <w:szCs w:val="28"/>
                <w:lang w:eastAsia="en-GB"/>
              </w:rPr>
              <w:t>Decrease</w:t>
            </w:r>
          </w:p>
        </w:tc>
      </w:tr>
      <w:tr w:rsidR="00983C3B" w:rsidRPr="00983C3B" w14:paraId="6A779B1A" w14:textId="77777777" w:rsidTr="00A5441A">
        <w:trPr>
          <w:trHeight w:val="310"/>
        </w:trPr>
        <w:tc>
          <w:tcPr>
            <w:tcW w:w="4678" w:type="dxa"/>
            <w:tcBorders>
              <w:top w:val="nil"/>
              <w:left w:val="nil"/>
              <w:bottom w:val="nil"/>
              <w:right w:val="nil"/>
            </w:tcBorders>
            <w:shd w:val="clear" w:color="auto" w:fill="auto"/>
            <w:noWrap/>
            <w:vAlign w:val="bottom"/>
            <w:hideMark/>
          </w:tcPr>
          <w:p w14:paraId="09BD2109" w14:textId="77777777" w:rsidR="00983C3B" w:rsidRPr="00983C3B" w:rsidRDefault="00983C3B" w:rsidP="00983C3B">
            <w:pPr>
              <w:spacing w:after="0" w:line="240" w:lineRule="auto"/>
              <w:rPr>
                <w:rFonts w:eastAsia="Times New Roman" w:cs="Arial"/>
                <w:color w:val="000000"/>
                <w:szCs w:val="28"/>
                <w:lang w:eastAsia="en-GB"/>
              </w:rPr>
            </w:pPr>
            <w:r w:rsidRPr="00983C3B">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37A906D3" w14:textId="77777777" w:rsidR="00983C3B" w:rsidRPr="00983C3B" w:rsidRDefault="00983C3B" w:rsidP="00983C3B">
            <w:pPr>
              <w:spacing w:after="0" w:line="240" w:lineRule="auto"/>
              <w:rPr>
                <w:rFonts w:eastAsia="Times New Roman" w:cs="Arial"/>
                <w:color w:val="000000"/>
                <w:szCs w:val="28"/>
                <w:lang w:eastAsia="en-GB"/>
              </w:rPr>
            </w:pPr>
            <w:r w:rsidRPr="00983C3B">
              <w:rPr>
                <w:rFonts w:eastAsia="Times New Roman" w:cs="Arial"/>
                <w:color w:val="000000"/>
                <w:szCs w:val="28"/>
                <w:lang w:eastAsia="en-GB"/>
              </w:rPr>
              <w:t>-2</w:t>
            </w:r>
          </w:p>
        </w:tc>
      </w:tr>
    </w:tbl>
    <w:p w14:paraId="38B7F2A7" w14:textId="77777777" w:rsidR="00115E5C" w:rsidRDefault="00115E5C" w:rsidP="00D77DDD">
      <w:pPr>
        <w:rPr>
          <w:szCs w:val="28"/>
        </w:rPr>
      </w:pPr>
    </w:p>
    <w:p w14:paraId="743B8E99" w14:textId="74FCC15B" w:rsidR="00EA24FC" w:rsidRPr="006E0EFC" w:rsidRDefault="00EA24FC" w:rsidP="00875966">
      <w:pPr>
        <w:pStyle w:val="Heading3"/>
      </w:pPr>
      <w:r>
        <w:t>Ches</w:t>
      </w:r>
      <w:r w:rsidR="00875966">
        <w:t>hire West and Chester</w:t>
      </w:r>
    </w:p>
    <w:tbl>
      <w:tblPr>
        <w:tblW w:w="6804" w:type="dxa"/>
        <w:tblLook w:val="04A0" w:firstRow="1" w:lastRow="0" w:firstColumn="1" w:lastColumn="0" w:noHBand="0" w:noVBand="1"/>
      </w:tblPr>
      <w:tblGrid>
        <w:gridCol w:w="4678"/>
        <w:gridCol w:w="2126"/>
      </w:tblGrid>
      <w:tr w:rsidR="00CF3285" w:rsidRPr="00CF3285" w14:paraId="533BADA5" w14:textId="77777777" w:rsidTr="00A5441A">
        <w:trPr>
          <w:trHeight w:val="310"/>
        </w:trPr>
        <w:tc>
          <w:tcPr>
            <w:tcW w:w="4678" w:type="dxa"/>
            <w:tcBorders>
              <w:top w:val="nil"/>
              <w:left w:val="nil"/>
              <w:bottom w:val="nil"/>
              <w:right w:val="nil"/>
            </w:tcBorders>
            <w:shd w:val="clear" w:color="auto" w:fill="auto"/>
            <w:noWrap/>
            <w:vAlign w:val="bottom"/>
            <w:hideMark/>
          </w:tcPr>
          <w:p w14:paraId="1491954C" w14:textId="1D64E096" w:rsidR="00CF3285" w:rsidRPr="00CF3285" w:rsidRDefault="00CF3285" w:rsidP="00875966">
            <w:pPr>
              <w:spacing w:after="0" w:line="240" w:lineRule="auto"/>
              <w:rPr>
                <w:rFonts w:eastAsia="Times New Roman" w:cs="Arial"/>
                <w:color w:val="000000"/>
                <w:szCs w:val="28"/>
                <w:lang w:eastAsia="en-GB"/>
              </w:rPr>
            </w:pPr>
            <w:r w:rsidRPr="00CF3285">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30193CBB" w14:textId="77777777" w:rsidR="00CF3285" w:rsidRPr="00CF3285" w:rsidRDefault="00CF3285" w:rsidP="00CF3285">
            <w:pPr>
              <w:spacing w:after="0" w:line="240" w:lineRule="auto"/>
              <w:rPr>
                <w:rFonts w:eastAsia="Times New Roman" w:cs="Arial"/>
                <w:color w:val="000000"/>
                <w:szCs w:val="28"/>
                <w:lang w:eastAsia="en-GB"/>
              </w:rPr>
            </w:pPr>
            <w:r w:rsidRPr="00CF3285">
              <w:rPr>
                <w:rFonts w:eastAsia="Times New Roman" w:cs="Arial"/>
                <w:color w:val="000000"/>
                <w:szCs w:val="28"/>
                <w:lang w:eastAsia="en-GB"/>
              </w:rPr>
              <w:t>North West</w:t>
            </w:r>
          </w:p>
        </w:tc>
      </w:tr>
      <w:tr w:rsidR="00CF3285" w:rsidRPr="00CF3285" w14:paraId="43301B89" w14:textId="77777777" w:rsidTr="00A5441A">
        <w:trPr>
          <w:trHeight w:val="310"/>
        </w:trPr>
        <w:tc>
          <w:tcPr>
            <w:tcW w:w="4678" w:type="dxa"/>
            <w:tcBorders>
              <w:top w:val="nil"/>
              <w:left w:val="nil"/>
              <w:bottom w:val="nil"/>
              <w:right w:val="nil"/>
            </w:tcBorders>
            <w:shd w:val="clear" w:color="auto" w:fill="auto"/>
            <w:noWrap/>
            <w:vAlign w:val="bottom"/>
            <w:hideMark/>
          </w:tcPr>
          <w:p w14:paraId="3381795F" w14:textId="77777777" w:rsidR="00CF3285" w:rsidRPr="00CF3285" w:rsidRDefault="00CF3285" w:rsidP="00CF3285">
            <w:pPr>
              <w:spacing w:after="0" w:line="240" w:lineRule="auto"/>
              <w:rPr>
                <w:rFonts w:eastAsia="Times New Roman" w:cs="Arial"/>
                <w:color w:val="000000"/>
                <w:szCs w:val="28"/>
                <w:lang w:eastAsia="en-GB"/>
              </w:rPr>
            </w:pPr>
            <w:r w:rsidRPr="00CF3285">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0919F09B" w14:textId="77777777" w:rsidR="00CF3285" w:rsidRPr="00CF3285" w:rsidRDefault="00CF3285" w:rsidP="00CF3285">
            <w:pPr>
              <w:spacing w:after="0" w:line="240" w:lineRule="auto"/>
              <w:rPr>
                <w:rFonts w:eastAsia="Times New Roman" w:cs="Arial"/>
                <w:color w:val="000000"/>
                <w:szCs w:val="28"/>
                <w:lang w:eastAsia="en-GB"/>
              </w:rPr>
            </w:pPr>
            <w:r w:rsidRPr="00CF3285">
              <w:rPr>
                <w:rFonts w:eastAsia="Times New Roman" w:cs="Arial"/>
                <w:color w:val="000000"/>
                <w:szCs w:val="28"/>
                <w:lang w:eastAsia="en-GB"/>
              </w:rPr>
              <w:t>Increase</w:t>
            </w:r>
          </w:p>
        </w:tc>
      </w:tr>
      <w:tr w:rsidR="00CF3285" w:rsidRPr="00CF3285" w14:paraId="531C7271" w14:textId="77777777" w:rsidTr="00A5441A">
        <w:trPr>
          <w:trHeight w:val="310"/>
        </w:trPr>
        <w:tc>
          <w:tcPr>
            <w:tcW w:w="4678" w:type="dxa"/>
            <w:tcBorders>
              <w:top w:val="nil"/>
              <w:left w:val="nil"/>
              <w:bottom w:val="nil"/>
              <w:right w:val="nil"/>
            </w:tcBorders>
            <w:shd w:val="clear" w:color="auto" w:fill="auto"/>
            <w:noWrap/>
            <w:vAlign w:val="bottom"/>
            <w:hideMark/>
          </w:tcPr>
          <w:p w14:paraId="279D3D93" w14:textId="77777777" w:rsidR="00CF3285" w:rsidRPr="00CF3285" w:rsidRDefault="00CF3285" w:rsidP="00CF3285">
            <w:pPr>
              <w:spacing w:after="0" w:line="240" w:lineRule="auto"/>
              <w:rPr>
                <w:rFonts w:eastAsia="Times New Roman" w:cs="Arial"/>
                <w:color w:val="000000"/>
                <w:szCs w:val="28"/>
                <w:lang w:eastAsia="en-GB"/>
              </w:rPr>
            </w:pPr>
            <w:r w:rsidRPr="00CF3285">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564FEBF8" w14:textId="77777777" w:rsidR="00CF3285" w:rsidRPr="00CF3285" w:rsidRDefault="00CF3285" w:rsidP="00CF3285">
            <w:pPr>
              <w:spacing w:after="0" w:line="240" w:lineRule="auto"/>
              <w:rPr>
                <w:rFonts w:eastAsia="Times New Roman" w:cs="Arial"/>
                <w:color w:val="000000"/>
                <w:szCs w:val="28"/>
                <w:lang w:eastAsia="en-GB"/>
              </w:rPr>
            </w:pPr>
            <w:r w:rsidRPr="00CF3285">
              <w:rPr>
                <w:rFonts w:eastAsia="Times New Roman" w:cs="Arial"/>
                <w:color w:val="000000"/>
                <w:szCs w:val="28"/>
                <w:lang w:eastAsia="en-GB"/>
              </w:rPr>
              <w:t>10%</w:t>
            </w:r>
          </w:p>
        </w:tc>
      </w:tr>
      <w:tr w:rsidR="00CF3285" w:rsidRPr="00CF3285" w14:paraId="0CB7BC3F" w14:textId="77777777" w:rsidTr="00A5441A">
        <w:trPr>
          <w:trHeight w:val="310"/>
        </w:trPr>
        <w:tc>
          <w:tcPr>
            <w:tcW w:w="4678" w:type="dxa"/>
            <w:tcBorders>
              <w:top w:val="nil"/>
              <w:left w:val="nil"/>
              <w:bottom w:val="nil"/>
              <w:right w:val="nil"/>
            </w:tcBorders>
            <w:shd w:val="clear" w:color="auto" w:fill="auto"/>
            <w:noWrap/>
            <w:vAlign w:val="bottom"/>
            <w:hideMark/>
          </w:tcPr>
          <w:p w14:paraId="055F41BB" w14:textId="77777777" w:rsidR="00CF3285" w:rsidRPr="00CF3285" w:rsidRDefault="00CF3285" w:rsidP="00CF3285">
            <w:pPr>
              <w:spacing w:after="0" w:line="240" w:lineRule="auto"/>
              <w:rPr>
                <w:rFonts w:eastAsia="Times New Roman" w:cs="Arial"/>
                <w:color w:val="000000"/>
                <w:szCs w:val="28"/>
                <w:lang w:eastAsia="en-GB"/>
              </w:rPr>
            </w:pPr>
            <w:r w:rsidRPr="00CF3285">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32694CE5" w14:textId="77777777" w:rsidR="00CF3285" w:rsidRPr="00CF3285" w:rsidRDefault="00CF3285" w:rsidP="00CF3285">
            <w:pPr>
              <w:spacing w:after="0" w:line="240" w:lineRule="auto"/>
              <w:rPr>
                <w:rFonts w:eastAsia="Times New Roman" w:cs="Arial"/>
                <w:color w:val="000000"/>
                <w:szCs w:val="28"/>
                <w:lang w:eastAsia="en-GB"/>
              </w:rPr>
            </w:pPr>
            <w:r w:rsidRPr="00CF3285">
              <w:rPr>
                <w:rFonts w:eastAsia="Times New Roman" w:cs="Arial"/>
                <w:color w:val="000000"/>
                <w:szCs w:val="28"/>
                <w:lang w:eastAsia="en-GB"/>
              </w:rPr>
              <w:t>Decrease</w:t>
            </w:r>
          </w:p>
        </w:tc>
      </w:tr>
      <w:tr w:rsidR="00CF3285" w:rsidRPr="00CF3285" w14:paraId="39ED41A2" w14:textId="77777777" w:rsidTr="00A5441A">
        <w:trPr>
          <w:trHeight w:val="310"/>
        </w:trPr>
        <w:tc>
          <w:tcPr>
            <w:tcW w:w="4678" w:type="dxa"/>
            <w:tcBorders>
              <w:top w:val="nil"/>
              <w:left w:val="nil"/>
              <w:bottom w:val="nil"/>
              <w:right w:val="nil"/>
            </w:tcBorders>
            <w:shd w:val="clear" w:color="auto" w:fill="auto"/>
            <w:noWrap/>
            <w:vAlign w:val="bottom"/>
            <w:hideMark/>
          </w:tcPr>
          <w:p w14:paraId="7FBD6233" w14:textId="77777777" w:rsidR="00CF3285" w:rsidRPr="00CF3285" w:rsidRDefault="00CF3285" w:rsidP="00CF3285">
            <w:pPr>
              <w:spacing w:after="0" w:line="240" w:lineRule="auto"/>
              <w:rPr>
                <w:rFonts w:eastAsia="Times New Roman" w:cs="Arial"/>
                <w:color w:val="000000"/>
                <w:szCs w:val="28"/>
                <w:lang w:eastAsia="en-GB"/>
              </w:rPr>
            </w:pPr>
            <w:r w:rsidRPr="00CF3285">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1F6D29E7" w14:textId="77777777" w:rsidR="00CF3285" w:rsidRPr="00CF3285" w:rsidRDefault="00CF3285" w:rsidP="00CF3285">
            <w:pPr>
              <w:spacing w:after="0" w:line="240" w:lineRule="auto"/>
              <w:rPr>
                <w:rFonts w:eastAsia="Times New Roman" w:cs="Arial"/>
                <w:color w:val="000000"/>
                <w:szCs w:val="28"/>
                <w:lang w:eastAsia="en-GB"/>
              </w:rPr>
            </w:pPr>
            <w:r w:rsidRPr="00CF3285">
              <w:rPr>
                <w:rFonts w:eastAsia="Times New Roman" w:cs="Arial"/>
                <w:color w:val="000000"/>
                <w:szCs w:val="28"/>
                <w:lang w:eastAsia="en-GB"/>
              </w:rPr>
              <w:t>-0.2</w:t>
            </w:r>
          </w:p>
        </w:tc>
      </w:tr>
    </w:tbl>
    <w:p w14:paraId="72C9365B" w14:textId="77777777" w:rsidR="00115E5C" w:rsidRDefault="00115E5C" w:rsidP="00D77DDD">
      <w:pPr>
        <w:rPr>
          <w:szCs w:val="28"/>
        </w:rPr>
      </w:pPr>
    </w:p>
    <w:p w14:paraId="52E931E5" w14:textId="2E309C5C" w:rsidR="00875966" w:rsidRPr="006E0EFC" w:rsidRDefault="00875966" w:rsidP="00875966">
      <w:pPr>
        <w:pStyle w:val="Heading3"/>
      </w:pPr>
      <w:r>
        <w:t>City of London</w:t>
      </w:r>
    </w:p>
    <w:tbl>
      <w:tblPr>
        <w:tblW w:w="6663" w:type="dxa"/>
        <w:tblLook w:val="04A0" w:firstRow="1" w:lastRow="0" w:firstColumn="1" w:lastColumn="0" w:noHBand="0" w:noVBand="1"/>
      </w:tblPr>
      <w:tblGrid>
        <w:gridCol w:w="4678"/>
        <w:gridCol w:w="1418"/>
        <w:gridCol w:w="567"/>
      </w:tblGrid>
      <w:tr w:rsidR="008163E3" w:rsidRPr="008163E3" w14:paraId="274C47E1" w14:textId="77777777" w:rsidTr="00796D65">
        <w:trPr>
          <w:gridAfter w:val="1"/>
          <w:wAfter w:w="567" w:type="dxa"/>
          <w:trHeight w:val="310"/>
        </w:trPr>
        <w:tc>
          <w:tcPr>
            <w:tcW w:w="4678" w:type="dxa"/>
            <w:tcBorders>
              <w:top w:val="nil"/>
              <w:left w:val="nil"/>
              <w:bottom w:val="nil"/>
              <w:right w:val="nil"/>
            </w:tcBorders>
            <w:shd w:val="clear" w:color="auto" w:fill="auto"/>
            <w:noWrap/>
            <w:vAlign w:val="bottom"/>
            <w:hideMark/>
          </w:tcPr>
          <w:p w14:paraId="0EB2C203" w14:textId="35D67FAA" w:rsidR="008163E3" w:rsidRPr="008163E3" w:rsidRDefault="008163E3" w:rsidP="008163E3">
            <w:pPr>
              <w:spacing w:after="0" w:line="240" w:lineRule="auto"/>
              <w:rPr>
                <w:rFonts w:eastAsia="Times New Roman" w:cs="Arial"/>
                <w:color w:val="000000"/>
                <w:szCs w:val="28"/>
                <w:lang w:eastAsia="en-GB"/>
              </w:rPr>
            </w:pPr>
            <w:r w:rsidRPr="008163E3">
              <w:rPr>
                <w:rFonts w:eastAsia="Times New Roman" w:cs="Arial"/>
                <w:color w:val="000000"/>
                <w:szCs w:val="28"/>
                <w:lang w:eastAsia="en-GB"/>
              </w:rPr>
              <w:t>Region</w:t>
            </w:r>
          </w:p>
        </w:tc>
        <w:tc>
          <w:tcPr>
            <w:tcW w:w="1418" w:type="dxa"/>
            <w:tcBorders>
              <w:top w:val="nil"/>
              <w:left w:val="nil"/>
              <w:bottom w:val="nil"/>
              <w:right w:val="nil"/>
            </w:tcBorders>
            <w:shd w:val="clear" w:color="auto" w:fill="auto"/>
            <w:noWrap/>
            <w:vAlign w:val="bottom"/>
            <w:hideMark/>
          </w:tcPr>
          <w:p w14:paraId="7AC9B5B1" w14:textId="77777777" w:rsidR="008163E3" w:rsidRPr="008163E3" w:rsidRDefault="008163E3" w:rsidP="008163E3">
            <w:pPr>
              <w:spacing w:after="0" w:line="240" w:lineRule="auto"/>
              <w:rPr>
                <w:rFonts w:eastAsia="Times New Roman" w:cs="Arial"/>
                <w:color w:val="000000"/>
                <w:szCs w:val="28"/>
                <w:lang w:eastAsia="en-GB"/>
              </w:rPr>
            </w:pPr>
            <w:r w:rsidRPr="008163E3">
              <w:rPr>
                <w:rFonts w:eastAsia="Times New Roman" w:cs="Arial"/>
                <w:color w:val="000000"/>
                <w:szCs w:val="28"/>
                <w:lang w:eastAsia="en-GB"/>
              </w:rPr>
              <w:t>London</w:t>
            </w:r>
          </w:p>
        </w:tc>
      </w:tr>
      <w:tr w:rsidR="008163E3" w:rsidRPr="008163E3" w14:paraId="3E57FA22" w14:textId="77777777" w:rsidTr="00796D65">
        <w:trPr>
          <w:gridAfter w:val="1"/>
          <w:wAfter w:w="567" w:type="dxa"/>
          <w:trHeight w:val="310"/>
        </w:trPr>
        <w:tc>
          <w:tcPr>
            <w:tcW w:w="4678" w:type="dxa"/>
            <w:tcBorders>
              <w:top w:val="nil"/>
              <w:left w:val="nil"/>
              <w:bottom w:val="nil"/>
              <w:right w:val="nil"/>
            </w:tcBorders>
            <w:shd w:val="clear" w:color="auto" w:fill="auto"/>
            <w:noWrap/>
            <w:vAlign w:val="bottom"/>
            <w:hideMark/>
          </w:tcPr>
          <w:p w14:paraId="346E50E4" w14:textId="77777777" w:rsidR="008163E3" w:rsidRPr="008163E3" w:rsidRDefault="008163E3" w:rsidP="008163E3">
            <w:pPr>
              <w:spacing w:after="0" w:line="240" w:lineRule="auto"/>
              <w:rPr>
                <w:rFonts w:eastAsia="Times New Roman" w:cs="Arial"/>
                <w:color w:val="000000"/>
                <w:szCs w:val="28"/>
                <w:lang w:eastAsia="en-GB"/>
              </w:rPr>
            </w:pPr>
            <w:r w:rsidRPr="008163E3">
              <w:rPr>
                <w:rFonts w:eastAsia="Times New Roman" w:cs="Arial"/>
                <w:color w:val="000000"/>
                <w:szCs w:val="28"/>
                <w:lang w:eastAsia="en-GB"/>
              </w:rPr>
              <w:t>Budget Change 2017/2021</w:t>
            </w:r>
          </w:p>
        </w:tc>
        <w:tc>
          <w:tcPr>
            <w:tcW w:w="1418" w:type="dxa"/>
            <w:tcBorders>
              <w:top w:val="nil"/>
              <w:left w:val="nil"/>
              <w:bottom w:val="nil"/>
              <w:right w:val="nil"/>
            </w:tcBorders>
            <w:shd w:val="clear" w:color="auto" w:fill="auto"/>
            <w:noWrap/>
            <w:vAlign w:val="bottom"/>
            <w:hideMark/>
          </w:tcPr>
          <w:p w14:paraId="0721FF9E" w14:textId="77777777" w:rsidR="008163E3" w:rsidRPr="008163E3" w:rsidRDefault="008163E3" w:rsidP="008163E3">
            <w:pPr>
              <w:spacing w:after="0" w:line="240" w:lineRule="auto"/>
              <w:rPr>
                <w:rFonts w:eastAsia="Times New Roman" w:cs="Arial"/>
                <w:color w:val="000000"/>
                <w:szCs w:val="28"/>
                <w:lang w:eastAsia="en-GB"/>
              </w:rPr>
            </w:pPr>
            <w:r w:rsidRPr="008163E3">
              <w:rPr>
                <w:rFonts w:eastAsia="Times New Roman" w:cs="Arial"/>
                <w:color w:val="000000"/>
                <w:szCs w:val="28"/>
                <w:lang w:eastAsia="en-GB"/>
              </w:rPr>
              <w:t>no info</w:t>
            </w:r>
          </w:p>
        </w:tc>
      </w:tr>
      <w:tr w:rsidR="008163E3" w:rsidRPr="008163E3" w14:paraId="55CB949D" w14:textId="77777777" w:rsidTr="00796D65">
        <w:trPr>
          <w:gridAfter w:val="1"/>
          <w:wAfter w:w="567" w:type="dxa"/>
          <w:trHeight w:val="310"/>
        </w:trPr>
        <w:tc>
          <w:tcPr>
            <w:tcW w:w="4678" w:type="dxa"/>
            <w:tcBorders>
              <w:top w:val="nil"/>
              <w:left w:val="nil"/>
              <w:bottom w:val="nil"/>
              <w:right w:val="nil"/>
            </w:tcBorders>
            <w:shd w:val="clear" w:color="auto" w:fill="auto"/>
            <w:noWrap/>
            <w:vAlign w:val="bottom"/>
            <w:hideMark/>
          </w:tcPr>
          <w:p w14:paraId="5023CADC" w14:textId="77777777" w:rsidR="008163E3" w:rsidRPr="008163E3" w:rsidRDefault="008163E3" w:rsidP="008163E3">
            <w:pPr>
              <w:spacing w:after="0" w:line="240" w:lineRule="auto"/>
              <w:rPr>
                <w:rFonts w:eastAsia="Times New Roman" w:cs="Arial"/>
                <w:color w:val="000000"/>
                <w:szCs w:val="28"/>
                <w:lang w:eastAsia="en-GB"/>
              </w:rPr>
            </w:pPr>
            <w:r w:rsidRPr="008163E3">
              <w:rPr>
                <w:rFonts w:eastAsia="Times New Roman" w:cs="Arial"/>
                <w:color w:val="000000"/>
                <w:szCs w:val="28"/>
                <w:lang w:eastAsia="en-GB"/>
              </w:rPr>
              <w:t>% Budget change 2017/2021</w:t>
            </w:r>
          </w:p>
        </w:tc>
        <w:tc>
          <w:tcPr>
            <w:tcW w:w="1418" w:type="dxa"/>
            <w:tcBorders>
              <w:top w:val="nil"/>
              <w:left w:val="nil"/>
              <w:bottom w:val="nil"/>
              <w:right w:val="nil"/>
            </w:tcBorders>
            <w:shd w:val="clear" w:color="auto" w:fill="auto"/>
            <w:noWrap/>
            <w:vAlign w:val="bottom"/>
            <w:hideMark/>
          </w:tcPr>
          <w:p w14:paraId="082A31F7" w14:textId="77777777" w:rsidR="008163E3" w:rsidRPr="008163E3" w:rsidRDefault="008163E3" w:rsidP="008163E3">
            <w:pPr>
              <w:spacing w:after="0" w:line="240" w:lineRule="auto"/>
              <w:rPr>
                <w:rFonts w:eastAsia="Times New Roman" w:cs="Arial"/>
                <w:color w:val="000000"/>
                <w:szCs w:val="28"/>
                <w:lang w:eastAsia="en-GB"/>
              </w:rPr>
            </w:pPr>
            <w:r w:rsidRPr="008163E3">
              <w:rPr>
                <w:rFonts w:eastAsia="Times New Roman" w:cs="Arial"/>
                <w:color w:val="000000"/>
                <w:szCs w:val="28"/>
                <w:lang w:eastAsia="en-GB"/>
              </w:rPr>
              <w:t>no info</w:t>
            </w:r>
          </w:p>
        </w:tc>
      </w:tr>
      <w:tr w:rsidR="008163E3" w:rsidRPr="008163E3" w14:paraId="4867D50A" w14:textId="77777777" w:rsidTr="00796D65">
        <w:trPr>
          <w:gridAfter w:val="1"/>
          <w:wAfter w:w="567" w:type="dxa"/>
          <w:trHeight w:val="310"/>
        </w:trPr>
        <w:tc>
          <w:tcPr>
            <w:tcW w:w="4678" w:type="dxa"/>
            <w:tcBorders>
              <w:top w:val="nil"/>
              <w:left w:val="nil"/>
              <w:bottom w:val="nil"/>
              <w:right w:val="nil"/>
            </w:tcBorders>
            <w:shd w:val="clear" w:color="auto" w:fill="auto"/>
            <w:noWrap/>
            <w:vAlign w:val="bottom"/>
            <w:hideMark/>
          </w:tcPr>
          <w:p w14:paraId="7E113A9A" w14:textId="77777777" w:rsidR="008163E3" w:rsidRPr="008163E3" w:rsidRDefault="008163E3" w:rsidP="008163E3">
            <w:pPr>
              <w:spacing w:after="0" w:line="240" w:lineRule="auto"/>
              <w:rPr>
                <w:rFonts w:eastAsia="Times New Roman" w:cs="Arial"/>
                <w:color w:val="000000"/>
                <w:szCs w:val="28"/>
                <w:lang w:eastAsia="en-GB"/>
              </w:rPr>
            </w:pPr>
            <w:r w:rsidRPr="008163E3">
              <w:rPr>
                <w:rFonts w:eastAsia="Times New Roman" w:cs="Arial"/>
                <w:color w:val="000000"/>
                <w:szCs w:val="28"/>
                <w:lang w:eastAsia="en-GB"/>
              </w:rPr>
              <w:t>QTVI change 2017/2021</w:t>
            </w:r>
          </w:p>
        </w:tc>
        <w:tc>
          <w:tcPr>
            <w:tcW w:w="1418" w:type="dxa"/>
            <w:tcBorders>
              <w:top w:val="nil"/>
              <w:left w:val="nil"/>
              <w:bottom w:val="nil"/>
              <w:right w:val="nil"/>
            </w:tcBorders>
            <w:shd w:val="clear" w:color="auto" w:fill="auto"/>
            <w:noWrap/>
            <w:vAlign w:val="bottom"/>
            <w:hideMark/>
          </w:tcPr>
          <w:p w14:paraId="7602118A" w14:textId="77777777" w:rsidR="008163E3" w:rsidRPr="008163E3" w:rsidRDefault="008163E3" w:rsidP="008163E3">
            <w:pPr>
              <w:spacing w:after="0" w:line="240" w:lineRule="auto"/>
              <w:rPr>
                <w:rFonts w:eastAsia="Times New Roman" w:cs="Arial"/>
                <w:color w:val="000000"/>
                <w:szCs w:val="28"/>
                <w:lang w:eastAsia="en-GB"/>
              </w:rPr>
            </w:pPr>
            <w:r w:rsidRPr="008163E3">
              <w:rPr>
                <w:rFonts w:eastAsia="Times New Roman" w:cs="Arial"/>
                <w:color w:val="000000"/>
                <w:szCs w:val="28"/>
                <w:lang w:eastAsia="en-GB"/>
              </w:rPr>
              <w:t>no info</w:t>
            </w:r>
          </w:p>
        </w:tc>
      </w:tr>
      <w:tr w:rsidR="008163E3" w:rsidRPr="008163E3" w14:paraId="0CADCD24" w14:textId="77777777" w:rsidTr="00796D65">
        <w:trPr>
          <w:gridAfter w:val="1"/>
          <w:wAfter w:w="567" w:type="dxa"/>
          <w:trHeight w:val="310"/>
        </w:trPr>
        <w:tc>
          <w:tcPr>
            <w:tcW w:w="4678" w:type="dxa"/>
            <w:tcBorders>
              <w:top w:val="nil"/>
              <w:left w:val="nil"/>
              <w:bottom w:val="nil"/>
              <w:right w:val="nil"/>
            </w:tcBorders>
            <w:shd w:val="clear" w:color="auto" w:fill="auto"/>
            <w:noWrap/>
            <w:vAlign w:val="bottom"/>
            <w:hideMark/>
          </w:tcPr>
          <w:p w14:paraId="5264CEDA" w14:textId="77777777" w:rsidR="008163E3" w:rsidRPr="008163E3" w:rsidRDefault="008163E3" w:rsidP="008163E3">
            <w:pPr>
              <w:spacing w:after="0" w:line="240" w:lineRule="auto"/>
              <w:rPr>
                <w:rFonts w:eastAsia="Times New Roman" w:cs="Arial"/>
                <w:color w:val="000000"/>
                <w:szCs w:val="28"/>
                <w:lang w:eastAsia="en-GB"/>
              </w:rPr>
            </w:pPr>
            <w:r w:rsidRPr="008163E3">
              <w:rPr>
                <w:rFonts w:eastAsia="Times New Roman" w:cs="Arial"/>
                <w:color w:val="000000"/>
                <w:szCs w:val="28"/>
                <w:lang w:eastAsia="en-GB"/>
              </w:rPr>
              <w:t>Change in QTVI's (FTE) 2017/2021</w:t>
            </w:r>
          </w:p>
        </w:tc>
        <w:tc>
          <w:tcPr>
            <w:tcW w:w="1418" w:type="dxa"/>
            <w:tcBorders>
              <w:top w:val="nil"/>
              <w:left w:val="nil"/>
              <w:bottom w:val="nil"/>
              <w:right w:val="nil"/>
            </w:tcBorders>
            <w:shd w:val="clear" w:color="auto" w:fill="auto"/>
            <w:noWrap/>
            <w:vAlign w:val="bottom"/>
            <w:hideMark/>
          </w:tcPr>
          <w:p w14:paraId="00606275" w14:textId="77777777" w:rsidR="008163E3" w:rsidRPr="008163E3" w:rsidRDefault="008163E3" w:rsidP="008163E3">
            <w:pPr>
              <w:spacing w:after="0" w:line="240" w:lineRule="auto"/>
              <w:rPr>
                <w:rFonts w:eastAsia="Times New Roman" w:cs="Arial"/>
                <w:color w:val="000000"/>
                <w:szCs w:val="28"/>
                <w:lang w:eastAsia="en-GB"/>
              </w:rPr>
            </w:pPr>
            <w:r w:rsidRPr="008163E3">
              <w:rPr>
                <w:rFonts w:eastAsia="Times New Roman" w:cs="Arial"/>
                <w:color w:val="000000"/>
                <w:szCs w:val="28"/>
                <w:lang w:eastAsia="en-GB"/>
              </w:rPr>
              <w:t>no info</w:t>
            </w:r>
          </w:p>
        </w:tc>
      </w:tr>
      <w:tr w:rsidR="00A85110" w:rsidRPr="00A85110" w14:paraId="0FDB12AF" w14:textId="77777777" w:rsidTr="00796D65">
        <w:trPr>
          <w:trHeight w:val="310"/>
        </w:trPr>
        <w:tc>
          <w:tcPr>
            <w:tcW w:w="4678" w:type="dxa"/>
            <w:tcBorders>
              <w:top w:val="nil"/>
              <w:left w:val="nil"/>
              <w:bottom w:val="nil"/>
              <w:right w:val="nil"/>
            </w:tcBorders>
            <w:shd w:val="clear" w:color="auto" w:fill="auto"/>
            <w:noWrap/>
            <w:vAlign w:val="bottom"/>
            <w:hideMark/>
          </w:tcPr>
          <w:p w14:paraId="3588296F" w14:textId="77777777" w:rsidR="00796D65" w:rsidRDefault="00796D65" w:rsidP="00A85110">
            <w:pPr>
              <w:spacing w:after="0" w:line="240" w:lineRule="auto"/>
              <w:rPr>
                <w:b/>
                <w:bCs/>
                <w:szCs w:val="28"/>
              </w:rPr>
            </w:pPr>
          </w:p>
          <w:p w14:paraId="676F192A" w14:textId="1EE48F3D" w:rsidR="00875966" w:rsidRDefault="00875966" w:rsidP="00875966">
            <w:pPr>
              <w:pStyle w:val="Heading3"/>
            </w:pPr>
            <w:r>
              <w:t>Cornwall</w:t>
            </w:r>
          </w:p>
          <w:p w14:paraId="1E3E4D2F" w14:textId="688DFAEA" w:rsidR="00A85110" w:rsidRPr="00A85110" w:rsidRDefault="00A85110" w:rsidP="00A85110">
            <w:pPr>
              <w:spacing w:after="0" w:line="240" w:lineRule="auto"/>
              <w:rPr>
                <w:rFonts w:eastAsia="Times New Roman" w:cs="Arial"/>
                <w:color w:val="000000"/>
                <w:szCs w:val="28"/>
                <w:lang w:eastAsia="en-GB"/>
              </w:rPr>
            </w:pPr>
            <w:r w:rsidRPr="00A85110">
              <w:rPr>
                <w:rFonts w:eastAsia="Times New Roman" w:cs="Arial"/>
                <w:color w:val="000000"/>
                <w:szCs w:val="28"/>
                <w:lang w:eastAsia="en-GB"/>
              </w:rPr>
              <w:t>Region</w:t>
            </w:r>
          </w:p>
        </w:tc>
        <w:tc>
          <w:tcPr>
            <w:tcW w:w="1985" w:type="dxa"/>
            <w:gridSpan w:val="2"/>
            <w:tcBorders>
              <w:top w:val="nil"/>
              <w:left w:val="nil"/>
              <w:bottom w:val="nil"/>
              <w:right w:val="nil"/>
            </w:tcBorders>
            <w:shd w:val="clear" w:color="auto" w:fill="auto"/>
            <w:noWrap/>
            <w:vAlign w:val="bottom"/>
            <w:hideMark/>
          </w:tcPr>
          <w:p w14:paraId="5723B4C7" w14:textId="77777777" w:rsidR="00A85110" w:rsidRPr="00A85110" w:rsidRDefault="00A85110" w:rsidP="00A85110">
            <w:pPr>
              <w:spacing w:after="0" w:line="240" w:lineRule="auto"/>
              <w:rPr>
                <w:rFonts w:eastAsia="Times New Roman" w:cs="Arial"/>
                <w:color w:val="000000"/>
                <w:szCs w:val="28"/>
                <w:lang w:eastAsia="en-GB"/>
              </w:rPr>
            </w:pPr>
            <w:r w:rsidRPr="00A85110">
              <w:rPr>
                <w:rFonts w:eastAsia="Times New Roman" w:cs="Arial"/>
                <w:color w:val="000000"/>
                <w:szCs w:val="28"/>
                <w:lang w:eastAsia="en-GB"/>
              </w:rPr>
              <w:t>South West</w:t>
            </w:r>
          </w:p>
        </w:tc>
      </w:tr>
      <w:tr w:rsidR="00A85110" w:rsidRPr="00A85110" w14:paraId="1E37C329" w14:textId="77777777" w:rsidTr="00796D65">
        <w:trPr>
          <w:trHeight w:val="310"/>
        </w:trPr>
        <w:tc>
          <w:tcPr>
            <w:tcW w:w="4678" w:type="dxa"/>
            <w:tcBorders>
              <w:top w:val="nil"/>
              <w:left w:val="nil"/>
              <w:bottom w:val="nil"/>
              <w:right w:val="nil"/>
            </w:tcBorders>
            <w:shd w:val="clear" w:color="auto" w:fill="auto"/>
            <w:noWrap/>
            <w:vAlign w:val="bottom"/>
            <w:hideMark/>
          </w:tcPr>
          <w:p w14:paraId="626875A0" w14:textId="77777777" w:rsidR="00A85110" w:rsidRPr="00A85110" w:rsidRDefault="00A85110" w:rsidP="00A85110">
            <w:pPr>
              <w:spacing w:after="0" w:line="240" w:lineRule="auto"/>
              <w:rPr>
                <w:rFonts w:eastAsia="Times New Roman" w:cs="Arial"/>
                <w:color w:val="000000"/>
                <w:szCs w:val="28"/>
                <w:lang w:eastAsia="en-GB"/>
              </w:rPr>
            </w:pPr>
            <w:r w:rsidRPr="00A85110">
              <w:rPr>
                <w:rFonts w:eastAsia="Times New Roman" w:cs="Arial"/>
                <w:color w:val="000000"/>
                <w:szCs w:val="28"/>
                <w:lang w:eastAsia="en-GB"/>
              </w:rPr>
              <w:t>Budget Change 2017/2021</w:t>
            </w:r>
          </w:p>
        </w:tc>
        <w:tc>
          <w:tcPr>
            <w:tcW w:w="1985" w:type="dxa"/>
            <w:gridSpan w:val="2"/>
            <w:tcBorders>
              <w:top w:val="nil"/>
              <w:left w:val="nil"/>
              <w:bottom w:val="nil"/>
              <w:right w:val="nil"/>
            </w:tcBorders>
            <w:shd w:val="clear" w:color="auto" w:fill="auto"/>
            <w:noWrap/>
            <w:vAlign w:val="bottom"/>
            <w:hideMark/>
          </w:tcPr>
          <w:p w14:paraId="5C7561DA" w14:textId="77777777" w:rsidR="00A85110" w:rsidRPr="00A85110" w:rsidRDefault="00A85110" w:rsidP="00A85110">
            <w:pPr>
              <w:spacing w:after="0" w:line="240" w:lineRule="auto"/>
              <w:rPr>
                <w:rFonts w:eastAsia="Times New Roman" w:cs="Arial"/>
                <w:color w:val="000000"/>
                <w:szCs w:val="28"/>
                <w:lang w:eastAsia="en-GB"/>
              </w:rPr>
            </w:pPr>
            <w:r w:rsidRPr="00A85110">
              <w:rPr>
                <w:rFonts w:eastAsia="Times New Roman" w:cs="Arial"/>
                <w:color w:val="000000"/>
                <w:szCs w:val="28"/>
                <w:lang w:eastAsia="en-GB"/>
              </w:rPr>
              <w:t>Increase</w:t>
            </w:r>
          </w:p>
        </w:tc>
      </w:tr>
      <w:tr w:rsidR="00A85110" w:rsidRPr="00A85110" w14:paraId="07BEC0D2" w14:textId="77777777" w:rsidTr="00796D65">
        <w:trPr>
          <w:trHeight w:val="310"/>
        </w:trPr>
        <w:tc>
          <w:tcPr>
            <w:tcW w:w="4678" w:type="dxa"/>
            <w:tcBorders>
              <w:top w:val="nil"/>
              <w:left w:val="nil"/>
              <w:bottom w:val="nil"/>
              <w:right w:val="nil"/>
            </w:tcBorders>
            <w:shd w:val="clear" w:color="auto" w:fill="auto"/>
            <w:noWrap/>
            <w:vAlign w:val="bottom"/>
            <w:hideMark/>
          </w:tcPr>
          <w:p w14:paraId="5C46C300" w14:textId="77777777" w:rsidR="00A85110" w:rsidRPr="00A85110" w:rsidRDefault="00A85110" w:rsidP="00A85110">
            <w:pPr>
              <w:spacing w:after="0" w:line="240" w:lineRule="auto"/>
              <w:rPr>
                <w:rFonts w:eastAsia="Times New Roman" w:cs="Arial"/>
                <w:color w:val="000000"/>
                <w:szCs w:val="28"/>
                <w:lang w:eastAsia="en-GB"/>
              </w:rPr>
            </w:pPr>
            <w:r w:rsidRPr="00A85110">
              <w:rPr>
                <w:rFonts w:eastAsia="Times New Roman" w:cs="Arial"/>
                <w:color w:val="000000"/>
                <w:szCs w:val="28"/>
                <w:lang w:eastAsia="en-GB"/>
              </w:rPr>
              <w:t>% Budget change 2017/2021</w:t>
            </w:r>
          </w:p>
        </w:tc>
        <w:tc>
          <w:tcPr>
            <w:tcW w:w="1985" w:type="dxa"/>
            <w:gridSpan w:val="2"/>
            <w:tcBorders>
              <w:top w:val="nil"/>
              <w:left w:val="nil"/>
              <w:bottom w:val="nil"/>
              <w:right w:val="nil"/>
            </w:tcBorders>
            <w:shd w:val="clear" w:color="auto" w:fill="auto"/>
            <w:noWrap/>
            <w:vAlign w:val="bottom"/>
            <w:hideMark/>
          </w:tcPr>
          <w:p w14:paraId="21B3BF4D" w14:textId="77777777" w:rsidR="00A85110" w:rsidRPr="00A85110" w:rsidRDefault="00A85110" w:rsidP="00A85110">
            <w:pPr>
              <w:spacing w:after="0" w:line="240" w:lineRule="auto"/>
              <w:rPr>
                <w:rFonts w:eastAsia="Times New Roman" w:cs="Arial"/>
                <w:color w:val="000000"/>
                <w:szCs w:val="28"/>
                <w:lang w:eastAsia="en-GB"/>
              </w:rPr>
            </w:pPr>
            <w:r w:rsidRPr="00A85110">
              <w:rPr>
                <w:rFonts w:eastAsia="Times New Roman" w:cs="Arial"/>
                <w:color w:val="000000"/>
                <w:szCs w:val="28"/>
                <w:lang w:eastAsia="en-GB"/>
              </w:rPr>
              <w:t>10%</w:t>
            </w:r>
          </w:p>
        </w:tc>
      </w:tr>
      <w:tr w:rsidR="00A85110" w:rsidRPr="00A85110" w14:paraId="1DD08D72" w14:textId="77777777" w:rsidTr="00796D65">
        <w:trPr>
          <w:trHeight w:val="310"/>
        </w:trPr>
        <w:tc>
          <w:tcPr>
            <w:tcW w:w="4678" w:type="dxa"/>
            <w:tcBorders>
              <w:top w:val="nil"/>
              <w:left w:val="nil"/>
              <w:bottom w:val="nil"/>
              <w:right w:val="nil"/>
            </w:tcBorders>
            <w:shd w:val="clear" w:color="auto" w:fill="auto"/>
            <w:noWrap/>
            <w:vAlign w:val="bottom"/>
            <w:hideMark/>
          </w:tcPr>
          <w:p w14:paraId="3BF7F595" w14:textId="77777777" w:rsidR="00A85110" w:rsidRPr="00A85110" w:rsidRDefault="00A85110" w:rsidP="00A85110">
            <w:pPr>
              <w:spacing w:after="0" w:line="240" w:lineRule="auto"/>
              <w:rPr>
                <w:rFonts w:eastAsia="Times New Roman" w:cs="Arial"/>
                <w:color w:val="000000"/>
                <w:szCs w:val="28"/>
                <w:lang w:eastAsia="en-GB"/>
              </w:rPr>
            </w:pPr>
            <w:r w:rsidRPr="00A85110">
              <w:rPr>
                <w:rFonts w:eastAsia="Times New Roman" w:cs="Arial"/>
                <w:color w:val="000000"/>
                <w:szCs w:val="28"/>
                <w:lang w:eastAsia="en-GB"/>
              </w:rPr>
              <w:t>QTVI change 2017/2021</w:t>
            </w:r>
          </w:p>
        </w:tc>
        <w:tc>
          <w:tcPr>
            <w:tcW w:w="1985" w:type="dxa"/>
            <w:gridSpan w:val="2"/>
            <w:tcBorders>
              <w:top w:val="nil"/>
              <w:left w:val="nil"/>
              <w:bottom w:val="nil"/>
              <w:right w:val="nil"/>
            </w:tcBorders>
            <w:shd w:val="clear" w:color="auto" w:fill="auto"/>
            <w:noWrap/>
            <w:vAlign w:val="bottom"/>
            <w:hideMark/>
          </w:tcPr>
          <w:p w14:paraId="32951EEF" w14:textId="77777777" w:rsidR="00A85110" w:rsidRPr="00A85110" w:rsidRDefault="00A85110" w:rsidP="00A85110">
            <w:pPr>
              <w:spacing w:after="0" w:line="240" w:lineRule="auto"/>
              <w:rPr>
                <w:rFonts w:eastAsia="Times New Roman" w:cs="Arial"/>
                <w:color w:val="000000"/>
                <w:szCs w:val="28"/>
                <w:lang w:eastAsia="en-GB"/>
              </w:rPr>
            </w:pPr>
            <w:r w:rsidRPr="00A85110">
              <w:rPr>
                <w:rFonts w:eastAsia="Times New Roman" w:cs="Arial"/>
                <w:color w:val="000000"/>
                <w:szCs w:val="28"/>
                <w:lang w:eastAsia="en-GB"/>
              </w:rPr>
              <w:t>Same</w:t>
            </w:r>
          </w:p>
        </w:tc>
      </w:tr>
      <w:tr w:rsidR="00A85110" w:rsidRPr="00A85110" w14:paraId="02916635" w14:textId="77777777" w:rsidTr="00796D65">
        <w:trPr>
          <w:trHeight w:val="310"/>
        </w:trPr>
        <w:tc>
          <w:tcPr>
            <w:tcW w:w="4678" w:type="dxa"/>
            <w:tcBorders>
              <w:top w:val="nil"/>
              <w:left w:val="nil"/>
              <w:bottom w:val="nil"/>
              <w:right w:val="nil"/>
            </w:tcBorders>
            <w:shd w:val="clear" w:color="auto" w:fill="auto"/>
            <w:noWrap/>
            <w:vAlign w:val="bottom"/>
            <w:hideMark/>
          </w:tcPr>
          <w:p w14:paraId="64CF00FD" w14:textId="77777777" w:rsidR="00A85110" w:rsidRPr="00A85110" w:rsidRDefault="00A85110" w:rsidP="00A85110">
            <w:pPr>
              <w:spacing w:after="0" w:line="240" w:lineRule="auto"/>
              <w:rPr>
                <w:rFonts w:eastAsia="Times New Roman" w:cs="Arial"/>
                <w:color w:val="000000"/>
                <w:szCs w:val="28"/>
                <w:lang w:eastAsia="en-GB"/>
              </w:rPr>
            </w:pPr>
            <w:r w:rsidRPr="00A85110">
              <w:rPr>
                <w:rFonts w:eastAsia="Times New Roman" w:cs="Arial"/>
                <w:color w:val="000000"/>
                <w:szCs w:val="28"/>
                <w:lang w:eastAsia="en-GB"/>
              </w:rPr>
              <w:t>Change in QTVI's (FTE) 2017/2021</w:t>
            </w:r>
          </w:p>
        </w:tc>
        <w:tc>
          <w:tcPr>
            <w:tcW w:w="1985" w:type="dxa"/>
            <w:gridSpan w:val="2"/>
            <w:tcBorders>
              <w:top w:val="nil"/>
              <w:left w:val="nil"/>
              <w:bottom w:val="nil"/>
              <w:right w:val="nil"/>
            </w:tcBorders>
            <w:shd w:val="clear" w:color="auto" w:fill="auto"/>
            <w:noWrap/>
            <w:vAlign w:val="bottom"/>
            <w:hideMark/>
          </w:tcPr>
          <w:p w14:paraId="7465DB0D" w14:textId="77777777" w:rsidR="00A85110" w:rsidRPr="00A85110" w:rsidRDefault="00A85110" w:rsidP="00A85110">
            <w:pPr>
              <w:spacing w:after="0" w:line="240" w:lineRule="auto"/>
              <w:rPr>
                <w:rFonts w:eastAsia="Times New Roman" w:cs="Arial"/>
                <w:color w:val="000000"/>
                <w:szCs w:val="28"/>
                <w:lang w:eastAsia="en-GB"/>
              </w:rPr>
            </w:pPr>
            <w:r w:rsidRPr="00A85110">
              <w:rPr>
                <w:rFonts w:eastAsia="Times New Roman" w:cs="Arial"/>
                <w:color w:val="000000"/>
                <w:szCs w:val="28"/>
                <w:lang w:eastAsia="en-GB"/>
              </w:rPr>
              <w:t>0</w:t>
            </w:r>
          </w:p>
        </w:tc>
      </w:tr>
      <w:tr w:rsidR="00083970" w:rsidRPr="00083970" w14:paraId="122B0EBF" w14:textId="77777777" w:rsidTr="00A5441A">
        <w:trPr>
          <w:trHeight w:val="310"/>
        </w:trPr>
        <w:tc>
          <w:tcPr>
            <w:tcW w:w="4678" w:type="dxa"/>
            <w:tcBorders>
              <w:top w:val="nil"/>
              <w:left w:val="nil"/>
              <w:bottom w:val="nil"/>
              <w:right w:val="nil"/>
            </w:tcBorders>
            <w:shd w:val="clear" w:color="auto" w:fill="auto"/>
            <w:noWrap/>
            <w:vAlign w:val="bottom"/>
            <w:hideMark/>
          </w:tcPr>
          <w:p w14:paraId="121D8DC1" w14:textId="77777777" w:rsidR="00796D65" w:rsidRDefault="00796D65" w:rsidP="00083970">
            <w:pPr>
              <w:spacing w:after="0" w:line="240" w:lineRule="auto"/>
              <w:rPr>
                <w:b/>
                <w:bCs/>
                <w:szCs w:val="28"/>
              </w:rPr>
            </w:pPr>
          </w:p>
          <w:p w14:paraId="2A87E50B" w14:textId="79A04368" w:rsidR="00CC4514" w:rsidRPr="00CC4514" w:rsidRDefault="00875966" w:rsidP="00875966">
            <w:pPr>
              <w:pStyle w:val="Heading3"/>
            </w:pPr>
            <w:r>
              <w:t>County Durham</w:t>
            </w:r>
          </w:p>
          <w:p w14:paraId="1A7CFAE6" w14:textId="53602568"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Region</w:t>
            </w:r>
          </w:p>
        </w:tc>
        <w:tc>
          <w:tcPr>
            <w:tcW w:w="1985" w:type="dxa"/>
            <w:gridSpan w:val="2"/>
            <w:tcBorders>
              <w:top w:val="nil"/>
              <w:left w:val="nil"/>
              <w:bottom w:val="nil"/>
              <w:right w:val="nil"/>
            </w:tcBorders>
            <w:shd w:val="clear" w:color="auto" w:fill="auto"/>
            <w:noWrap/>
            <w:vAlign w:val="bottom"/>
            <w:hideMark/>
          </w:tcPr>
          <w:p w14:paraId="47B1FC5B"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North East</w:t>
            </w:r>
          </w:p>
        </w:tc>
      </w:tr>
      <w:tr w:rsidR="00083970" w:rsidRPr="00083970" w14:paraId="6ECA87E8" w14:textId="77777777" w:rsidTr="00A5441A">
        <w:trPr>
          <w:trHeight w:val="310"/>
        </w:trPr>
        <w:tc>
          <w:tcPr>
            <w:tcW w:w="4678" w:type="dxa"/>
            <w:tcBorders>
              <w:top w:val="nil"/>
              <w:left w:val="nil"/>
              <w:bottom w:val="nil"/>
              <w:right w:val="nil"/>
            </w:tcBorders>
            <w:shd w:val="clear" w:color="auto" w:fill="auto"/>
            <w:noWrap/>
            <w:vAlign w:val="bottom"/>
            <w:hideMark/>
          </w:tcPr>
          <w:p w14:paraId="18E16724"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Budget Change 2017/2021</w:t>
            </w:r>
          </w:p>
        </w:tc>
        <w:tc>
          <w:tcPr>
            <w:tcW w:w="1985" w:type="dxa"/>
            <w:gridSpan w:val="2"/>
            <w:tcBorders>
              <w:top w:val="nil"/>
              <w:left w:val="nil"/>
              <w:bottom w:val="nil"/>
              <w:right w:val="nil"/>
            </w:tcBorders>
            <w:shd w:val="clear" w:color="auto" w:fill="auto"/>
            <w:noWrap/>
            <w:vAlign w:val="bottom"/>
            <w:hideMark/>
          </w:tcPr>
          <w:p w14:paraId="1A3E9AEF"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Decrease</w:t>
            </w:r>
          </w:p>
        </w:tc>
      </w:tr>
      <w:tr w:rsidR="00083970" w:rsidRPr="00083970" w14:paraId="511532B3" w14:textId="77777777" w:rsidTr="00A5441A">
        <w:trPr>
          <w:trHeight w:val="310"/>
        </w:trPr>
        <w:tc>
          <w:tcPr>
            <w:tcW w:w="4678" w:type="dxa"/>
            <w:tcBorders>
              <w:top w:val="nil"/>
              <w:left w:val="nil"/>
              <w:bottom w:val="nil"/>
              <w:right w:val="nil"/>
            </w:tcBorders>
            <w:shd w:val="clear" w:color="auto" w:fill="auto"/>
            <w:noWrap/>
            <w:vAlign w:val="bottom"/>
            <w:hideMark/>
          </w:tcPr>
          <w:p w14:paraId="6ACCBB40"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 Budget change 2017/2021</w:t>
            </w:r>
          </w:p>
        </w:tc>
        <w:tc>
          <w:tcPr>
            <w:tcW w:w="1985" w:type="dxa"/>
            <w:gridSpan w:val="2"/>
            <w:tcBorders>
              <w:top w:val="nil"/>
              <w:left w:val="nil"/>
              <w:bottom w:val="nil"/>
              <w:right w:val="nil"/>
            </w:tcBorders>
            <w:shd w:val="clear" w:color="auto" w:fill="auto"/>
            <w:noWrap/>
            <w:vAlign w:val="bottom"/>
            <w:hideMark/>
          </w:tcPr>
          <w:p w14:paraId="4B387CB6"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-7%</w:t>
            </w:r>
          </w:p>
        </w:tc>
      </w:tr>
      <w:tr w:rsidR="00083970" w:rsidRPr="00083970" w14:paraId="55B1B1A2" w14:textId="77777777" w:rsidTr="00A5441A">
        <w:trPr>
          <w:trHeight w:val="310"/>
        </w:trPr>
        <w:tc>
          <w:tcPr>
            <w:tcW w:w="4678" w:type="dxa"/>
            <w:tcBorders>
              <w:top w:val="nil"/>
              <w:left w:val="nil"/>
              <w:bottom w:val="nil"/>
              <w:right w:val="nil"/>
            </w:tcBorders>
            <w:shd w:val="clear" w:color="auto" w:fill="auto"/>
            <w:noWrap/>
            <w:vAlign w:val="bottom"/>
            <w:hideMark/>
          </w:tcPr>
          <w:p w14:paraId="3546DC0A"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QTVI change 2017/2021</w:t>
            </w:r>
          </w:p>
        </w:tc>
        <w:tc>
          <w:tcPr>
            <w:tcW w:w="1985" w:type="dxa"/>
            <w:gridSpan w:val="2"/>
            <w:tcBorders>
              <w:top w:val="nil"/>
              <w:left w:val="nil"/>
              <w:bottom w:val="nil"/>
              <w:right w:val="nil"/>
            </w:tcBorders>
            <w:shd w:val="clear" w:color="auto" w:fill="auto"/>
            <w:noWrap/>
            <w:vAlign w:val="bottom"/>
            <w:hideMark/>
          </w:tcPr>
          <w:p w14:paraId="7A742B65"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Decrease</w:t>
            </w:r>
          </w:p>
        </w:tc>
      </w:tr>
      <w:tr w:rsidR="00083970" w:rsidRPr="00083970" w14:paraId="7EBCC4DA" w14:textId="77777777" w:rsidTr="00A5441A">
        <w:trPr>
          <w:trHeight w:val="310"/>
        </w:trPr>
        <w:tc>
          <w:tcPr>
            <w:tcW w:w="4678" w:type="dxa"/>
            <w:tcBorders>
              <w:top w:val="nil"/>
              <w:left w:val="nil"/>
              <w:bottom w:val="nil"/>
              <w:right w:val="nil"/>
            </w:tcBorders>
            <w:shd w:val="clear" w:color="auto" w:fill="auto"/>
            <w:noWrap/>
            <w:vAlign w:val="bottom"/>
            <w:hideMark/>
          </w:tcPr>
          <w:p w14:paraId="1CF87C14"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Change in QTVI's (FTE) 2017/2021</w:t>
            </w:r>
          </w:p>
        </w:tc>
        <w:tc>
          <w:tcPr>
            <w:tcW w:w="1985" w:type="dxa"/>
            <w:gridSpan w:val="2"/>
            <w:tcBorders>
              <w:top w:val="nil"/>
              <w:left w:val="nil"/>
              <w:bottom w:val="nil"/>
              <w:right w:val="nil"/>
            </w:tcBorders>
            <w:shd w:val="clear" w:color="auto" w:fill="auto"/>
            <w:noWrap/>
            <w:vAlign w:val="bottom"/>
            <w:hideMark/>
          </w:tcPr>
          <w:p w14:paraId="03BCD825"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-1.1</w:t>
            </w:r>
          </w:p>
        </w:tc>
      </w:tr>
    </w:tbl>
    <w:p w14:paraId="641FCE74" w14:textId="77777777" w:rsidR="00A37885" w:rsidRDefault="00A37885" w:rsidP="00D77DDD">
      <w:pPr>
        <w:rPr>
          <w:szCs w:val="28"/>
        </w:rPr>
      </w:pPr>
    </w:p>
    <w:p w14:paraId="377C7F95" w14:textId="44318C33" w:rsidR="00301583" w:rsidRPr="006E0EFC" w:rsidRDefault="00301583" w:rsidP="00155A9F">
      <w:pPr>
        <w:pStyle w:val="Heading3"/>
      </w:pPr>
      <w:r>
        <w:t>Coventry</w:t>
      </w:r>
    </w:p>
    <w:tbl>
      <w:tblPr>
        <w:tblW w:w="6946" w:type="dxa"/>
        <w:tblLook w:val="04A0" w:firstRow="1" w:lastRow="0" w:firstColumn="1" w:lastColumn="0" w:noHBand="0" w:noVBand="1"/>
      </w:tblPr>
      <w:tblGrid>
        <w:gridCol w:w="4678"/>
        <w:gridCol w:w="2268"/>
      </w:tblGrid>
      <w:tr w:rsidR="00083970" w:rsidRPr="00083970" w14:paraId="35A2D00D" w14:textId="77777777" w:rsidTr="00545E7F">
        <w:trPr>
          <w:trHeight w:val="310"/>
        </w:trPr>
        <w:tc>
          <w:tcPr>
            <w:tcW w:w="4678" w:type="dxa"/>
            <w:tcBorders>
              <w:top w:val="nil"/>
              <w:left w:val="nil"/>
              <w:bottom w:val="nil"/>
              <w:right w:val="nil"/>
            </w:tcBorders>
            <w:shd w:val="clear" w:color="auto" w:fill="auto"/>
            <w:noWrap/>
            <w:vAlign w:val="bottom"/>
            <w:hideMark/>
          </w:tcPr>
          <w:p w14:paraId="31B56894" w14:textId="57144C4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Region</w:t>
            </w:r>
          </w:p>
        </w:tc>
        <w:tc>
          <w:tcPr>
            <w:tcW w:w="2268" w:type="dxa"/>
            <w:tcBorders>
              <w:top w:val="nil"/>
              <w:left w:val="nil"/>
              <w:bottom w:val="nil"/>
              <w:right w:val="nil"/>
            </w:tcBorders>
            <w:shd w:val="clear" w:color="auto" w:fill="auto"/>
            <w:noWrap/>
            <w:vAlign w:val="bottom"/>
            <w:hideMark/>
          </w:tcPr>
          <w:p w14:paraId="1779C5B8"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West Midlands</w:t>
            </w:r>
          </w:p>
        </w:tc>
      </w:tr>
      <w:tr w:rsidR="00083970" w:rsidRPr="00083970" w14:paraId="2B3F1C89" w14:textId="77777777" w:rsidTr="00545E7F">
        <w:trPr>
          <w:trHeight w:val="310"/>
        </w:trPr>
        <w:tc>
          <w:tcPr>
            <w:tcW w:w="4678" w:type="dxa"/>
            <w:tcBorders>
              <w:top w:val="nil"/>
              <w:left w:val="nil"/>
              <w:bottom w:val="nil"/>
              <w:right w:val="nil"/>
            </w:tcBorders>
            <w:shd w:val="clear" w:color="auto" w:fill="auto"/>
            <w:noWrap/>
            <w:vAlign w:val="bottom"/>
            <w:hideMark/>
          </w:tcPr>
          <w:p w14:paraId="42146301"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Budget Change 2017/2021</w:t>
            </w:r>
          </w:p>
        </w:tc>
        <w:tc>
          <w:tcPr>
            <w:tcW w:w="2268" w:type="dxa"/>
            <w:tcBorders>
              <w:top w:val="nil"/>
              <w:left w:val="nil"/>
              <w:bottom w:val="nil"/>
              <w:right w:val="nil"/>
            </w:tcBorders>
            <w:shd w:val="clear" w:color="auto" w:fill="auto"/>
            <w:noWrap/>
            <w:vAlign w:val="bottom"/>
            <w:hideMark/>
          </w:tcPr>
          <w:p w14:paraId="232706DD"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no info</w:t>
            </w:r>
          </w:p>
        </w:tc>
      </w:tr>
      <w:tr w:rsidR="00083970" w:rsidRPr="00083970" w14:paraId="4A69E045" w14:textId="77777777" w:rsidTr="00545E7F">
        <w:trPr>
          <w:trHeight w:val="310"/>
        </w:trPr>
        <w:tc>
          <w:tcPr>
            <w:tcW w:w="4678" w:type="dxa"/>
            <w:tcBorders>
              <w:top w:val="nil"/>
              <w:left w:val="nil"/>
              <w:bottom w:val="nil"/>
              <w:right w:val="nil"/>
            </w:tcBorders>
            <w:shd w:val="clear" w:color="auto" w:fill="auto"/>
            <w:noWrap/>
            <w:vAlign w:val="bottom"/>
            <w:hideMark/>
          </w:tcPr>
          <w:p w14:paraId="2F367BDA"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 Budget change 2017/2021</w:t>
            </w:r>
          </w:p>
        </w:tc>
        <w:tc>
          <w:tcPr>
            <w:tcW w:w="2268" w:type="dxa"/>
            <w:tcBorders>
              <w:top w:val="nil"/>
              <w:left w:val="nil"/>
              <w:bottom w:val="nil"/>
              <w:right w:val="nil"/>
            </w:tcBorders>
            <w:shd w:val="clear" w:color="auto" w:fill="auto"/>
            <w:noWrap/>
            <w:vAlign w:val="bottom"/>
            <w:hideMark/>
          </w:tcPr>
          <w:p w14:paraId="583A29FE"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no info</w:t>
            </w:r>
          </w:p>
        </w:tc>
      </w:tr>
      <w:tr w:rsidR="00083970" w:rsidRPr="00083970" w14:paraId="7837AD99" w14:textId="77777777" w:rsidTr="00545E7F">
        <w:trPr>
          <w:trHeight w:val="310"/>
        </w:trPr>
        <w:tc>
          <w:tcPr>
            <w:tcW w:w="4678" w:type="dxa"/>
            <w:tcBorders>
              <w:top w:val="nil"/>
              <w:left w:val="nil"/>
              <w:bottom w:val="nil"/>
              <w:right w:val="nil"/>
            </w:tcBorders>
            <w:shd w:val="clear" w:color="auto" w:fill="auto"/>
            <w:noWrap/>
            <w:vAlign w:val="bottom"/>
            <w:hideMark/>
          </w:tcPr>
          <w:p w14:paraId="5ACD9F97"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QTVI change 2017/2021</w:t>
            </w:r>
          </w:p>
        </w:tc>
        <w:tc>
          <w:tcPr>
            <w:tcW w:w="2268" w:type="dxa"/>
            <w:tcBorders>
              <w:top w:val="nil"/>
              <w:left w:val="nil"/>
              <w:bottom w:val="nil"/>
              <w:right w:val="nil"/>
            </w:tcBorders>
            <w:shd w:val="clear" w:color="auto" w:fill="auto"/>
            <w:noWrap/>
            <w:vAlign w:val="bottom"/>
            <w:hideMark/>
          </w:tcPr>
          <w:p w14:paraId="1D704C9C"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Increase</w:t>
            </w:r>
          </w:p>
        </w:tc>
      </w:tr>
      <w:tr w:rsidR="00083970" w:rsidRPr="00083970" w14:paraId="3810B573" w14:textId="77777777" w:rsidTr="00545E7F">
        <w:trPr>
          <w:trHeight w:val="310"/>
        </w:trPr>
        <w:tc>
          <w:tcPr>
            <w:tcW w:w="4678" w:type="dxa"/>
            <w:tcBorders>
              <w:top w:val="nil"/>
              <w:left w:val="nil"/>
              <w:bottom w:val="nil"/>
              <w:right w:val="nil"/>
            </w:tcBorders>
            <w:shd w:val="clear" w:color="auto" w:fill="auto"/>
            <w:noWrap/>
            <w:vAlign w:val="bottom"/>
            <w:hideMark/>
          </w:tcPr>
          <w:p w14:paraId="0B0BB7E1"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Change in QTVI's (FTE) 2017/2021</w:t>
            </w:r>
          </w:p>
        </w:tc>
        <w:tc>
          <w:tcPr>
            <w:tcW w:w="2268" w:type="dxa"/>
            <w:tcBorders>
              <w:top w:val="nil"/>
              <w:left w:val="nil"/>
              <w:bottom w:val="nil"/>
              <w:right w:val="nil"/>
            </w:tcBorders>
            <w:shd w:val="clear" w:color="auto" w:fill="auto"/>
            <w:noWrap/>
            <w:vAlign w:val="bottom"/>
            <w:hideMark/>
          </w:tcPr>
          <w:p w14:paraId="5B99D86D"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1.4</w:t>
            </w:r>
          </w:p>
        </w:tc>
      </w:tr>
    </w:tbl>
    <w:p w14:paraId="48C99A55" w14:textId="77777777" w:rsidR="00A37885" w:rsidRDefault="00A37885" w:rsidP="00D77DDD">
      <w:pPr>
        <w:rPr>
          <w:szCs w:val="28"/>
        </w:rPr>
      </w:pPr>
    </w:p>
    <w:p w14:paraId="75729A55" w14:textId="6EA56FE0" w:rsidR="00301583" w:rsidRPr="006E0EFC" w:rsidRDefault="00301583" w:rsidP="00155A9F">
      <w:pPr>
        <w:pStyle w:val="Heading3"/>
      </w:pPr>
      <w:r>
        <w:t>Croydon</w:t>
      </w:r>
    </w:p>
    <w:tbl>
      <w:tblPr>
        <w:tblW w:w="6521" w:type="dxa"/>
        <w:tblLook w:val="04A0" w:firstRow="1" w:lastRow="0" w:firstColumn="1" w:lastColumn="0" w:noHBand="0" w:noVBand="1"/>
      </w:tblPr>
      <w:tblGrid>
        <w:gridCol w:w="4678"/>
        <w:gridCol w:w="1843"/>
      </w:tblGrid>
      <w:tr w:rsidR="00083970" w:rsidRPr="00083970" w14:paraId="104A4320" w14:textId="77777777" w:rsidTr="00545E7F">
        <w:trPr>
          <w:trHeight w:val="310"/>
        </w:trPr>
        <w:tc>
          <w:tcPr>
            <w:tcW w:w="4678" w:type="dxa"/>
            <w:tcBorders>
              <w:top w:val="nil"/>
              <w:left w:val="nil"/>
              <w:bottom w:val="nil"/>
              <w:right w:val="nil"/>
            </w:tcBorders>
            <w:shd w:val="clear" w:color="auto" w:fill="auto"/>
            <w:noWrap/>
            <w:vAlign w:val="bottom"/>
            <w:hideMark/>
          </w:tcPr>
          <w:p w14:paraId="11B4C798" w14:textId="4719464E"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Region</w:t>
            </w:r>
          </w:p>
        </w:tc>
        <w:tc>
          <w:tcPr>
            <w:tcW w:w="1843" w:type="dxa"/>
            <w:tcBorders>
              <w:top w:val="nil"/>
              <w:left w:val="nil"/>
              <w:bottom w:val="nil"/>
              <w:right w:val="nil"/>
            </w:tcBorders>
            <w:shd w:val="clear" w:color="auto" w:fill="auto"/>
            <w:noWrap/>
            <w:vAlign w:val="bottom"/>
            <w:hideMark/>
          </w:tcPr>
          <w:p w14:paraId="5F59BA3B"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London</w:t>
            </w:r>
          </w:p>
        </w:tc>
      </w:tr>
      <w:tr w:rsidR="00083970" w:rsidRPr="00083970" w14:paraId="60489B8F" w14:textId="77777777" w:rsidTr="00545E7F">
        <w:trPr>
          <w:trHeight w:val="310"/>
        </w:trPr>
        <w:tc>
          <w:tcPr>
            <w:tcW w:w="4678" w:type="dxa"/>
            <w:tcBorders>
              <w:top w:val="nil"/>
              <w:left w:val="nil"/>
              <w:bottom w:val="nil"/>
              <w:right w:val="nil"/>
            </w:tcBorders>
            <w:shd w:val="clear" w:color="auto" w:fill="auto"/>
            <w:noWrap/>
            <w:vAlign w:val="bottom"/>
            <w:hideMark/>
          </w:tcPr>
          <w:p w14:paraId="0BFDE65D"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Budget Change 2017/2021</w:t>
            </w:r>
          </w:p>
        </w:tc>
        <w:tc>
          <w:tcPr>
            <w:tcW w:w="1843" w:type="dxa"/>
            <w:tcBorders>
              <w:top w:val="nil"/>
              <w:left w:val="nil"/>
              <w:bottom w:val="nil"/>
              <w:right w:val="nil"/>
            </w:tcBorders>
            <w:shd w:val="clear" w:color="auto" w:fill="auto"/>
            <w:noWrap/>
            <w:vAlign w:val="bottom"/>
            <w:hideMark/>
          </w:tcPr>
          <w:p w14:paraId="267B390E"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Same</w:t>
            </w:r>
          </w:p>
        </w:tc>
      </w:tr>
      <w:tr w:rsidR="00083970" w:rsidRPr="00083970" w14:paraId="5EF0F9C5" w14:textId="77777777" w:rsidTr="00545E7F">
        <w:trPr>
          <w:trHeight w:val="310"/>
        </w:trPr>
        <w:tc>
          <w:tcPr>
            <w:tcW w:w="4678" w:type="dxa"/>
            <w:tcBorders>
              <w:top w:val="nil"/>
              <w:left w:val="nil"/>
              <w:bottom w:val="nil"/>
              <w:right w:val="nil"/>
            </w:tcBorders>
            <w:shd w:val="clear" w:color="auto" w:fill="auto"/>
            <w:noWrap/>
            <w:vAlign w:val="bottom"/>
            <w:hideMark/>
          </w:tcPr>
          <w:p w14:paraId="5C84B61B"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 Budget change 2017/2021</w:t>
            </w:r>
          </w:p>
        </w:tc>
        <w:tc>
          <w:tcPr>
            <w:tcW w:w="1843" w:type="dxa"/>
            <w:tcBorders>
              <w:top w:val="nil"/>
              <w:left w:val="nil"/>
              <w:bottom w:val="nil"/>
              <w:right w:val="nil"/>
            </w:tcBorders>
            <w:shd w:val="clear" w:color="auto" w:fill="auto"/>
            <w:noWrap/>
            <w:vAlign w:val="bottom"/>
            <w:hideMark/>
          </w:tcPr>
          <w:p w14:paraId="6A4B1EFF"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0%</w:t>
            </w:r>
          </w:p>
        </w:tc>
      </w:tr>
      <w:tr w:rsidR="00083970" w:rsidRPr="00083970" w14:paraId="611D24E7" w14:textId="77777777" w:rsidTr="00545E7F">
        <w:trPr>
          <w:trHeight w:val="310"/>
        </w:trPr>
        <w:tc>
          <w:tcPr>
            <w:tcW w:w="4678" w:type="dxa"/>
            <w:tcBorders>
              <w:top w:val="nil"/>
              <w:left w:val="nil"/>
              <w:bottom w:val="nil"/>
              <w:right w:val="nil"/>
            </w:tcBorders>
            <w:shd w:val="clear" w:color="auto" w:fill="auto"/>
            <w:noWrap/>
            <w:vAlign w:val="bottom"/>
            <w:hideMark/>
          </w:tcPr>
          <w:p w14:paraId="5DAAF24D"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QTVI change 2017/2021</w:t>
            </w:r>
          </w:p>
        </w:tc>
        <w:tc>
          <w:tcPr>
            <w:tcW w:w="1843" w:type="dxa"/>
            <w:tcBorders>
              <w:top w:val="nil"/>
              <w:left w:val="nil"/>
              <w:bottom w:val="nil"/>
              <w:right w:val="nil"/>
            </w:tcBorders>
            <w:shd w:val="clear" w:color="auto" w:fill="auto"/>
            <w:noWrap/>
            <w:vAlign w:val="bottom"/>
            <w:hideMark/>
          </w:tcPr>
          <w:p w14:paraId="021E57DB"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Increase</w:t>
            </w:r>
          </w:p>
        </w:tc>
      </w:tr>
      <w:tr w:rsidR="00083970" w:rsidRPr="00083970" w14:paraId="2A03B941" w14:textId="77777777" w:rsidTr="00545E7F">
        <w:trPr>
          <w:trHeight w:val="310"/>
        </w:trPr>
        <w:tc>
          <w:tcPr>
            <w:tcW w:w="4678" w:type="dxa"/>
            <w:tcBorders>
              <w:top w:val="nil"/>
              <w:left w:val="nil"/>
              <w:bottom w:val="nil"/>
              <w:right w:val="nil"/>
            </w:tcBorders>
            <w:shd w:val="clear" w:color="auto" w:fill="auto"/>
            <w:noWrap/>
            <w:vAlign w:val="bottom"/>
            <w:hideMark/>
          </w:tcPr>
          <w:p w14:paraId="361DA28A"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Change in QTVI's (FTE) 2017/2021</w:t>
            </w:r>
          </w:p>
        </w:tc>
        <w:tc>
          <w:tcPr>
            <w:tcW w:w="1843" w:type="dxa"/>
            <w:tcBorders>
              <w:top w:val="nil"/>
              <w:left w:val="nil"/>
              <w:bottom w:val="nil"/>
              <w:right w:val="nil"/>
            </w:tcBorders>
            <w:shd w:val="clear" w:color="auto" w:fill="auto"/>
            <w:noWrap/>
            <w:vAlign w:val="bottom"/>
            <w:hideMark/>
          </w:tcPr>
          <w:p w14:paraId="29F152D7" w14:textId="77777777" w:rsidR="00083970" w:rsidRPr="00083970" w:rsidRDefault="00083970" w:rsidP="00083970">
            <w:pPr>
              <w:spacing w:after="0" w:line="240" w:lineRule="auto"/>
              <w:rPr>
                <w:rFonts w:eastAsia="Times New Roman" w:cs="Arial"/>
                <w:color w:val="000000"/>
                <w:szCs w:val="28"/>
                <w:lang w:eastAsia="en-GB"/>
              </w:rPr>
            </w:pPr>
            <w:r w:rsidRPr="00083970">
              <w:rPr>
                <w:rFonts w:eastAsia="Times New Roman" w:cs="Arial"/>
                <w:color w:val="000000"/>
                <w:szCs w:val="28"/>
                <w:lang w:eastAsia="en-GB"/>
              </w:rPr>
              <w:t>3.2</w:t>
            </w:r>
          </w:p>
        </w:tc>
      </w:tr>
    </w:tbl>
    <w:p w14:paraId="143095B7" w14:textId="77777777" w:rsidR="00E73441" w:rsidRDefault="00E73441" w:rsidP="00D77DDD">
      <w:pPr>
        <w:rPr>
          <w:szCs w:val="28"/>
        </w:rPr>
      </w:pPr>
    </w:p>
    <w:p w14:paraId="73DCA96B" w14:textId="2B6EC1BB" w:rsidR="00301583" w:rsidRPr="006E0EFC" w:rsidRDefault="00301583" w:rsidP="00155A9F">
      <w:pPr>
        <w:pStyle w:val="Heading3"/>
      </w:pPr>
      <w:r>
        <w:t>Cumbria</w:t>
      </w:r>
    </w:p>
    <w:tbl>
      <w:tblPr>
        <w:tblW w:w="6663" w:type="dxa"/>
        <w:tblLook w:val="04A0" w:firstRow="1" w:lastRow="0" w:firstColumn="1" w:lastColumn="0" w:noHBand="0" w:noVBand="1"/>
      </w:tblPr>
      <w:tblGrid>
        <w:gridCol w:w="4678"/>
        <w:gridCol w:w="1985"/>
      </w:tblGrid>
      <w:tr w:rsidR="00C723A2" w:rsidRPr="00C723A2" w14:paraId="198A6F84" w14:textId="77777777" w:rsidTr="00545E7F">
        <w:trPr>
          <w:trHeight w:val="310"/>
        </w:trPr>
        <w:tc>
          <w:tcPr>
            <w:tcW w:w="4678" w:type="dxa"/>
            <w:tcBorders>
              <w:top w:val="nil"/>
              <w:left w:val="nil"/>
              <w:bottom w:val="nil"/>
              <w:right w:val="nil"/>
            </w:tcBorders>
            <w:shd w:val="clear" w:color="auto" w:fill="auto"/>
            <w:noWrap/>
            <w:vAlign w:val="bottom"/>
            <w:hideMark/>
          </w:tcPr>
          <w:p w14:paraId="093A432E" w14:textId="20E69151" w:rsidR="00C723A2" w:rsidRPr="00C723A2" w:rsidRDefault="00C723A2" w:rsidP="00C723A2">
            <w:pPr>
              <w:spacing w:after="0" w:line="240" w:lineRule="auto"/>
              <w:rPr>
                <w:rFonts w:eastAsia="Times New Roman" w:cs="Arial"/>
                <w:color w:val="000000"/>
                <w:szCs w:val="28"/>
                <w:lang w:eastAsia="en-GB"/>
              </w:rPr>
            </w:pPr>
            <w:r w:rsidRPr="00C723A2">
              <w:rPr>
                <w:rFonts w:eastAsia="Times New Roman" w:cs="Arial"/>
                <w:color w:val="000000"/>
                <w:szCs w:val="28"/>
                <w:lang w:eastAsia="en-GB"/>
              </w:rPr>
              <w:t>Region</w:t>
            </w:r>
          </w:p>
        </w:tc>
        <w:tc>
          <w:tcPr>
            <w:tcW w:w="1985" w:type="dxa"/>
            <w:tcBorders>
              <w:top w:val="nil"/>
              <w:left w:val="nil"/>
              <w:bottom w:val="nil"/>
              <w:right w:val="nil"/>
            </w:tcBorders>
            <w:shd w:val="clear" w:color="auto" w:fill="auto"/>
            <w:noWrap/>
            <w:vAlign w:val="bottom"/>
            <w:hideMark/>
          </w:tcPr>
          <w:p w14:paraId="1B2FF303" w14:textId="77777777" w:rsidR="00C723A2" w:rsidRPr="00C723A2" w:rsidRDefault="00C723A2" w:rsidP="00C723A2">
            <w:pPr>
              <w:spacing w:after="0" w:line="240" w:lineRule="auto"/>
              <w:rPr>
                <w:rFonts w:eastAsia="Times New Roman" w:cs="Arial"/>
                <w:color w:val="000000"/>
                <w:szCs w:val="28"/>
                <w:lang w:eastAsia="en-GB"/>
              </w:rPr>
            </w:pPr>
            <w:r w:rsidRPr="00C723A2">
              <w:rPr>
                <w:rFonts w:eastAsia="Times New Roman" w:cs="Arial"/>
                <w:color w:val="000000"/>
                <w:szCs w:val="28"/>
                <w:lang w:eastAsia="en-GB"/>
              </w:rPr>
              <w:t>North West</w:t>
            </w:r>
          </w:p>
        </w:tc>
      </w:tr>
      <w:tr w:rsidR="00C723A2" w:rsidRPr="00C723A2" w14:paraId="6BBDCCC7" w14:textId="77777777" w:rsidTr="00545E7F">
        <w:trPr>
          <w:trHeight w:val="310"/>
        </w:trPr>
        <w:tc>
          <w:tcPr>
            <w:tcW w:w="4678" w:type="dxa"/>
            <w:tcBorders>
              <w:top w:val="nil"/>
              <w:left w:val="nil"/>
              <w:bottom w:val="nil"/>
              <w:right w:val="nil"/>
            </w:tcBorders>
            <w:shd w:val="clear" w:color="auto" w:fill="auto"/>
            <w:noWrap/>
            <w:vAlign w:val="bottom"/>
            <w:hideMark/>
          </w:tcPr>
          <w:p w14:paraId="6EE4E1FC" w14:textId="77777777" w:rsidR="00C723A2" w:rsidRPr="00C723A2" w:rsidRDefault="00C723A2" w:rsidP="00C723A2">
            <w:pPr>
              <w:spacing w:after="0" w:line="240" w:lineRule="auto"/>
              <w:rPr>
                <w:rFonts w:eastAsia="Times New Roman" w:cs="Arial"/>
                <w:color w:val="000000"/>
                <w:szCs w:val="28"/>
                <w:lang w:eastAsia="en-GB"/>
              </w:rPr>
            </w:pPr>
            <w:r w:rsidRPr="00C723A2">
              <w:rPr>
                <w:rFonts w:eastAsia="Times New Roman" w:cs="Arial"/>
                <w:color w:val="000000"/>
                <w:szCs w:val="28"/>
                <w:lang w:eastAsia="en-GB"/>
              </w:rPr>
              <w:t>Budget Change 2017/2021</w:t>
            </w:r>
          </w:p>
        </w:tc>
        <w:tc>
          <w:tcPr>
            <w:tcW w:w="1985" w:type="dxa"/>
            <w:tcBorders>
              <w:top w:val="nil"/>
              <w:left w:val="nil"/>
              <w:bottom w:val="nil"/>
              <w:right w:val="nil"/>
            </w:tcBorders>
            <w:shd w:val="clear" w:color="auto" w:fill="auto"/>
            <w:noWrap/>
            <w:vAlign w:val="bottom"/>
            <w:hideMark/>
          </w:tcPr>
          <w:p w14:paraId="5DBE61E1" w14:textId="77777777" w:rsidR="00C723A2" w:rsidRPr="00C723A2" w:rsidRDefault="00C723A2" w:rsidP="00C723A2">
            <w:pPr>
              <w:spacing w:after="0" w:line="240" w:lineRule="auto"/>
              <w:rPr>
                <w:rFonts w:eastAsia="Times New Roman" w:cs="Arial"/>
                <w:color w:val="000000"/>
                <w:szCs w:val="28"/>
                <w:lang w:eastAsia="en-GB"/>
              </w:rPr>
            </w:pPr>
            <w:r w:rsidRPr="00C723A2">
              <w:rPr>
                <w:rFonts w:eastAsia="Times New Roman" w:cs="Arial"/>
                <w:color w:val="000000"/>
                <w:szCs w:val="28"/>
                <w:lang w:eastAsia="en-GB"/>
              </w:rPr>
              <w:t>Increase</w:t>
            </w:r>
          </w:p>
        </w:tc>
      </w:tr>
      <w:tr w:rsidR="00C723A2" w:rsidRPr="00C723A2" w14:paraId="1F201F71" w14:textId="77777777" w:rsidTr="00545E7F">
        <w:trPr>
          <w:trHeight w:val="310"/>
        </w:trPr>
        <w:tc>
          <w:tcPr>
            <w:tcW w:w="4678" w:type="dxa"/>
            <w:tcBorders>
              <w:top w:val="nil"/>
              <w:left w:val="nil"/>
              <w:bottom w:val="nil"/>
              <w:right w:val="nil"/>
            </w:tcBorders>
            <w:shd w:val="clear" w:color="auto" w:fill="auto"/>
            <w:noWrap/>
            <w:vAlign w:val="bottom"/>
            <w:hideMark/>
          </w:tcPr>
          <w:p w14:paraId="6B65D88A" w14:textId="77777777" w:rsidR="00C723A2" w:rsidRPr="00C723A2" w:rsidRDefault="00C723A2" w:rsidP="00C723A2">
            <w:pPr>
              <w:spacing w:after="0" w:line="240" w:lineRule="auto"/>
              <w:rPr>
                <w:rFonts w:eastAsia="Times New Roman" w:cs="Arial"/>
                <w:color w:val="000000"/>
                <w:szCs w:val="28"/>
                <w:lang w:eastAsia="en-GB"/>
              </w:rPr>
            </w:pPr>
            <w:r w:rsidRPr="00C723A2">
              <w:rPr>
                <w:rFonts w:eastAsia="Times New Roman" w:cs="Arial"/>
                <w:color w:val="000000"/>
                <w:szCs w:val="28"/>
                <w:lang w:eastAsia="en-GB"/>
              </w:rPr>
              <w:t>% Budget change 2017/2021</w:t>
            </w:r>
          </w:p>
        </w:tc>
        <w:tc>
          <w:tcPr>
            <w:tcW w:w="1985" w:type="dxa"/>
            <w:tcBorders>
              <w:top w:val="nil"/>
              <w:left w:val="nil"/>
              <w:bottom w:val="nil"/>
              <w:right w:val="nil"/>
            </w:tcBorders>
            <w:shd w:val="clear" w:color="auto" w:fill="auto"/>
            <w:noWrap/>
            <w:vAlign w:val="bottom"/>
            <w:hideMark/>
          </w:tcPr>
          <w:p w14:paraId="3D3115DA" w14:textId="77777777" w:rsidR="00C723A2" w:rsidRPr="00C723A2" w:rsidRDefault="00C723A2" w:rsidP="00C723A2">
            <w:pPr>
              <w:spacing w:after="0" w:line="240" w:lineRule="auto"/>
              <w:rPr>
                <w:rFonts w:eastAsia="Times New Roman" w:cs="Arial"/>
                <w:color w:val="000000"/>
                <w:szCs w:val="28"/>
                <w:lang w:eastAsia="en-GB"/>
              </w:rPr>
            </w:pPr>
            <w:r w:rsidRPr="00C723A2">
              <w:rPr>
                <w:rFonts w:eastAsia="Times New Roman" w:cs="Arial"/>
                <w:color w:val="000000"/>
                <w:szCs w:val="28"/>
                <w:lang w:eastAsia="en-GB"/>
              </w:rPr>
              <w:t>47%</w:t>
            </w:r>
          </w:p>
        </w:tc>
      </w:tr>
      <w:tr w:rsidR="00C723A2" w:rsidRPr="00C723A2" w14:paraId="32B46FEF" w14:textId="77777777" w:rsidTr="00545E7F">
        <w:trPr>
          <w:trHeight w:val="310"/>
        </w:trPr>
        <w:tc>
          <w:tcPr>
            <w:tcW w:w="4678" w:type="dxa"/>
            <w:tcBorders>
              <w:top w:val="nil"/>
              <w:left w:val="nil"/>
              <w:bottom w:val="nil"/>
              <w:right w:val="nil"/>
            </w:tcBorders>
            <w:shd w:val="clear" w:color="auto" w:fill="auto"/>
            <w:noWrap/>
            <w:vAlign w:val="bottom"/>
            <w:hideMark/>
          </w:tcPr>
          <w:p w14:paraId="2E630453" w14:textId="77777777" w:rsidR="00C723A2" w:rsidRPr="00C723A2" w:rsidRDefault="00C723A2" w:rsidP="00C723A2">
            <w:pPr>
              <w:spacing w:after="0" w:line="240" w:lineRule="auto"/>
              <w:rPr>
                <w:rFonts w:eastAsia="Times New Roman" w:cs="Arial"/>
                <w:color w:val="000000"/>
                <w:szCs w:val="28"/>
                <w:lang w:eastAsia="en-GB"/>
              </w:rPr>
            </w:pPr>
            <w:r w:rsidRPr="00C723A2">
              <w:rPr>
                <w:rFonts w:eastAsia="Times New Roman" w:cs="Arial"/>
                <w:color w:val="000000"/>
                <w:szCs w:val="28"/>
                <w:lang w:eastAsia="en-GB"/>
              </w:rPr>
              <w:t>QTVI change 2017/2021</w:t>
            </w:r>
          </w:p>
        </w:tc>
        <w:tc>
          <w:tcPr>
            <w:tcW w:w="1985" w:type="dxa"/>
            <w:tcBorders>
              <w:top w:val="nil"/>
              <w:left w:val="nil"/>
              <w:bottom w:val="nil"/>
              <w:right w:val="nil"/>
            </w:tcBorders>
            <w:shd w:val="clear" w:color="auto" w:fill="auto"/>
            <w:noWrap/>
            <w:vAlign w:val="bottom"/>
            <w:hideMark/>
          </w:tcPr>
          <w:p w14:paraId="27A9A890" w14:textId="77777777" w:rsidR="00C723A2" w:rsidRPr="00C723A2" w:rsidRDefault="00C723A2" w:rsidP="00C723A2">
            <w:pPr>
              <w:spacing w:after="0" w:line="240" w:lineRule="auto"/>
              <w:rPr>
                <w:rFonts w:eastAsia="Times New Roman" w:cs="Arial"/>
                <w:color w:val="000000"/>
                <w:szCs w:val="28"/>
                <w:lang w:eastAsia="en-GB"/>
              </w:rPr>
            </w:pPr>
            <w:r w:rsidRPr="00C723A2">
              <w:rPr>
                <w:rFonts w:eastAsia="Times New Roman" w:cs="Arial"/>
                <w:color w:val="000000"/>
                <w:szCs w:val="28"/>
                <w:lang w:eastAsia="en-GB"/>
              </w:rPr>
              <w:t>no info</w:t>
            </w:r>
          </w:p>
        </w:tc>
      </w:tr>
      <w:tr w:rsidR="00C723A2" w:rsidRPr="00C723A2" w14:paraId="74690188" w14:textId="77777777" w:rsidTr="00545E7F">
        <w:trPr>
          <w:trHeight w:val="310"/>
        </w:trPr>
        <w:tc>
          <w:tcPr>
            <w:tcW w:w="4678" w:type="dxa"/>
            <w:tcBorders>
              <w:top w:val="nil"/>
              <w:left w:val="nil"/>
              <w:bottom w:val="nil"/>
              <w:right w:val="nil"/>
            </w:tcBorders>
            <w:shd w:val="clear" w:color="auto" w:fill="auto"/>
            <w:noWrap/>
            <w:vAlign w:val="bottom"/>
            <w:hideMark/>
          </w:tcPr>
          <w:p w14:paraId="4F36F293" w14:textId="77777777" w:rsidR="00C723A2" w:rsidRPr="00C723A2" w:rsidRDefault="00C723A2" w:rsidP="00C723A2">
            <w:pPr>
              <w:spacing w:after="0" w:line="240" w:lineRule="auto"/>
              <w:rPr>
                <w:rFonts w:eastAsia="Times New Roman" w:cs="Arial"/>
                <w:color w:val="000000"/>
                <w:szCs w:val="28"/>
                <w:lang w:eastAsia="en-GB"/>
              </w:rPr>
            </w:pPr>
            <w:r w:rsidRPr="00C723A2">
              <w:rPr>
                <w:rFonts w:eastAsia="Times New Roman" w:cs="Arial"/>
                <w:color w:val="000000"/>
                <w:szCs w:val="28"/>
                <w:lang w:eastAsia="en-GB"/>
              </w:rPr>
              <w:t>Change in QTVI's (FTE) 2017/2021</w:t>
            </w:r>
          </w:p>
        </w:tc>
        <w:tc>
          <w:tcPr>
            <w:tcW w:w="1985" w:type="dxa"/>
            <w:tcBorders>
              <w:top w:val="nil"/>
              <w:left w:val="nil"/>
              <w:bottom w:val="nil"/>
              <w:right w:val="nil"/>
            </w:tcBorders>
            <w:shd w:val="clear" w:color="auto" w:fill="auto"/>
            <w:noWrap/>
            <w:vAlign w:val="bottom"/>
            <w:hideMark/>
          </w:tcPr>
          <w:p w14:paraId="0A04C793" w14:textId="77777777" w:rsidR="00C723A2" w:rsidRPr="00C723A2" w:rsidRDefault="00C723A2" w:rsidP="00C723A2">
            <w:pPr>
              <w:spacing w:after="0" w:line="240" w:lineRule="auto"/>
              <w:rPr>
                <w:rFonts w:eastAsia="Times New Roman" w:cs="Arial"/>
                <w:color w:val="000000"/>
                <w:szCs w:val="28"/>
                <w:lang w:eastAsia="en-GB"/>
              </w:rPr>
            </w:pPr>
            <w:r w:rsidRPr="00C723A2">
              <w:rPr>
                <w:rFonts w:eastAsia="Times New Roman" w:cs="Arial"/>
                <w:color w:val="000000"/>
                <w:szCs w:val="28"/>
                <w:lang w:eastAsia="en-GB"/>
              </w:rPr>
              <w:t>no info</w:t>
            </w:r>
          </w:p>
        </w:tc>
      </w:tr>
    </w:tbl>
    <w:p w14:paraId="00BE2D01" w14:textId="77777777" w:rsidR="00A15B3B" w:rsidRDefault="00A15B3B" w:rsidP="00D77DDD">
      <w:pPr>
        <w:rPr>
          <w:szCs w:val="28"/>
        </w:rPr>
      </w:pPr>
    </w:p>
    <w:p w14:paraId="64C43EF8" w14:textId="6B6D6F50" w:rsidR="00301583" w:rsidRDefault="00301583" w:rsidP="00155A9F">
      <w:pPr>
        <w:pStyle w:val="Heading3"/>
      </w:pPr>
      <w:r>
        <w:t>Darlington</w:t>
      </w:r>
    </w:p>
    <w:tbl>
      <w:tblPr>
        <w:tblW w:w="7230" w:type="dxa"/>
        <w:tblLook w:val="04A0" w:firstRow="1" w:lastRow="0" w:firstColumn="1" w:lastColumn="0" w:noHBand="0" w:noVBand="1"/>
      </w:tblPr>
      <w:tblGrid>
        <w:gridCol w:w="4678"/>
        <w:gridCol w:w="2552"/>
      </w:tblGrid>
      <w:tr w:rsidR="00226E3F" w:rsidRPr="00226E3F" w14:paraId="444B3ED2" w14:textId="77777777" w:rsidTr="00545E7F">
        <w:trPr>
          <w:trHeight w:val="310"/>
        </w:trPr>
        <w:tc>
          <w:tcPr>
            <w:tcW w:w="4678" w:type="dxa"/>
            <w:tcBorders>
              <w:top w:val="nil"/>
              <w:left w:val="nil"/>
              <w:bottom w:val="nil"/>
              <w:right w:val="nil"/>
            </w:tcBorders>
            <w:shd w:val="clear" w:color="auto" w:fill="auto"/>
            <w:noWrap/>
            <w:vAlign w:val="bottom"/>
            <w:hideMark/>
          </w:tcPr>
          <w:p w14:paraId="10C70295" w14:textId="2619A071" w:rsidR="00226E3F" w:rsidRPr="00226E3F" w:rsidRDefault="00226E3F" w:rsidP="00226E3F">
            <w:pPr>
              <w:spacing w:after="0" w:line="240" w:lineRule="auto"/>
              <w:rPr>
                <w:szCs w:val="28"/>
              </w:rPr>
            </w:pPr>
            <w:r w:rsidRPr="00226E3F">
              <w:rPr>
                <w:szCs w:val="28"/>
              </w:rPr>
              <w:t>Region</w:t>
            </w:r>
          </w:p>
        </w:tc>
        <w:tc>
          <w:tcPr>
            <w:tcW w:w="2552" w:type="dxa"/>
            <w:tcBorders>
              <w:top w:val="nil"/>
              <w:left w:val="nil"/>
              <w:bottom w:val="nil"/>
              <w:right w:val="nil"/>
            </w:tcBorders>
            <w:shd w:val="clear" w:color="auto" w:fill="auto"/>
            <w:noWrap/>
            <w:vAlign w:val="bottom"/>
            <w:hideMark/>
          </w:tcPr>
          <w:p w14:paraId="3DBADA08" w14:textId="77777777" w:rsidR="00226E3F" w:rsidRPr="00226E3F" w:rsidRDefault="00226E3F" w:rsidP="00226E3F">
            <w:pPr>
              <w:spacing w:after="0" w:line="240" w:lineRule="auto"/>
              <w:rPr>
                <w:szCs w:val="28"/>
              </w:rPr>
            </w:pPr>
            <w:r w:rsidRPr="00226E3F">
              <w:rPr>
                <w:szCs w:val="28"/>
              </w:rPr>
              <w:t>North East</w:t>
            </w:r>
          </w:p>
        </w:tc>
      </w:tr>
      <w:tr w:rsidR="00226E3F" w:rsidRPr="00226E3F" w14:paraId="2363FD89" w14:textId="77777777" w:rsidTr="00545E7F">
        <w:trPr>
          <w:trHeight w:val="310"/>
        </w:trPr>
        <w:tc>
          <w:tcPr>
            <w:tcW w:w="4678" w:type="dxa"/>
            <w:tcBorders>
              <w:top w:val="nil"/>
              <w:left w:val="nil"/>
              <w:bottom w:val="nil"/>
              <w:right w:val="nil"/>
            </w:tcBorders>
            <w:shd w:val="clear" w:color="auto" w:fill="auto"/>
            <w:noWrap/>
            <w:vAlign w:val="bottom"/>
            <w:hideMark/>
          </w:tcPr>
          <w:p w14:paraId="15B5D6EF" w14:textId="77777777" w:rsidR="00226E3F" w:rsidRPr="00226E3F" w:rsidRDefault="00226E3F" w:rsidP="00226E3F">
            <w:pPr>
              <w:spacing w:after="0" w:line="240" w:lineRule="auto"/>
              <w:rPr>
                <w:szCs w:val="28"/>
              </w:rPr>
            </w:pPr>
            <w:r w:rsidRPr="00226E3F">
              <w:rPr>
                <w:szCs w:val="28"/>
              </w:rPr>
              <w:t>Budget Change 2017/2021</w:t>
            </w:r>
          </w:p>
        </w:tc>
        <w:tc>
          <w:tcPr>
            <w:tcW w:w="2552" w:type="dxa"/>
            <w:tcBorders>
              <w:top w:val="nil"/>
              <w:left w:val="nil"/>
              <w:bottom w:val="nil"/>
              <w:right w:val="nil"/>
            </w:tcBorders>
            <w:shd w:val="clear" w:color="auto" w:fill="auto"/>
            <w:noWrap/>
            <w:vAlign w:val="bottom"/>
            <w:hideMark/>
          </w:tcPr>
          <w:p w14:paraId="7C033DBA" w14:textId="77777777" w:rsidR="00226E3F" w:rsidRPr="00226E3F" w:rsidRDefault="00226E3F" w:rsidP="00226E3F">
            <w:pPr>
              <w:spacing w:after="0" w:line="240" w:lineRule="auto"/>
              <w:rPr>
                <w:szCs w:val="28"/>
              </w:rPr>
            </w:pPr>
            <w:r w:rsidRPr="00226E3F">
              <w:rPr>
                <w:szCs w:val="28"/>
              </w:rPr>
              <w:t>Same</w:t>
            </w:r>
          </w:p>
        </w:tc>
      </w:tr>
      <w:tr w:rsidR="00226E3F" w:rsidRPr="00226E3F" w14:paraId="30BD82F2" w14:textId="77777777" w:rsidTr="00545E7F">
        <w:trPr>
          <w:trHeight w:val="310"/>
        </w:trPr>
        <w:tc>
          <w:tcPr>
            <w:tcW w:w="4678" w:type="dxa"/>
            <w:tcBorders>
              <w:top w:val="nil"/>
              <w:left w:val="nil"/>
              <w:bottom w:val="nil"/>
              <w:right w:val="nil"/>
            </w:tcBorders>
            <w:shd w:val="clear" w:color="auto" w:fill="auto"/>
            <w:noWrap/>
            <w:vAlign w:val="bottom"/>
            <w:hideMark/>
          </w:tcPr>
          <w:p w14:paraId="4E023913" w14:textId="77777777" w:rsidR="00226E3F" w:rsidRPr="00226E3F" w:rsidRDefault="00226E3F" w:rsidP="00226E3F">
            <w:pPr>
              <w:spacing w:after="0" w:line="240" w:lineRule="auto"/>
              <w:rPr>
                <w:szCs w:val="28"/>
              </w:rPr>
            </w:pPr>
            <w:r w:rsidRPr="00226E3F">
              <w:rPr>
                <w:szCs w:val="28"/>
              </w:rPr>
              <w:t>% Budget change 2017/2021</w:t>
            </w:r>
          </w:p>
        </w:tc>
        <w:tc>
          <w:tcPr>
            <w:tcW w:w="2552" w:type="dxa"/>
            <w:tcBorders>
              <w:top w:val="nil"/>
              <w:left w:val="nil"/>
              <w:bottom w:val="nil"/>
              <w:right w:val="nil"/>
            </w:tcBorders>
            <w:shd w:val="clear" w:color="auto" w:fill="auto"/>
            <w:noWrap/>
            <w:vAlign w:val="bottom"/>
            <w:hideMark/>
          </w:tcPr>
          <w:p w14:paraId="4654729B" w14:textId="77777777" w:rsidR="00226E3F" w:rsidRPr="00226E3F" w:rsidRDefault="00226E3F" w:rsidP="00226E3F">
            <w:pPr>
              <w:spacing w:after="0" w:line="240" w:lineRule="auto"/>
              <w:rPr>
                <w:szCs w:val="28"/>
              </w:rPr>
            </w:pPr>
            <w:r w:rsidRPr="00226E3F">
              <w:rPr>
                <w:szCs w:val="28"/>
              </w:rPr>
              <w:t>0%</w:t>
            </w:r>
          </w:p>
        </w:tc>
      </w:tr>
      <w:tr w:rsidR="00226E3F" w:rsidRPr="00226E3F" w14:paraId="68D46F64" w14:textId="77777777" w:rsidTr="00545E7F">
        <w:trPr>
          <w:trHeight w:val="310"/>
        </w:trPr>
        <w:tc>
          <w:tcPr>
            <w:tcW w:w="4678" w:type="dxa"/>
            <w:tcBorders>
              <w:top w:val="nil"/>
              <w:left w:val="nil"/>
              <w:bottom w:val="nil"/>
              <w:right w:val="nil"/>
            </w:tcBorders>
            <w:shd w:val="clear" w:color="auto" w:fill="auto"/>
            <w:noWrap/>
            <w:vAlign w:val="bottom"/>
            <w:hideMark/>
          </w:tcPr>
          <w:p w14:paraId="71554132" w14:textId="77777777" w:rsidR="00226E3F" w:rsidRPr="00226E3F" w:rsidRDefault="00226E3F" w:rsidP="00226E3F">
            <w:pPr>
              <w:spacing w:after="0" w:line="240" w:lineRule="auto"/>
              <w:rPr>
                <w:szCs w:val="28"/>
              </w:rPr>
            </w:pPr>
            <w:r w:rsidRPr="00226E3F">
              <w:rPr>
                <w:szCs w:val="28"/>
              </w:rPr>
              <w:t>QTVI change 2017/2021</w:t>
            </w:r>
          </w:p>
        </w:tc>
        <w:tc>
          <w:tcPr>
            <w:tcW w:w="2552" w:type="dxa"/>
            <w:tcBorders>
              <w:top w:val="nil"/>
              <w:left w:val="nil"/>
              <w:bottom w:val="nil"/>
              <w:right w:val="nil"/>
            </w:tcBorders>
            <w:shd w:val="clear" w:color="auto" w:fill="auto"/>
            <w:noWrap/>
            <w:vAlign w:val="bottom"/>
            <w:hideMark/>
          </w:tcPr>
          <w:p w14:paraId="6EB31FB6" w14:textId="77777777" w:rsidR="00226E3F" w:rsidRPr="00226E3F" w:rsidRDefault="00226E3F" w:rsidP="00226E3F">
            <w:pPr>
              <w:spacing w:after="0" w:line="240" w:lineRule="auto"/>
              <w:rPr>
                <w:szCs w:val="28"/>
              </w:rPr>
            </w:pPr>
            <w:r w:rsidRPr="00226E3F">
              <w:rPr>
                <w:szCs w:val="28"/>
              </w:rPr>
              <w:t>Decrease</w:t>
            </w:r>
          </w:p>
        </w:tc>
      </w:tr>
      <w:tr w:rsidR="00226E3F" w:rsidRPr="00226E3F" w14:paraId="6D53FDEF" w14:textId="77777777" w:rsidTr="00545E7F">
        <w:trPr>
          <w:trHeight w:val="310"/>
        </w:trPr>
        <w:tc>
          <w:tcPr>
            <w:tcW w:w="4678" w:type="dxa"/>
            <w:tcBorders>
              <w:top w:val="nil"/>
              <w:left w:val="nil"/>
              <w:bottom w:val="nil"/>
              <w:right w:val="nil"/>
            </w:tcBorders>
            <w:shd w:val="clear" w:color="auto" w:fill="auto"/>
            <w:noWrap/>
            <w:vAlign w:val="bottom"/>
            <w:hideMark/>
          </w:tcPr>
          <w:p w14:paraId="38C24D49" w14:textId="77777777" w:rsidR="00226E3F" w:rsidRPr="00226E3F" w:rsidRDefault="00226E3F" w:rsidP="00226E3F">
            <w:pPr>
              <w:spacing w:after="0" w:line="240" w:lineRule="auto"/>
              <w:rPr>
                <w:szCs w:val="28"/>
              </w:rPr>
            </w:pPr>
            <w:r w:rsidRPr="00226E3F">
              <w:rPr>
                <w:szCs w:val="28"/>
              </w:rPr>
              <w:t>Change in QTVI's (FTE) 2017/2021</w:t>
            </w:r>
          </w:p>
        </w:tc>
        <w:tc>
          <w:tcPr>
            <w:tcW w:w="2552" w:type="dxa"/>
            <w:tcBorders>
              <w:top w:val="nil"/>
              <w:left w:val="nil"/>
              <w:bottom w:val="nil"/>
              <w:right w:val="nil"/>
            </w:tcBorders>
            <w:shd w:val="clear" w:color="auto" w:fill="auto"/>
            <w:noWrap/>
            <w:vAlign w:val="bottom"/>
            <w:hideMark/>
          </w:tcPr>
          <w:p w14:paraId="111BA9F6" w14:textId="77777777" w:rsidR="00226E3F" w:rsidRPr="00226E3F" w:rsidRDefault="00226E3F" w:rsidP="00226E3F">
            <w:pPr>
              <w:spacing w:after="0" w:line="240" w:lineRule="auto"/>
              <w:rPr>
                <w:szCs w:val="28"/>
              </w:rPr>
            </w:pPr>
            <w:r w:rsidRPr="00226E3F">
              <w:rPr>
                <w:szCs w:val="28"/>
              </w:rPr>
              <w:t>-1.3</w:t>
            </w:r>
          </w:p>
        </w:tc>
      </w:tr>
    </w:tbl>
    <w:p w14:paraId="0966622C" w14:textId="77777777" w:rsidR="00C85AB0" w:rsidRDefault="00C85AB0" w:rsidP="00D77DDD">
      <w:pPr>
        <w:rPr>
          <w:szCs w:val="28"/>
        </w:rPr>
      </w:pPr>
    </w:p>
    <w:p w14:paraId="378282D5" w14:textId="22D8C4D4" w:rsidR="00301583" w:rsidRDefault="00301583" w:rsidP="00155A9F">
      <w:pPr>
        <w:pStyle w:val="Heading3"/>
      </w:pPr>
      <w:r>
        <w:t>Derby</w:t>
      </w:r>
    </w:p>
    <w:tbl>
      <w:tblPr>
        <w:tblW w:w="6663" w:type="dxa"/>
        <w:tblLook w:val="04A0" w:firstRow="1" w:lastRow="0" w:firstColumn="1" w:lastColumn="0" w:noHBand="0" w:noVBand="1"/>
      </w:tblPr>
      <w:tblGrid>
        <w:gridCol w:w="4678"/>
        <w:gridCol w:w="1985"/>
      </w:tblGrid>
      <w:tr w:rsidR="00226E3F" w:rsidRPr="00226E3F" w14:paraId="4AA16EA0" w14:textId="77777777" w:rsidTr="00545E7F">
        <w:trPr>
          <w:trHeight w:val="310"/>
        </w:trPr>
        <w:tc>
          <w:tcPr>
            <w:tcW w:w="4678" w:type="dxa"/>
            <w:tcBorders>
              <w:top w:val="nil"/>
              <w:left w:val="nil"/>
              <w:bottom w:val="nil"/>
              <w:right w:val="nil"/>
            </w:tcBorders>
            <w:shd w:val="clear" w:color="auto" w:fill="auto"/>
            <w:noWrap/>
            <w:vAlign w:val="bottom"/>
            <w:hideMark/>
          </w:tcPr>
          <w:p w14:paraId="6F2D12B0" w14:textId="11CC6C07" w:rsidR="00226E3F" w:rsidRPr="00226E3F" w:rsidRDefault="00226E3F" w:rsidP="00226E3F">
            <w:pPr>
              <w:spacing w:after="0" w:line="240" w:lineRule="auto"/>
              <w:rPr>
                <w:rFonts w:eastAsia="Times New Roman" w:cs="Arial"/>
                <w:color w:val="000000"/>
                <w:szCs w:val="28"/>
                <w:lang w:eastAsia="en-GB"/>
              </w:rPr>
            </w:pPr>
            <w:r w:rsidRPr="00226E3F">
              <w:rPr>
                <w:rFonts w:eastAsia="Times New Roman" w:cs="Arial"/>
                <w:color w:val="000000"/>
                <w:szCs w:val="28"/>
                <w:lang w:eastAsia="en-GB"/>
              </w:rPr>
              <w:t>Region</w:t>
            </w:r>
          </w:p>
        </w:tc>
        <w:tc>
          <w:tcPr>
            <w:tcW w:w="1985" w:type="dxa"/>
            <w:tcBorders>
              <w:top w:val="nil"/>
              <w:left w:val="nil"/>
              <w:bottom w:val="nil"/>
              <w:right w:val="nil"/>
            </w:tcBorders>
            <w:shd w:val="clear" w:color="auto" w:fill="auto"/>
            <w:noWrap/>
            <w:vAlign w:val="bottom"/>
            <w:hideMark/>
          </w:tcPr>
          <w:p w14:paraId="2F32CAF9" w14:textId="77777777" w:rsidR="00226E3F" w:rsidRPr="00226E3F" w:rsidRDefault="00226E3F" w:rsidP="00226E3F">
            <w:pPr>
              <w:spacing w:after="0" w:line="240" w:lineRule="auto"/>
              <w:rPr>
                <w:rFonts w:eastAsia="Times New Roman" w:cs="Arial"/>
                <w:color w:val="000000"/>
                <w:szCs w:val="28"/>
                <w:lang w:eastAsia="en-GB"/>
              </w:rPr>
            </w:pPr>
            <w:r w:rsidRPr="00226E3F">
              <w:rPr>
                <w:rFonts w:eastAsia="Times New Roman" w:cs="Arial"/>
                <w:color w:val="000000"/>
                <w:szCs w:val="28"/>
                <w:lang w:eastAsia="en-GB"/>
              </w:rPr>
              <w:t>East Midlands</w:t>
            </w:r>
          </w:p>
        </w:tc>
      </w:tr>
      <w:tr w:rsidR="00226E3F" w:rsidRPr="00226E3F" w14:paraId="198848CB" w14:textId="77777777" w:rsidTr="00545E7F">
        <w:trPr>
          <w:trHeight w:val="310"/>
        </w:trPr>
        <w:tc>
          <w:tcPr>
            <w:tcW w:w="4678" w:type="dxa"/>
            <w:tcBorders>
              <w:top w:val="nil"/>
              <w:left w:val="nil"/>
              <w:bottom w:val="nil"/>
              <w:right w:val="nil"/>
            </w:tcBorders>
            <w:shd w:val="clear" w:color="auto" w:fill="auto"/>
            <w:noWrap/>
            <w:vAlign w:val="bottom"/>
            <w:hideMark/>
          </w:tcPr>
          <w:p w14:paraId="2E1DC47F" w14:textId="77777777" w:rsidR="00226E3F" w:rsidRPr="00226E3F" w:rsidRDefault="00226E3F" w:rsidP="00226E3F">
            <w:pPr>
              <w:spacing w:after="0" w:line="240" w:lineRule="auto"/>
              <w:rPr>
                <w:rFonts w:eastAsia="Times New Roman" w:cs="Arial"/>
                <w:color w:val="000000"/>
                <w:szCs w:val="28"/>
                <w:lang w:eastAsia="en-GB"/>
              </w:rPr>
            </w:pPr>
            <w:r w:rsidRPr="00226E3F">
              <w:rPr>
                <w:rFonts w:eastAsia="Times New Roman" w:cs="Arial"/>
                <w:color w:val="000000"/>
                <w:szCs w:val="28"/>
                <w:lang w:eastAsia="en-GB"/>
              </w:rPr>
              <w:t>Budget Change 2017/2021</w:t>
            </w:r>
          </w:p>
        </w:tc>
        <w:tc>
          <w:tcPr>
            <w:tcW w:w="1985" w:type="dxa"/>
            <w:tcBorders>
              <w:top w:val="nil"/>
              <w:left w:val="nil"/>
              <w:bottom w:val="nil"/>
              <w:right w:val="nil"/>
            </w:tcBorders>
            <w:shd w:val="clear" w:color="auto" w:fill="auto"/>
            <w:noWrap/>
            <w:vAlign w:val="bottom"/>
            <w:hideMark/>
          </w:tcPr>
          <w:p w14:paraId="470803D8" w14:textId="77777777" w:rsidR="00226E3F" w:rsidRPr="00226E3F" w:rsidRDefault="00226E3F" w:rsidP="00226E3F">
            <w:pPr>
              <w:spacing w:after="0" w:line="240" w:lineRule="auto"/>
              <w:rPr>
                <w:rFonts w:eastAsia="Times New Roman" w:cs="Arial"/>
                <w:color w:val="000000"/>
                <w:szCs w:val="28"/>
                <w:lang w:eastAsia="en-GB"/>
              </w:rPr>
            </w:pPr>
            <w:r w:rsidRPr="00226E3F">
              <w:rPr>
                <w:rFonts w:eastAsia="Times New Roman" w:cs="Arial"/>
                <w:color w:val="000000"/>
                <w:szCs w:val="28"/>
                <w:lang w:eastAsia="en-GB"/>
              </w:rPr>
              <w:t>Increase</w:t>
            </w:r>
          </w:p>
        </w:tc>
      </w:tr>
      <w:tr w:rsidR="00226E3F" w:rsidRPr="00226E3F" w14:paraId="46FA3E81" w14:textId="77777777" w:rsidTr="00545E7F">
        <w:trPr>
          <w:trHeight w:val="310"/>
        </w:trPr>
        <w:tc>
          <w:tcPr>
            <w:tcW w:w="4678" w:type="dxa"/>
            <w:tcBorders>
              <w:top w:val="nil"/>
              <w:left w:val="nil"/>
              <w:bottom w:val="nil"/>
              <w:right w:val="nil"/>
            </w:tcBorders>
            <w:shd w:val="clear" w:color="auto" w:fill="auto"/>
            <w:noWrap/>
            <w:vAlign w:val="bottom"/>
            <w:hideMark/>
          </w:tcPr>
          <w:p w14:paraId="1C5D46A0" w14:textId="77777777" w:rsidR="00226E3F" w:rsidRPr="00226E3F" w:rsidRDefault="00226E3F" w:rsidP="00226E3F">
            <w:pPr>
              <w:spacing w:after="0" w:line="240" w:lineRule="auto"/>
              <w:rPr>
                <w:rFonts w:eastAsia="Times New Roman" w:cs="Arial"/>
                <w:color w:val="000000"/>
                <w:szCs w:val="28"/>
                <w:lang w:eastAsia="en-GB"/>
              </w:rPr>
            </w:pPr>
            <w:r w:rsidRPr="00226E3F">
              <w:rPr>
                <w:rFonts w:eastAsia="Times New Roman" w:cs="Arial"/>
                <w:color w:val="000000"/>
                <w:szCs w:val="28"/>
                <w:lang w:eastAsia="en-GB"/>
              </w:rPr>
              <w:t>% Budget change 2017/2021</w:t>
            </w:r>
          </w:p>
        </w:tc>
        <w:tc>
          <w:tcPr>
            <w:tcW w:w="1985" w:type="dxa"/>
            <w:tcBorders>
              <w:top w:val="nil"/>
              <w:left w:val="nil"/>
              <w:bottom w:val="nil"/>
              <w:right w:val="nil"/>
            </w:tcBorders>
            <w:shd w:val="clear" w:color="auto" w:fill="auto"/>
            <w:noWrap/>
            <w:vAlign w:val="bottom"/>
            <w:hideMark/>
          </w:tcPr>
          <w:p w14:paraId="416B286A" w14:textId="77777777" w:rsidR="00226E3F" w:rsidRPr="00226E3F" w:rsidRDefault="00226E3F" w:rsidP="00226E3F">
            <w:pPr>
              <w:spacing w:after="0" w:line="240" w:lineRule="auto"/>
              <w:rPr>
                <w:rFonts w:eastAsia="Times New Roman" w:cs="Arial"/>
                <w:color w:val="000000"/>
                <w:szCs w:val="28"/>
                <w:lang w:eastAsia="en-GB"/>
              </w:rPr>
            </w:pPr>
            <w:r w:rsidRPr="00226E3F">
              <w:rPr>
                <w:rFonts w:eastAsia="Times New Roman" w:cs="Arial"/>
                <w:color w:val="000000"/>
                <w:szCs w:val="28"/>
                <w:lang w:eastAsia="en-GB"/>
              </w:rPr>
              <w:t>21%</w:t>
            </w:r>
          </w:p>
        </w:tc>
      </w:tr>
      <w:tr w:rsidR="00226E3F" w:rsidRPr="00226E3F" w14:paraId="3E90A986" w14:textId="77777777" w:rsidTr="00545E7F">
        <w:trPr>
          <w:trHeight w:val="310"/>
        </w:trPr>
        <w:tc>
          <w:tcPr>
            <w:tcW w:w="4678" w:type="dxa"/>
            <w:tcBorders>
              <w:top w:val="nil"/>
              <w:left w:val="nil"/>
              <w:bottom w:val="nil"/>
              <w:right w:val="nil"/>
            </w:tcBorders>
            <w:shd w:val="clear" w:color="auto" w:fill="auto"/>
            <w:noWrap/>
            <w:vAlign w:val="bottom"/>
            <w:hideMark/>
          </w:tcPr>
          <w:p w14:paraId="093CA618" w14:textId="77777777" w:rsidR="00226E3F" w:rsidRPr="00226E3F" w:rsidRDefault="00226E3F" w:rsidP="00226E3F">
            <w:pPr>
              <w:spacing w:after="0" w:line="240" w:lineRule="auto"/>
              <w:rPr>
                <w:rFonts w:eastAsia="Times New Roman" w:cs="Arial"/>
                <w:color w:val="000000"/>
                <w:szCs w:val="28"/>
                <w:lang w:eastAsia="en-GB"/>
              </w:rPr>
            </w:pPr>
            <w:r w:rsidRPr="00226E3F">
              <w:rPr>
                <w:rFonts w:eastAsia="Times New Roman" w:cs="Arial"/>
                <w:color w:val="000000"/>
                <w:szCs w:val="28"/>
                <w:lang w:eastAsia="en-GB"/>
              </w:rPr>
              <w:t>QTVI change 2017/2021</w:t>
            </w:r>
          </w:p>
        </w:tc>
        <w:tc>
          <w:tcPr>
            <w:tcW w:w="1985" w:type="dxa"/>
            <w:tcBorders>
              <w:top w:val="nil"/>
              <w:left w:val="nil"/>
              <w:bottom w:val="nil"/>
              <w:right w:val="nil"/>
            </w:tcBorders>
            <w:shd w:val="clear" w:color="auto" w:fill="auto"/>
            <w:noWrap/>
            <w:vAlign w:val="bottom"/>
            <w:hideMark/>
          </w:tcPr>
          <w:p w14:paraId="76BCA847" w14:textId="77777777" w:rsidR="00226E3F" w:rsidRPr="00226E3F" w:rsidRDefault="00226E3F" w:rsidP="00226E3F">
            <w:pPr>
              <w:spacing w:after="0" w:line="240" w:lineRule="auto"/>
              <w:rPr>
                <w:rFonts w:eastAsia="Times New Roman" w:cs="Arial"/>
                <w:color w:val="000000"/>
                <w:szCs w:val="28"/>
                <w:lang w:eastAsia="en-GB"/>
              </w:rPr>
            </w:pPr>
            <w:r w:rsidRPr="00226E3F">
              <w:rPr>
                <w:rFonts w:eastAsia="Times New Roman" w:cs="Arial"/>
                <w:color w:val="000000"/>
                <w:szCs w:val="28"/>
                <w:lang w:eastAsia="en-GB"/>
              </w:rPr>
              <w:t>Decrease</w:t>
            </w:r>
          </w:p>
        </w:tc>
      </w:tr>
      <w:tr w:rsidR="00226E3F" w:rsidRPr="00226E3F" w14:paraId="3C434CAC" w14:textId="77777777" w:rsidTr="00545E7F">
        <w:trPr>
          <w:trHeight w:val="310"/>
        </w:trPr>
        <w:tc>
          <w:tcPr>
            <w:tcW w:w="4678" w:type="dxa"/>
            <w:tcBorders>
              <w:top w:val="nil"/>
              <w:left w:val="nil"/>
              <w:bottom w:val="nil"/>
              <w:right w:val="nil"/>
            </w:tcBorders>
            <w:shd w:val="clear" w:color="auto" w:fill="auto"/>
            <w:noWrap/>
            <w:vAlign w:val="bottom"/>
            <w:hideMark/>
          </w:tcPr>
          <w:p w14:paraId="4EC44BBA" w14:textId="77777777" w:rsidR="00226E3F" w:rsidRPr="00226E3F" w:rsidRDefault="00226E3F" w:rsidP="00226E3F">
            <w:pPr>
              <w:spacing w:after="0" w:line="240" w:lineRule="auto"/>
              <w:rPr>
                <w:rFonts w:eastAsia="Times New Roman" w:cs="Arial"/>
                <w:color w:val="000000"/>
                <w:szCs w:val="28"/>
                <w:lang w:eastAsia="en-GB"/>
              </w:rPr>
            </w:pPr>
            <w:r w:rsidRPr="00226E3F">
              <w:rPr>
                <w:rFonts w:eastAsia="Times New Roman" w:cs="Arial"/>
                <w:color w:val="000000"/>
                <w:szCs w:val="28"/>
                <w:lang w:eastAsia="en-GB"/>
              </w:rPr>
              <w:t>Change in QTVI's (FTE) 2017/2021</w:t>
            </w:r>
          </w:p>
        </w:tc>
        <w:tc>
          <w:tcPr>
            <w:tcW w:w="1985" w:type="dxa"/>
            <w:tcBorders>
              <w:top w:val="nil"/>
              <w:left w:val="nil"/>
              <w:bottom w:val="nil"/>
              <w:right w:val="nil"/>
            </w:tcBorders>
            <w:shd w:val="clear" w:color="auto" w:fill="auto"/>
            <w:noWrap/>
            <w:vAlign w:val="bottom"/>
            <w:hideMark/>
          </w:tcPr>
          <w:p w14:paraId="5B99F470" w14:textId="77777777" w:rsidR="00226E3F" w:rsidRPr="00226E3F" w:rsidRDefault="00226E3F" w:rsidP="00226E3F">
            <w:pPr>
              <w:spacing w:after="0" w:line="240" w:lineRule="auto"/>
              <w:rPr>
                <w:rFonts w:eastAsia="Times New Roman" w:cs="Arial"/>
                <w:color w:val="000000"/>
                <w:szCs w:val="28"/>
                <w:lang w:eastAsia="en-GB"/>
              </w:rPr>
            </w:pPr>
            <w:r w:rsidRPr="00226E3F">
              <w:rPr>
                <w:rFonts w:eastAsia="Times New Roman" w:cs="Arial"/>
                <w:color w:val="000000"/>
                <w:szCs w:val="28"/>
                <w:lang w:eastAsia="en-GB"/>
              </w:rPr>
              <w:t>-4.3</w:t>
            </w:r>
          </w:p>
        </w:tc>
      </w:tr>
    </w:tbl>
    <w:p w14:paraId="640049C2" w14:textId="77777777" w:rsidR="00226E3F" w:rsidRDefault="00226E3F" w:rsidP="00D77DDD">
      <w:pPr>
        <w:rPr>
          <w:szCs w:val="28"/>
        </w:rPr>
      </w:pPr>
    </w:p>
    <w:p w14:paraId="5DA57111" w14:textId="214E9B92" w:rsidR="00002DE7" w:rsidRPr="002B6A71" w:rsidRDefault="00002DE7" w:rsidP="00155A9F">
      <w:pPr>
        <w:pStyle w:val="Heading3"/>
      </w:pPr>
      <w:r>
        <w:t>Derbyshire</w:t>
      </w:r>
    </w:p>
    <w:tbl>
      <w:tblPr>
        <w:tblW w:w="6663" w:type="dxa"/>
        <w:tblLook w:val="04A0" w:firstRow="1" w:lastRow="0" w:firstColumn="1" w:lastColumn="0" w:noHBand="0" w:noVBand="1"/>
      </w:tblPr>
      <w:tblGrid>
        <w:gridCol w:w="4678"/>
        <w:gridCol w:w="1985"/>
      </w:tblGrid>
      <w:tr w:rsidR="005B699B" w:rsidRPr="005B699B" w14:paraId="6A5638B8" w14:textId="77777777" w:rsidTr="00545E7F">
        <w:trPr>
          <w:trHeight w:val="310"/>
        </w:trPr>
        <w:tc>
          <w:tcPr>
            <w:tcW w:w="4678" w:type="dxa"/>
            <w:tcBorders>
              <w:top w:val="nil"/>
              <w:left w:val="nil"/>
              <w:bottom w:val="nil"/>
              <w:right w:val="nil"/>
            </w:tcBorders>
            <w:shd w:val="clear" w:color="auto" w:fill="auto"/>
            <w:noWrap/>
            <w:vAlign w:val="bottom"/>
            <w:hideMark/>
          </w:tcPr>
          <w:p w14:paraId="1AF96F14" w14:textId="4013C508"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Region</w:t>
            </w:r>
          </w:p>
        </w:tc>
        <w:tc>
          <w:tcPr>
            <w:tcW w:w="1985" w:type="dxa"/>
            <w:tcBorders>
              <w:top w:val="nil"/>
              <w:left w:val="nil"/>
              <w:bottom w:val="nil"/>
              <w:right w:val="nil"/>
            </w:tcBorders>
            <w:shd w:val="clear" w:color="auto" w:fill="auto"/>
            <w:noWrap/>
            <w:vAlign w:val="bottom"/>
            <w:hideMark/>
          </w:tcPr>
          <w:p w14:paraId="6E270776"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East Midlands</w:t>
            </w:r>
          </w:p>
        </w:tc>
      </w:tr>
      <w:tr w:rsidR="005B699B" w:rsidRPr="005B699B" w14:paraId="2EF93432" w14:textId="77777777" w:rsidTr="00545E7F">
        <w:trPr>
          <w:trHeight w:val="310"/>
        </w:trPr>
        <w:tc>
          <w:tcPr>
            <w:tcW w:w="4678" w:type="dxa"/>
            <w:tcBorders>
              <w:top w:val="nil"/>
              <w:left w:val="nil"/>
              <w:bottom w:val="nil"/>
              <w:right w:val="nil"/>
            </w:tcBorders>
            <w:shd w:val="clear" w:color="auto" w:fill="auto"/>
            <w:noWrap/>
            <w:vAlign w:val="bottom"/>
            <w:hideMark/>
          </w:tcPr>
          <w:p w14:paraId="08CAD89E"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Budget Change 2017/2021</w:t>
            </w:r>
          </w:p>
        </w:tc>
        <w:tc>
          <w:tcPr>
            <w:tcW w:w="1985" w:type="dxa"/>
            <w:tcBorders>
              <w:top w:val="nil"/>
              <w:left w:val="nil"/>
              <w:bottom w:val="nil"/>
              <w:right w:val="nil"/>
            </w:tcBorders>
            <w:shd w:val="clear" w:color="auto" w:fill="auto"/>
            <w:noWrap/>
            <w:vAlign w:val="bottom"/>
            <w:hideMark/>
          </w:tcPr>
          <w:p w14:paraId="68E4DCD8"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Increase</w:t>
            </w:r>
          </w:p>
        </w:tc>
      </w:tr>
      <w:tr w:rsidR="005B699B" w:rsidRPr="005B699B" w14:paraId="41B81421" w14:textId="77777777" w:rsidTr="00545E7F">
        <w:trPr>
          <w:trHeight w:val="310"/>
        </w:trPr>
        <w:tc>
          <w:tcPr>
            <w:tcW w:w="4678" w:type="dxa"/>
            <w:tcBorders>
              <w:top w:val="nil"/>
              <w:left w:val="nil"/>
              <w:bottom w:val="nil"/>
              <w:right w:val="nil"/>
            </w:tcBorders>
            <w:shd w:val="clear" w:color="auto" w:fill="auto"/>
            <w:noWrap/>
            <w:vAlign w:val="bottom"/>
            <w:hideMark/>
          </w:tcPr>
          <w:p w14:paraId="295420F5"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 Budget change 2017/2021</w:t>
            </w:r>
          </w:p>
        </w:tc>
        <w:tc>
          <w:tcPr>
            <w:tcW w:w="1985" w:type="dxa"/>
            <w:tcBorders>
              <w:top w:val="nil"/>
              <w:left w:val="nil"/>
              <w:bottom w:val="nil"/>
              <w:right w:val="nil"/>
            </w:tcBorders>
            <w:shd w:val="clear" w:color="auto" w:fill="auto"/>
            <w:noWrap/>
            <w:vAlign w:val="bottom"/>
            <w:hideMark/>
          </w:tcPr>
          <w:p w14:paraId="1B8112B9"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6%</w:t>
            </w:r>
          </w:p>
        </w:tc>
      </w:tr>
      <w:tr w:rsidR="005B699B" w:rsidRPr="005B699B" w14:paraId="6DE1E4B4" w14:textId="77777777" w:rsidTr="00545E7F">
        <w:trPr>
          <w:trHeight w:val="310"/>
        </w:trPr>
        <w:tc>
          <w:tcPr>
            <w:tcW w:w="4678" w:type="dxa"/>
            <w:tcBorders>
              <w:top w:val="nil"/>
              <w:left w:val="nil"/>
              <w:bottom w:val="nil"/>
              <w:right w:val="nil"/>
            </w:tcBorders>
            <w:shd w:val="clear" w:color="auto" w:fill="auto"/>
            <w:noWrap/>
            <w:vAlign w:val="bottom"/>
            <w:hideMark/>
          </w:tcPr>
          <w:p w14:paraId="4DE9166C"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QTVI change 2017/2021</w:t>
            </w:r>
          </w:p>
        </w:tc>
        <w:tc>
          <w:tcPr>
            <w:tcW w:w="1985" w:type="dxa"/>
            <w:tcBorders>
              <w:top w:val="nil"/>
              <w:left w:val="nil"/>
              <w:bottom w:val="nil"/>
              <w:right w:val="nil"/>
            </w:tcBorders>
            <w:shd w:val="clear" w:color="auto" w:fill="auto"/>
            <w:noWrap/>
            <w:vAlign w:val="bottom"/>
            <w:hideMark/>
          </w:tcPr>
          <w:p w14:paraId="020DFE50"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Increase</w:t>
            </w:r>
          </w:p>
        </w:tc>
      </w:tr>
      <w:tr w:rsidR="005B699B" w:rsidRPr="005B699B" w14:paraId="2273A435" w14:textId="77777777" w:rsidTr="00545E7F">
        <w:trPr>
          <w:trHeight w:val="310"/>
        </w:trPr>
        <w:tc>
          <w:tcPr>
            <w:tcW w:w="4678" w:type="dxa"/>
            <w:tcBorders>
              <w:top w:val="nil"/>
              <w:left w:val="nil"/>
              <w:bottom w:val="nil"/>
              <w:right w:val="nil"/>
            </w:tcBorders>
            <w:shd w:val="clear" w:color="auto" w:fill="auto"/>
            <w:noWrap/>
            <w:vAlign w:val="bottom"/>
            <w:hideMark/>
          </w:tcPr>
          <w:p w14:paraId="0E0FBC97"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Change in QTVI's (FTE) 2017/2021</w:t>
            </w:r>
          </w:p>
        </w:tc>
        <w:tc>
          <w:tcPr>
            <w:tcW w:w="1985" w:type="dxa"/>
            <w:tcBorders>
              <w:top w:val="nil"/>
              <w:left w:val="nil"/>
              <w:bottom w:val="nil"/>
              <w:right w:val="nil"/>
            </w:tcBorders>
            <w:shd w:val="clear" w:color="auto" w:fill="auto"/>
            <w:noWrap/>
            <w:vAlign w:val="bottom"/>
            <w:hideMark/>
          </w:tcPr>
          <w:p w14:paraId="0CC2A654"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2</w:t>
            </w:r>
          </w:p>
        </w:tc>
      </w:tr>
    </w:tbl>
    <w:p w14:paraId="6AC8A76A" w14:textId="77777777" w:rsidR="0093114F" w:rsidRDefault="0093114F" w:rsidP="00D77DDD">
      <w:pPr>
        <w:rPr>
          <w:szCs w:val="28"/>
        </w:rPr>
      </w:pPr>
    </w:p>
    <w:p w14:paraId="011BEEB4" w14:textId="1DC58C34" w:rsidR="00002DE7" w:rsidRPr="002B6A71" w:rsidRDefault="00002DE7" w:rsidP="00155A9F">
      <w:pPr>
        <w:pStyle w:val="Heading3"/>
      </w:pPr>
      <w:r>
        <w:t>Devon</w:t>
      </w:r>
    </w:p>
    <w:tbl>
      <w:tblPr>
        <w:tblW w:w="7088" w:type="dxa"/>
        <w:tblLook w:val="04A0" w:firstRow="1" w:lastRow="0" w:firstColumn="1" w:lastColumn="0" w:noHBand="0" w:noVBand="1"/>
      </w:tblPr>
      <w:tblGrid>
        <w:gridCol w:w="4678"/>
        <w:gridCol w:w="2410"/>
      </w:tblGrid>
      <w:tr w:rsidR="005B699B" w:rsidRPr="005B699B" w14:paraId="67D83877" w14:textId="77777777" w:rsidTr="00545E7F">
        <w:trPr>
          <w:trHeight w:val="310"/>
        </w:trPr>
        <w:tc>
          <w:tcPr>
            <w:tcW w:w="4678" w:type="dxa"/>
            <w:tcBorders>
              <w:top w:val="nil"/>
              <w:left w:val="nil"/>
              <w:bottom w:val="nil"/>
              <w:right w:val="nil"/>
            </w:tcBorders>
            <w:shd w:val="clear" w:color="auto" w:fill="auto"/>
            <w:noWrap/>
            <w:vAlign w:val="bottom"/>
            <w:hideMark/>
          </w:tcPr>
          <w:p w14:paraId="6463707B" w14:textId="660BD052"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Region</w:t>
            </w:r>
          </w:p>
        </w:tc>
        <w:tc>
          <w:tcPr>
            <w:tcW w:w="2410" w:type="dxa"/>
            <w:tcBorders>
              <w:top w:val="nil"/>
              <w:left w:val="nil"/>
              <w:bottom w:val="nil"/>
              <w:right w:val="nil"/>
            </w:tcBorders>
            <w:shd w:val="clear" w:color="auto" w:fill="auto"/>
            <w:noWrap/>
            <w:vAlign w:val="bottom"/>
            <w:hideMark/>
          </w:tcPr>
          <w:p w14:paraId="55DF0539"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South West</w:t>
            </w:r>
          </w:p>
        </w:tc>
      </w:tr>
      <w:tr w:rsidR="005B699B" w:rsidRPr="005B699B" w14:paraId="7A3FDF3D" w14:textId="77777777" w:rsidTr="00545E7F">
        <w:trPr>
          <w:trHeight w:val="310"/>
        </w:trPr>
        <w:tc>
          <w:tcPr>
            <w:tcW w:w="4678" w:type="dxa"/>
            <w:tcBorders>
              <w:top w:val="nil"/>
              <w:left w:val="nil"/>
              <w:bottom w:val="nil"/>
              <w:right w:val="nil"/>
            </w:tcBorders>
            <w:shd w:val="clear" w:color="auto" w:fill="auto"/>
            <w:noWrap/>
            <w:vAlign w:val="bottom"/>
            <w:hideMark/>
          </w:tcPr>
          <w:p w14:paraId="6CFB287C"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Budget Change 2017/2021</w:t>
            </w:r>
          </w:p>
        </w:tc>
        <w:tc>
          <w:tcPr>
            <w:tcW w:w="2410" w:type="dxa"/>
            <w:tcBorders>
              <w:top w:val="nil"/>
              <w:left w:val="nil"/>
              <w:bottom w:val="nil"/>
              <w:right w:val="nil"/>
            </w:tcBorders>
            <w:shd w:val="clear" w:color="auto" w:fill="auto"/>
            <w:noWrap/>
            <w:vAlign w:val="bottom"/>
            <w:hideMark/>
          </w:tcPr>
          <w:p w14:paraId="7A4D1587"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Increase</w:t>
            </w:r>
          </w:p>
        </w:tc>
      </w:tr>
      <w:tr w:rsidR="005B699B" w:rsidRPr="005B699B" w14:paraId="0BA092C8" w14:textId="77777777" w:rsidTr="00545E7F">
        <w:trPr>
          <w:trHeight w:val="310"/>
        </w:trPr>
        <w:tc>
          <w:tcPr>
            <w:tcW w:w="4678" w:type="dxa"/>
            <w:tcBorders>
              <w:top w:val="nil"/>
              <w:left w:val="nil"/>
              <w:bottom w:val="nil"/>
              <w:right w:val="nil"/>
            </w:tcBorders>
            <w:shd w:val="clear" w:color="auto" w:fill="auto"/>
            <w:noWrap/>
            <w:vAlign w:val="bottom"/>
            <w:hideMark/>
          </w:tcPr>
          <w:p w14:paraId="7F642975"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 Budget change 2017/2021</w:t>
            </w:r>
          </w:p>
        </w:tc>
        <w:tc>
          <w:tcPr>
            <w:tcW w:w="2410" w:type="dxa"/>
            <w:tcBorders>
              <w:top w:val="nil"/>
              <w:left w:val="nil"/>
              <w:bottom w:val="nil"/>
              <w:right w:val="nil"/>
            </w:tcBorders>
            <w:shd w:val="clear" w:color="auto" w:fill="auto"/>
            <w:noWrap/>
            <w:vAlign w:val="bottom"/>
            <w:hideMark/>
          </w:tcPr>
          <w:p w14:paraId="409768E9"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70%</w:t>
            </w:r>
          </w:p>
        </w:tc>
      </w:tr>
      <w:tr w:rsidR="005B699B" w:rsidRPr="005B699B" w14:paraId="2D4F2B0E" w14:textId="77777777" w:rsidTr="00545E7F">
        <w:trPr>
          <w:trHeight w:val="310"/>
        </w:trPr>
        <w:tc>
          <w:tcPr>
            <w:tcW w:w="4678" w:type="dxa"/>
            <w:tcBorders>
              <w:top w:val="nil"/>
              <w:left w:val="nil"/>
              <w:bottom w:val="nil"/>
              <w:right w:val="nil"/>
            </w:tcBorders>
            <w:shd w:val="clear" w:color="auto" w:fill="auto"/>
            <w:noWrap/>
            <w:vAlign w:val="bottom"/>
            <w:hideMark/>
          </w:tcPr>
          <w:p w14:paraId="2A2BB7DB"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QTVI change 2017/2021</w:t>
            </w:r>
          </w:p>
        </w:tc>
        <w:tc>
          <w:tcPr>
            <w:tcW w:w="2410" w:type="dxa"/>
            <w:tcBorders>
              <w:top w:val="nil"/>
              <w:left w:val="nil"/>
              <w:bottom w:val="nil"/>
              <w:right w:val="nil"/>
            </w:tcBorders>
            <w:shd w:val="clear" w:color="auto" w:fill="auto"/>
            <w:noWrap/>
            <w:vAlign w:val="bottom"/>
            <w:hideMark/>
          </w:tcPr>
          <w:p w14:paraId="6A39250C"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no info</w:t>
            </w:r>
          </w:p>
        </w:tc>
      </w:tr>
      <w:tr w:rsidR="005B699B" w:rsidRPr="005B699B" w14:paraId="6FE08D54" w14:textId="77777777" w:rsidTr="00545E7F">
        <w:trPr>
          <w:trHeight w:val="310"/>
        </w:trPr>
        <w:tc>
          <w:tcPr>
            <w:tcW w:w="4678" w:type="dxa"/>
            <w:tcBorders>
              <w:top w:val="nil"/>
              <w:left w:val="nil"/>
              <w:bottom w:val="nil"/>
              <w:right w:val="nil"/>
            </w:tcBorders>
            <w:shd w:val="clear" w:color="auto" w:fill="auto"/>
            <w:noWrap/>
            <w:vAlign w:val="bottom"/>
            <w:hideMark/>
          </w:tcPr>
          <w:p w14:paraId="51338EED"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Change in QTVI's (FTE) 2017/2021</w:t>
            </w:r>
          </w:p>
        </w:tc>
        <w:tc>
          <w:tcPr>
            <w:tcW w:w="2410" w:type="dxa"/>
            <w:tcBorders>
              <w:top w:val="nil"/>
              <w:left w:val="nil"/>
              <w:bottom w:val="nil"/>
              <w:right w:val="nil"/>
            </w:tcBorders>
            <w:shd w:val="clear" w:color="auto" w:fill="auto"/>
            <w:noWrap/>
            <w:vAlign w:val="bottom"/>
            <w:hideMark/>
          </w:tcPr>
          <w:p w14:paraId="41FF07F1"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no info</w:t>
            </w:r>
          </w:p>
        </w:tc>
      </w:tr>
    </w:tbl>
    <w:p w14:paraId="7E6DF872" w14:textId="77777777" w:rsidR="0093114F" w:rsidRDefault="0093114F" w:rsidP="00D77DDD">
      <w:pPr>
        <w:rPr>
          <w:szCs w:val="28"/>
        </w:rPr>
      </w:pPr>
    </w:p>
    <w:p w14:paraId="14BF383F" w14:textId="3D92EAB0" w:rsidR="00002DE7" w:rsidRPr="002B6A71" w:rsidRDefault="00002DE7" w:rsidP="00155A9F">
      <w:pPr>
        <w:pStyle w:val="Heading3"/>
      </w:pPr>
      <w:r>
        <w:t>Doncaster</w:t>
      </w:r>
    </w:p>
    <w:tbl>
      <w:tblPr>
        <w:tblW w:w="8364" w:type="dxa"/>
        <w:tblLook w:val="04A0" w:firstRow="1" w:lastRow="0" w:firstColumn="1" w:lastColumn="0" w:noHBand="0" w:noVBand="1"/>
      </w:tblPr>
      <w:tblGrid>
        <w:gridCol w:w="4678"/>
        <w:gridCol w:w="3686"/>
      </w:tblGrid>
      <w:tr w:rsidR="005B699B" w:rsidRPr="005B699B" w14:paraId="55E42D2A" w14:textId="77777777" w:rsidTr="00545E7F">
        <w:trPr>
          <w:trHeight w:val="310"/>
        </w:trPr>
        <w:tc>
          <w:tcPr>
            <w:tcW w:w="4678" w:type="dxa"/>
            <w:tcBorders>
              <w:top w:val="nil"/>
              <w:left w:val="nil"/>
              <w:bottom w:val="nil"/>
              <w:right w:val="nil"/>
            </w:tcBorders>
            <w:shd w:val="clear" w:color="auto" w:fill="auto"/>
            <w:noWrap/>
            <w:vAlign w:val="bottom"/>
            <w:hideMark/>
          </w:tcPr>
          <w:p w14:paraId="71C84CB5" w14:textId="3EDB065D"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Region</w:t>
            </w:r>
          </w:p>
        </w:tc>
        <w:tc>
          <w:tcPr>
            <w:tcW w:w="3686" w:type="dxa"/>
            <w:tcBorders>
              <w:top w:val="nil"/>
              <w:left w:val="nil"/>
              <w:bottom w:val="nil"/>
              <w:right w:val="nil"/>
            </w:tcBorders>
            <w:shd w:val="clear" w:color="auto" w:fill="auto"/>
            <w:noWrap/>
            <w:vAlign w:val="bottom"/>
            <w:hideMark/>
          </w:tcPr>
          <w:p w14:paraId="2C33AF98"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Yorkshire and The Humber</w:t>
            </w:r>
          </w:p>
        </w:tc>
      </w:tr>
      <w:tr w:rsidR="005B699B" w:rsidRPr="005B699B" w14:paraId="393E253D" w14:textId="77777777" w:rsidTr="00545E7F">
        <w:trPr>
          <w:trHeight w:val="310"/>
        </w:trPr>
        <w:tc>
          <w:tcPr>
            <w:tcW w:w="4678" w:type="dxa"/>
            <w:tcBorders>
              <w:top w:val="nil"/>
              <w:left w:val="nil"/>
              <w:bottom w:val="nil"/>
              <w:right w:val="nil"/>
            </w:tcBorders>
            <w:shd w:val="clear" w:color="auto" w:fill="auto"/>
            <w:noWrap/>
            <w:vAlign w:val="bottom"/>
            <w:hideMark/>
          </w:tcPr>
          <w:p w14:paraId="2DA58105"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Budget Change 2017/2021</w:t>
            </w:r>
          </w:p>
        </w:tc>
        <w:tc>
          <w:tcPr>
            <w:tcW w:w="3686" w:type="dxa"/>
            <w:tcBorders>
              <w:top w:val="nil"/>
              <w:left w:val="nil"/>
              <w:bottom w:val="nil"/>
              <w:right w:val="nil"/>
            </w:tcBorders>
            <w:shd w:val="clear" w:color="auto" w:fill="auto"/>
            <w:noWrap/>
            <w:vAlign w:val="bottom"/>
            <w:hideMark/>
          </w:tcPr>
          <w:p w14:paraId="415371B6"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Increase</w:t>
            </w:r>
          </w:p>
        </w:tc>
      </w:tr>
      <w:tr w:rsidR="005B699B" w:rsidRPr="005B699B" w14:paraId="3DBE3F80" w14:textId="77777777" w:rsidTr="00545E7F">
        <w:trPr>
          <w:trHeight w:val="310"/>
        </w:trPr>
        <w:tc>
          <w:tcPr>
            <w:tcW w:w="4678" w:type="dxa"/>
            <w:tcBorders>
              <w:top w:val="nil"/>
              <w:left w:val="nil"/>
              <w:bottom w:val="nil"/>
              <w:right w:val="nil"/>
            </w:tcBorders>
            <w:shd w:val="clear" w:color="auto" w:fill="auto"/>
            <w:noWrap/>
            <w:vAlign w:val="bottom"/>
            <w:hideMark/>
          </w:tcPr>
          <w:p w14:paraId="20277200"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 Budget change 2017/2021</w:t>
            </w:r>
          </w:p>
        </w:tc>
        <w:tc>
          <w:tcPr>
            <w:tcW w:w="3686" w:type="dxa"/>
            <w:tcBorders>
              <w:top w:val="nil"/>
              <w:left w:val="nil"/>
              <w:bottom w:val="nil"/>
              <w:right w:val="nil"/>
            </w:tcBorders>
            <w:shd w:val="clear" w:color="auto" w:fill="auto"/>
            <w:noWrap/>
            <w:vAlign w:val="bottom"/>
            <w:hideMark/>
          </w:tcPr>
          <w:p w14:paraId="244D1F80"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36%</w:t>
            </w:r>
          </w:p>
        </w:tc>
      </w:tr>
      <w:tr w:rsidR="005B699B" w:rsidRPr="005B699B" w14:paraId="595C2C43" w14:textId="77777777" w:rsidTr="00545E7F">
        <w:trPr>
          <w:trHeight w:val="310"/>
        </w:trPr>
        <w:tc>
          <w:tcPr>
            <w:tcW w:w="4678" w:type="dxa"/>
            <w:tcBorders>
              <w:top w:val="nil"/>
              <w:left w:val="nil"/>
              <w:bottom w:val="nil"/>
              <w:right w:val="nil"/>
            </w:tcBorders>
            <w:shd w:val="clear" w:color="auto" w:fill="auto"/>
            <w:noWrap/>
            <w:vAlign w:val="bottom"/>
            <w:hideMark/>
          </w:tcPr>
          <w:p w14:paraId="4696EEB6"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QTVI change 2017/2021</w:t>
            </w:r>
          </w:p>
        </w:tc>
        <w:tc>
          <w:tcPr>
            <w:tcW w:w="3686" w:type="dxa"/>
            <w:tcBorders>
              <w:top w:val="nil"/>
              <w:left w:val="nil"/>
              <w:bottom w:val="nil"/>
              <w:right w:val="nil"/>
            </w:tcBorders>
            <w:shd w:val="clear" w:color="auto" w:fill="auto"/>
            <w:noWrap/>
            <w:vAlign w:val="bottom"/>
            <w:hideMark/>
          </w:tcPr>
          <w:p w14:paraId="27509476"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Decrease</w:t>
            </w:r>
          </w:p>
        </w:tc>
      </w:tr>
      <w:tr w:rsidR="005B699B" w:rsidRPr="005B699B" w14:paraId="52037B56" w14:textId="77777777" w:rsidTr="00545E7F">
        <w:trPr>
          <w:trHeight w:val="310"/>
        </w:trPr>
        <w:tc>
          <w:tcPr>
            <w:tcW w:w="4678" w:type="dxa"/>
            <w:tcBorders>
              <w:top w:val="nil"/>
              <w:left w:val="nil"/>
              <w:bottom w:val="nil"/>
              <w:right w:val="nil"/>
            </w:tcBorders>
            <w:shd w:val="clear" w:color="auto" w:fill="auto"/>
            <w:noWrap/>
            <w:vAlign w:val="bottom"/>
            <w:hideMark/>
          </w:tcPr>
          <w:p w14:paraId="401AE56D"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Change in QTVI's (FTE) 2017/2021</w:t>
            </w:r>
          </w:p>
        </w:tc>
        <w:tc>
          <w:tcPr>
            <w:tcW w:w="3686" w:type="dxa"/>
            <w:tcBorders>
              <w:top w:val="nil"/>
              <w:left w:val="nil"/>
              <w:bottom w:val="nil"/>
              <w:right w:val="nil"/>
            </w:tcBorders>
            <w:shd w:val="clear" w:color="auto" w:fill="auto"/>
            <w:noWrap/>
            <w:vAlign w:val="bottom"/>
            <w:hideMark/>
          </w:tcPr>
          <w:p w14:paraId="62E04D54" w14:textId="77777777" w:rsidR="005B699B" w:rsidRPr="005B699B" w:rsidRDefault="005B699B" w:rsidP="005B699B">
            <w:pPr>
              <w:spacing w:after="0" w:line="240" w:lineRule="auto"/>
              <w:rPr>
                <w:rFonts w:eastAsia="Times New Roman" w:cs="Arial"/>
                <w:color w:val="000000"/>
                <w:szCs w:val="28"/>
                <w:lang w:eastAsia="en-GB"/>
              </w:rPr>
            </w:pPr>
            <w:r w:rsidRPr="005B699B">
              <w:rPr>
                <w:rFonts w:eastAsia="Times New Roman" w:cs="Arial"/>
                <w:color w:val="000000"/>
                <w:szCs w:val="28"/>
                <w:lang w:eastAsia="en-GB"/>
              </w:rPr>
              <w:t>-2.4</w:t>
            </w:r>
          </w:p>
        </w:tc>
      </w:tr>
    </w:tbl>
    <w:p w14:paraId="508B5A4A" w14:textId="77777777" w:rsidR="0093114F" w:rsidRDefault="0093114F" w:rsidP="00D77DDD">
      <w:pPr>
        <w:rPr>
          <w:szCs w:val="28"/>
        </w:rPr>
      </w:pPr>
    </w:p>
    <w:p w14:paraId="06D583E1" w14:textId="2745A0C1" w:rsidR="00002DE7" w:rsidRPr="002B6A71" w:rsidRDefault="00002DE7" w:rsidP="00155A9F">
      <w:pPr>
        <w:pStyle w:val="Heading3"/>
      </w:pPr>
      <w:r>
        <w:t>Dorset</w:t>
      </w:r>
    </w:p>
    <w:tbl>
      <w:tblPr>
        <w:tblW w:w="6521" w:type="dxa"/>
        <w:tblLook w:val="04A0" w:firstRow="1" w:lastRow="0" w:firstColumn="1" w:lastColumn="0" w:noHBand="0" w:noVBand="1"/>
      </w:tblPr>
      <w:tblGrid>
        <w:gridCol w:w="4678"/>
        <w:gridCol w:w="1843"/>
      </w:tblGrid>
      <w:tr w:rsidR="009B5B4D" w:rsidRPr="009B5B4D" w14:paraId="0B43312F" w14:textId="77777777" w:rsidTr="00545E7F">
        <w:trPr>
          <w:trHeight w:val="310"/>
        </w:trPr>
        <w:tc>
          <w:tcPr>
            <w:tcW w:w="4678" w:type="dxa"/>
            <w:tcBorders>
              <w:top w:val="nil"/>
              <w:left w:val="nil"/>
              <w:bottom w:val="nil"/>
              <w:right w:val="nil"/>
            </w:tcBorders>
            <w:shd w:val="clear" w:color="auto" w:fill="auto"/>
            <w:noWrap/>
            <w:vAlign w:val="bottom"/>
            <w:hideMark/>
          </w:tcPr>
          <w:p w14:paraId="08E78D47" w14:textId="0F682F65"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Region</w:t>
            </w:r>
          </w:p>
        </w:tc>
        <w:tc>
          <w:tcPr>
            <w:tcW w:w="1843" w:type="dxa"/>
            <w:tcBorders>
              <w:top w:val="nil"/>
              <w:left w:val="nil"/>
              <w:bottom w:val="nil"/>
              <w:right w:val="nil"/>
            </w:tcBorders>
            <w:shd w:val="clear" w:color="auto" w:fill="auto"/>
            <w:noWrap/>
            <w:vAlign w:val="bottom"/>
            <w:hideMark/>
          </w:tcPr>
          <w:p w14:paraId="3623821C"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South West</w:t>
            </w:r>
          </w:p>
        </w:tc>
      </w:tr>
      <w:tr w:rsidR="009B5B4D" w:rsidRPr="009B5B4D" w14:paraId="60C9D94A" w14:textId="77777777" w:rsidTr="00545E7F">
        <w:trPr>
          <w:trHeight w:val="310"/>
        </w:trPr>
        <w:tc>
          <w:tcPr>
            <w:tcW w:w="4678" w:type="dxa"/>
            <w:tcBorders>
              <w:top w:val="nil"/>
              <w:left w:val="nil"/>
              <w:bottom w:val="nil"/>
              <w:right w:val="nil"/>
            </w:tcBorders>
            <w:shd w:val="clear" w:color="auto" w:fill="auto"/>
            <w:noWrap/>
            <w:vAlign w:val="bottom"/>
            <w:hideMark/>
          </w:tcPr>
          <w:p w14:paraId="2BC296B7"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Budget Change 2017/2021</w:t>
            </w:r>
          </w:p>
        </w:tc>
        <w:tc>
          <w:tcPr>
            <w:tcW w:w="1843" w:type="dxa"/>
            <w:tcBorders>
              <w:top w:val="nil"/>
              <w:left w:val="nil"/>
              <w:bottom w:val="nil"/>
              <w:right w:val="nil"/>
            </w:tcBorders>
            <w:shd w:val="clear" w:color="auto" w:fill="auto"/>
            <w:noWrap/>
            <w:vAlign w:val="bottom"/>
            <w:hideMark/>
          </w:tcPr>
          <w:p w14:paraId="631CBEA0"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Increase</w:t>
            </w:r>
          </w:p>
        </w:tc>
      </w:tr>
      <w:tr w:rsidR="009B5B4D" w:rsidRPr="009B5B4D" w14:paraId="094DA39A" w14:textId="77777777" w:rsidTr="00545E7F">
        <w:trPr>
          <w:trHeight w:val="310"/>
        </w:trPr>
        <w:tc>
          <w:tcPr>
            <w:tcW w:w="4678" w:type="dxa"/>
            <w:tcBorders>
              <w:top w:val="nil"/>
              <w:left w:val="nil"/>
              <w:bottom w:val="nil"/>
              <w:right w:val="nil"/>
            </w:tcBorders>
            <w:shd w:val="clear" w:color="auto" w:fill="auto"/>
            <w:noWrap/>
            <w:vAlign w:val="bottom"/>
            <w:hideMark/>
          </w:tcPr>
          <w:p w14:paraId="3AA1CB91"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 Budget change 2017/2021</w:t>
            </w:r>
          </w:p>
        </w:tc>
        <w:tc>
          <w:tcPr>
            <w:tcW w:w="1843" w:type="dxa"/>
            <w:tcBorders>
              <w:top w:val="nil"/>
              <w:left w:val="nil"/>
              <w:bottom w:val="nil"/>
              <w:right w:val="nil"/>
            </w:tcBorders>
            <w:shd w:val="clear" w:color="auto" w:fill="auto"/>
            <w:noWrap/>
            <w:vAlign w:val="bottom"/>
            <w:hideMark/>
          </w:tcPr>
          <w:p w14:paraId="6C0B51CA"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0%</w:t>
            </w:r>
          </w:p>
        </w:tc>
      </w:tr>
      <w:tr w:rsidR="009B5B4D" w:rsidRPr="009B5B4D" w14:paraId="4C80A9DE" w14:textId="77777777" w:rsidTr="00545E7F">
        <w:trPr>
          <w:trHeight w:val="310"/>
        </w:trPr>
        <w:tc>
          <w:tcPr>
            <w:tcW w:w="4678" w:type="dxa"/>
            <w:tcBorders>
              <w:top w:val="nil"/>
              <w:left w:val="nil"/>
              <w:bottom w:val="nil"/>
              <w:right w:val="nil"/>
            </w:tcBorders>
            <w:shd w:val="clear" w:color="auto" w:fill="auto"/>
            <w:noWrap/>
            <w:vAlign w:val="bottom"/>
            <w:hideMark/>
          </w:tcPr>
          <w:p w14:paraId="028A101C"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QTVI change 2017/2021</w:t>
            </w:r>
          </w:p>
        </w:tc>
        <w:tc>
          <w:tcPr>
            <w:tcW w:w="1843" w:type="dxa"/>
            <w:tcBorders>
              <w:top w:val="nil"/>
              <w:left w:val="nil"/>
              <w:bottom w:val="nil"/>
              <w:right w:val="nil"/>
            </w:tcBorders>
            <w:shd w:val="clear" w:color="auto" w:fill="auto"/>
            <w:noWrap/>
            <w:vAlign w:val="bottom"/>
            <w:hideMark/>
          </w:tcPr>
          <w:p w14:paraId="0598A864"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Decrease</w:t>
            </w:r>
          </w:p>
        </w:tc>
      </w:tr>
      <w:tr w:rsidR="009B5B4D" w:rsidRPr="009B5B4D" w14:paraId="5648984E" w14:textId="77777777" w:rsidTr="00545E7F">
        <w:trPr>
          <w:trHeight w:val="310"/>
        </w:trPr>
        <w:tc>
          <w:tcPr>
            <w:tcW w:w="4678" w:type="dxa"/>
            <w:tcBorders>
              <w:top w:val="nil"/>
              <w:left w:val="nil"/>
              <w:bottom w:val="nil"/>
              <w:right w:val="nil"/>
            </w:tcBorders>
            <w:shd w:val="clear" w:color="auto" w:fill="auto"/>
            <w:noWrap/>
            <w:vAlign w:val="bottom"/>
            <w:hideMark/>
          </w:tcPr>
          <w:p w14:paraId="7F019A8D"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Change in QTVI's (FTE) 2017/2021</w:t>
            </w:r>
          </w:p>
        </w:tc>
        <w:tc>
          <w:tcPr>
            <w:tcW w:w="1843" w:type="dxa"/>
            <w:tcBorders>
              <w:top w:val="nil"/>
              <w:left w:val="nil"/>
              <w:bottom w:val="nil"/>
              <w:right w:val="nil"/>
            </w:tcBorders>
            <w:shd w:val="clear" w:color="auto" w:fill="auto"/>
            <w:noWrap/>
            <w:vAlign w:val="bottom"/>
            <w:hideMark/>
          </w:tcPr>
          <w:p w14:paraId="7B93203C"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-3.1</w:t>
            </w:r>
          </w:p>
        </w:tc>
      </w:tr>
    </w:tbl>
    <w:p w14:paraId="7D1FB06A" w14:textId="77777777" w:rsidR="0093114F" w:rsidRDefault="0093114F" w:rsidP="00D77DDD">
      <w:pPr>
        <w:rPr>
          <w:szCs w:val="28"/>
        </w:rPr>
      </w:pPr>
    </w:p>
    <w:p w14:paraId="7276833F" w14:textId="0677F38B" w:rsidR="00F459EC" w:rsidRPr="00C37B8C" w:rsidRDefault="00F459EC" w:rsidP="00155A9F">
      <w:pPr>
        <w:pStyle w:val="Heading3"/>
      </w:pPr>
      <w:r>
        <w:t>Dudley</w:t>
      </w:r>
    </w:p>
    <w:tbl>
      <w:tblPr>
        <w:tblW w:w="6804" w:type="dxa"/>
        <w:tblLook w:val="04A0" w:firstRow="1" w:lastRow="0" w:firstColumn="1" w:lastColumn="0" w:noHBand="0" w:noVBand="1"/>
      </w:tblPr>
      <w:tblGrid>
        <w:gridCol w:w="4678"/>
        <w:gridCol w:w="2126"/>
      </w:tblGrid>
      <w:tr w:rsidR="009B5B4D" w:rsidRPr="009B5B4D" w14:paraId="26CBB0B5" w14:textId="77777777" w:rsidTr="00545E7F">
        <w:trPr>
          <w:trHeight w:val="310"/>
        </w:trPr>
        <w:tc>
          <w:tcPr>
            <w:tcW w:w="4678" w:type="dxa"/>
            <w:tcBorders>
              <w:top w:val="nil"/>
              <w:left w:val="nil"/>
              <w:bottom w:val="nil"/>
              <w:right w:val="nil"/>
            </w:tcBorders>
            <w:shd w:val="clear" w:color="auto" w:fill="auto"/>
            <w:noWrap/>
            <w:vAlign w:val="bottom"/>
            <w:hideMark/>
          </w:tcPr>
          <w:p w14:paraId="39165E69" w14:textId="4123DBC0"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2A30A236"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West Midlands</w:t>
            </w:r>
          </w:p>
        </w:tc>
      </w:tr>
      <w:tr w:rsidR="009B5B4D" w:rsidRPr="009B5B4D" w14:paraId="631EC47F" w14:textId="77777777" w:rsidTr="00545E7F">
        <w:trPr>
          <w:trHeight w:val="310"/>
        </w:trPr>
        <w:tc>
          <w:tcPr>
            <w:tcW w:w="4678" w:type="dxa"/>
            <w:tcBorders>
              <w:top w:val="nil"/>
              <w:left w:val="nil"/>
              <w:bottom w:val="nil"/>
              <w:right w:val="nil"/>
            </w:tcBorders>
            <w:shd w:val="clear" w:color="auto" w:fill="auto"/>
            <w:noWrap/>
            <w:vAlign w:val="bottom"/>
            <w:hideMark/>
          </w:tcPr>
          <w:p w14:paraId="6F46E758"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0E2601C6"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Decrease</w:t>
            </w:r>
          </w:p>
        </w:tc>
      </w:tr>
      <w:tr w:rsidR="009B5B4D" w:rsidRPr="009B5B4D" w14:paraId="56E1FF87" w14:textId="77777777" w:rsidTr="00545E7F">
        <w:trPr>
          <w:trHeight w:val="310"/>
        </w:trPr>
        <w:tc>
          <w:tcPr>
            <w:tcW w:w="4678" w:type="dxa"/>
            <w:tcBorders>
              <w:top w:val="nil"/>
              <w:left w:val="nil"/>
              <w:bottom w:val="nil"/>
              <w:right w:val="nil"/>
            </w:tcBorders>
            <w:shd w:val="clear" w:color="auto" w:fill="auto"/>
            <w:noWrap/>
            <w:vAlign w:val="bottom"/>
            <w:hideMark/>
          </w:tcPr>
          <w:p w14:paraId="2E65257D"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795BEEB8"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-12%</w:t>
            </w:r>
          </w:p>
        </w:tc>
      </w:tr>
      <w:tr w:rsidR="009B5B4D" w:rsidRPr="009B5B4D" w14:paraId="01B0FF16" w14:textId="77777777" w:rsidTr="00545E7F">
        <w:trPr>
          <w:trHeight w:val="310"/>
        </w:trPr>
        <w:tc>
          <w:tcPr>
            <w:tcW w:w="4678" w:type="dxa"/>
            <w:tcBorders>
              <w:top w:val="nil"/>
              <w:left w:val="nil"/>
              <w:bottom w:val="nil"/>
              <w:right w:val="nil"/>
            </w:tcBorders>
            <w:shd w:val="clear" w:color="auto" w:fill="auto"/>
            <w:noWrap/>
            <w:vAlign w:val="bottom"/>
            <w:hideMark/>
          </w:tcPr>
          <w:p w14:paraId="3714D375"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3500FB2F"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Increase</w:t>
            </w:r>
          </w:p>
        </w:tc>
      </w:tr>
      <w:tr w:rsidR="009B5B4D" w:rsidRPr="009B5B4D" w14:paraId="03306DCF" w14:textId="77777777" w:rsidTr="00545E7F">
        <w:trPr>
          <w:trHeight w:val="310"/>
        </w:trPr>
        <w:tc>
          <w:tcPr>
            <w:tcW w:w="4678" w:type="dxa"/>
            <w:tcBorders>
              <w:top w:val="nil"/>
              <w:left w:val="nil"/>
              <w:bottom w:val="nil"/>
              <w:right w:val="nil"/>
            </w:tcBorders>
            <w:shd w:val="clear" w:color="auto" w:fill="auto"/>
            <w:noWrap/>
            <w:vAlign w:val="bottom"/>
            <w:hideMark/>
          </w:tcPr>
          <w:p w14:paraId="7E36ADA1"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12AFF400" w14:textId="77777777" w:rsidR="009B5B4D" w:rsidRPr="009B5B4D" w:rsidRDefault="009B5B4D" w:rsidP="009B5B4D">
            <w:pPr>
              <w:spacing w:after="0" w:line="240" w:lineRule="auto"/>
              <w:rPr>
                <w:rFonts w:eastAsia="Times New Roman" w:cs="Arial"/>
                <w:color w:val="000000"/>
                <w:szCs w:val="28"/>
                <w:lang w:eastAsia="en-GB"/>
              </w:rPr>
            </w:pPr>
            <w:r w:rsidRPr="009B5B4D">
              <w:rPr>
                <w:rFonts w:eastAsia="Times New Roman" w:cs="Arial"/>
                <w:color w:val="000000"/>
                <w:szCs w:val="28"/>
                <w:lang w:eastAsia="en-GB"/>
              </w:rPr>
              <w:t>0.3</w:t>
            </w:r>
          </w:p>
        </w:tc>
      </w:tr>
    </w:tbl>
    <w:p w14:paraId="67ACCBB9" w14:textId="77777777" w:rsidR="0093114F" w:rsidRDefault="0093114F" w:rsidP="00D77DDD">
      <w:pPr>
        <w:rPr>
          <w:szCs w:val="28"/>
        </w:rPr>
      </w:pPr>
    </w:p>
    <w:p w14:paraId="3BBA9031" w14:textId="10C2926C" w:rsidR="00F459EC" w:rsidRPr="00C37B8C" w:rsidRDefault="00F459EC" w:rsidP="00155A9F">
      <w:pPr>
        <w:pStyle w:val="Heading3"/>
      </w:pPr>
      <w:r>
        <w:t>Ealing</w:t>
      </w:r>
    </w:p>
    <w:tbl>
      <w:tblPr>
        <w:tblW w:w="6804" w:type="dxa"/>
        <w:tblLook w:val="04A0" w:firstRow="1" w:lastRow="0" w:firstColumn="1" w:lastColumn="0" w:noHBand="0" w:noVBand="1"/>
      </w:tblPr>
      <w:tblGrid>
        <w:gridCol w:w="4678"/>
        <w:gridCol w:w="2126"/>
      </w:tblGrid>
      <w:tr w:rsidR="00B825CF" w:rsidRPr="00B825CF" w14:paraId="1EBF3EA1" w14:textId="77777777" w:rsidTr="00545E7F">
        <w:trPr>
          <w:trHeight w:val="310"/>
        </w:trPr>
        <w:tc>
          <w:tcPr>
            <w:tcW w:w="4678" w:type="dxa"/>
            <w:tcBorders>
              <w:top w:val="nil"/>
              <w:left w:val="nil"/>
              <w:bottom w:val="nil"/>
              <w:right w:val="nil"/>
            </w:tcBorders>
            <w:shd w:val="clear" w:color="auto" w:fill="auto"/>
            <w:noWrap/>
            <w:vAlign w:val="bottom"/>
            <w:hideMark/>
          </w:tcPr>
          <w:p w14:paraId="3C57DC97" w14:textId="58CA21B1"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11B66EA4"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London</w:t>
            </w:r>
          </w:p>
        </w:tc>
      </w:tr>
      <w:tr w:rsidR="00B825CF" w:rsidRPr="00B825CF" w14:paraId="1768F122" w14:textId="77777777" w:rsidTr="00545E7F">
        <w:trPr>
          <w:trHeight w:val="310"/>
        </w:trPr>
        <w:tc>
          <w:tcPr>
            <w:tcW w:w="4678" w:type="dxa"/>
            <w:tcBorders>
              <w:top w:val="nil"/>
              <w:left w:val="nil"/>
              <w:bottom w:val="nil"/>
              <w:right w:val="nil"/>
            </w:tcBorders>
            <w:shd w:val="clear" w:color="auto" w:fill="auto"/>
            <w:noWrap/>
            <w:vAlign w:val="bottom"/>
            <w:hideMark/>
          </w:tcPr>
          <w:p w14:paraId="29D2710B"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09478293"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no info</w:t>
            </w:r>
          </w:p>
        </w:tc>
      </w:tr>
      <w:tr w:rsidR="00B825CF" w:rsidRPr="00B825CF" w14:paraId="071521DC" w14:textId="77777777" w:rsidTr="00545E7F">
        <w:trPr>
          <w:trHeight w:val="310"/>
        </w:trPr>
        <w:tc>
          <w:tcPr>
            <w:tcW w:w="4678" w:type="dxa"/>
            <w:tcBorders>
              <w:top w:val="nil"/>
              <w:left w:val="nil"/>
              <w:bottom w:val="nil"/>
              <w:right w:val="nil"/>
            </w:tcBorders>
            <w:shd w:val="clear" w:color="auto" w:fill="auto"/>
            <w:noWrap/>
            <w:vAlign w:val="bottom"/>
            <w:hideMark/>
          </w:tcPr>
          <w:p w14:paraId="2FF773E1"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43254000"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no info</w:t>
            </w:r>
          </w:p>
        </w:tc>
      </w:tr>
      <w:tr w:rsidR="00B825CF" w:rsidRPr="00B825CF" w14:paraId="36E13A7F" w14:textId="77777777" w:rsidTr="00545E7F">
        <w:trPr>
          <w:trHeight w:val="310"/>
        </w:trPr>
        <w:tc>
          <w:tcPr>
            <w:tcW w:w="4678" w:type="dxa"/>
            <w:tcBorders>
              <w:top w:val="nil"/>
              <w:left w:val="nil"/>
              <w:bottom w:val="nil"/>
              <w:right w:val="nil"/>
            </w:tcBorders>
            <w:shd w:val="clear" w:color="auto" w:fill="auto"/>
            <w:noWrap/>
            <w:vAlign w:val="bottom"/>
            <w:hideMark/>
          </w:tcPr>
          <w:p w14:paraId="50C0B0F0"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0B50D3FD"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Decrease</w:t>
            </w:r>
          </w:p>
        </w:tc>
      </w:tr>
      <w:tr w:rsidR="00B825CF" w:rsidRPr="00B825CF" w14:paraId="34408ED8" w14:textId="77777777" w:rsidTr="00545E7F">
        <w:trPr>
          <w:trHeight w:val="310"/>
        </w:trPr>
        <w:tc>
          <w:tcPr>
            <w:tcW w:w="4678" w:type="dxa"/>
            <w:tcBorders>
              <w:top w:val="nil"/>
              <w:left w:val="nil"/>
              <w:bottom w:val="nil"/>
              <w:right w:val="nil"/>
            </w:tcBorders>
            <w:shd w:val="clear" w:color="auto" w:fill="auto"/>
            <w:noWrap/>
            <w:vAlign w:val="bottom"/>
            <w:hideMark/>
          </w:tcPr>
          <w:p w14:paraId="798DECB4"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54BEBC09"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-1.6</w:t>
            </w:r>
          </w:p>
        </w:tc>
      </w:tr>
    </w:tbl>
    <w:p w14:paraId="037F0C5C" w14:textId="77777777" w:rsidR="0093114F" w:rsidRDefault="0093114F" w:rsidP="00D77DDD">
      <w:pPr>
        <w:rPr>
          <w:szCs w:val="28"/>
        </w:rPr>
      </w:pPr>
    </w:p>
    <w:p w14:paraId="50B273C2" w14:textId="38F35753" w:rsidR="00F459EC" w:rsidRPr="00C37B8C" w:rsidRDefault="00F459EC" w:rsidP="00155A9F">
      <w:pPr>
        <w:pStyle w:val="Heading3"/>
      </w:pPr>
      <w:r>
        <w:t xml:space="preserve">East </w:t>
      </w:r>
      <w:r w:rsidR="00155A9F">
        <w:t>R</w:t>
      </w:r>
      <w:r>
        <w:t>iding of Yorkshire</w:t>
      </w:r>
    </w:p>
    <w:tbl>
      <w:tblPr>
        <w:tblW w:w="8364" w:type="dxa"/>
        <w:tblLook w:val="04A0" w:firstRow="1" w:lastRow="0" w:firstColumn="1" w:lastColumn="0" w:noHBand="0" w:noVBand="1"/>
      </w:tblPr>
      <w:tblGrid>
        <w:gridCol w:w="4678"/>
        <w:gridCol w:w="3686"/>
      </w:tblGrid>
      <w:tr w:rsidR="00B825CF" w:rsidRPr="00B825CF" w14:paraId="2C5754C3" w14:textId="77777777" w:rsidTr="00545E7F">
        <w:trPr>
          <w:trHeight w:val="310"/>
        </w:trPr>
        <w:tc>
          <w:tcPr>
            <w:tcW w:w="4678" w:type="dxa"/>
            <w:tcBorders>
              <w:top w:val="nil"/>
              <w:left w:val="nil"/>
              <w:bottom w:val="nil"/>
              <w:right w:val="nil"/>
            </w:tcBorders>
            <w:shd w:val="clear" w:color="auto" w:fill="auto"/>
            <w:noWrap/>
            <w:vAlign w:val="bottom"/>
            <w:hideMark/>
          </w:tcPr>
          <w:p w14:paraId="6D4F8B9F" w14:textId="506D06EE"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Region</w:t>
            </w:r>
          </w:p>
        </w:tc>
        <w:tc>
          <w:tcPr>
            <w:tcW w:w="3686" w:type="dxa"/>
            <w:tcBorders>
              <w:top w:val="nil"/>
              <w:left w:val="nil"/>
              <w:bottom w:val="nil"/>
              <w:right w:val="nil"/>
            </w:tcBorders>
            <w:shd w:val="clear" w:color="auto" w:fill="auto"/>
            <w:noWrap/>
            <w:vAlign w:val="bottom"/>
            <w:hideMark/>
          </w:tcPr>
          <w:p w14:paraId="1FAC3419"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Yorkshire and The Humber</w:t>
            </w:r>
          </w:p>
        </w:tc>
      </w:tr>
      <w:tr w:rsidR="00B825CF" w:rsidRPr="00B825CF" w14:paraId="2C371F87" w14:textId="77777777" w:rsidTr="00545E7F">
        <w:trPr>
          <w:trHeight w:val="310"/>
        </w:trPr>
        <w:tc>
          <w:tcPr>
            <w:tcW w:w="4678" w:type="dxa"/>
            <w:tcBorders>
              <w:top w:val="nil"/>
              <w:left w:val="nil"/>
              <w:bottom w:val="nil"/>
              <w:right w:val="nil"/>
            </w:tcBorders>
            <w:shd w:val="clear" w:color="auto" w:fill="auto"/>
            <w:noWrap/>
            <w:vAlign w:val="bottom"/>
            <w:hideMark/>
          </w:tcPr>
          <w:p w14:paraId="2D5B80BA"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Budget Change 2017/2021</w:t>
            </w:r>
          </w:p>
        </w:tc>
        <w:tc>
          <w:tcPr>
            <w:tcW w:w="3686" w:type="dxa"/>
            <w:tcBorders>
              <w:top w:val="nil"/>
              <w:left w:val="nil"/>
              <w:bottom w:val="nil"/>
              <w:right w:val="nil"/>
            </w:tcBorders>
            <w:shd w:val="clear" w:color="auto" w:fill="auto"/>
            <w:noWrap/>
            <w:vAlign w:val="bottom"/>
            <w:hideMark/>
          </w:tcPr>
          <w:p w14:paraId="2A6628C7"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no info</w:t>
            </w:r>
          </w:p>
        </w:tc>
      </w:tr>
      <w:tr w:rsidR="00B825CF" w:rsidRPr="00B825CF" w14:paraId="5907A881" w14:textId="77777777" w:rsidTr="00545E7F">
        <w:trPr>
          <w:trHeight w:val="310"/>
        </w:trPr>
        <w:tc>
          <w:tcPr>
            <w:tcW w:w="4678" w:type="dxa"/>
            <w:tcBorders>
              <w:top w:val="nil"/>
              <w:left w:val="nil"/>
              <w:bottom w:val="nil"/>
              <w:right w:val="nil"/>
            </w:tcBorders>
            <w:shd w:val="clear" w:color="auto" w:fill="auto"/>
            <w:noWrap/>
            <w:vAlign w:val="bottom"/>
            <w:hideMark/>
          </w:tcPr>
          <w:p w14:paraId="59C15196"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 Budget change 2017/2021</w:t>
            </w:r>
          </w:p>
        </w:tc>
        <w:tc>
          <w:tcPr>
            <w:tcW w:w="3686" w:type="dxa"/>
            <w:tcBorders>
              <w:top w:val="nil"/>
              <w:left w:val="nil"/>
              <w:bottom w:val="nil"/>
              <w:right w:val="nil"/>
            </w:tcBorders>
            <w:shd w:val="clear" w:color="auto" w:fill="auto"/>
            <w:noWrap/>
            <w:vAlign w:val="bottom"/>
            <w:hideMark/>
          </w:tcPr>
          <w:p w14:paraId="6863D5A2"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no info</w:t>
            </w:r>
          </w:p>
        </w:tc>
      </w:tr>
      <w:tr w:rsidR="00B825CF" w:rsidRPr="00B825CF" w14:paraId="4DF25517" w14:textId="77777777" w:rsidTr="00545E7F">
        <w:trPr>
          <w:trHeight w:val="310"/>
        </w:trPr>
        <w:tc>
          <w:tcPr>
            <w:tcW w:w="4678" w:type="dxa"/>
            <w:tcBorders>
              <w:top w:val="nil"/>
              <w:left w:val="nil"/>
              <w:bottom w:val="nil"/>
              <w:right w:val="nil"/>
            </w:tcBorders>
            <w:shd w:val="clear" w:color="auto" w:fill="auto"/>
            <w:noWrap/>
            <w:vAlign w:val="bottom"/>
            <w:hideMark/>
          </w:tcPr>
          <w:p w14:paraId="15D831FC"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QTVI change 2017/2021</w:t>
            </w:r>
          </w:p>
        </w:tc>
        <w:tc>
          <w:tcPr>
            <w:tcW w:w="3686" w:type="dxa"/>
            <w:tcBorders>
              <w:top w:val="nil"/>
              <w:left w:val="nil"/>
              <w:bottom w:val="nil"/>
              <w:right w:val="nil"/>
            </w:tcBorders>
            <w:shd w:val="clear" w:color="auto" w:fill="auto"/>
            <w:noWrap/>
            <w:vAlign w:val="bottom"/>
            <w:hideMark/>
          </w:tcPr>
          <w:p w14:paraId="22025136"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no info</w:t>
            </w:r>
          </w:p>
        </w:tc>
      </w:tr>
      <w:tr w:rsidR="00B825CF" w:rsidRPr="00B825CF" w14:paraId="6FE05289" w14:textId="77777777" w:rsidTr="00545E7F">
        <w:trPr>
          <w:trHeight w:val="310"/>
        </w:trPr>
        <w:tc>
          <w:tcPr>
            <w:tcW w:w="4678" w:type="dxa"/>
            <w:tcBorders>
              <w:top w:val="nil"/>
              <w:left w:val="nil"/>
              <w:bottom w:val="nil"/>
              <w:right w:val="nil"/>
            </w:tcBorders>
            <w:shd w:val="clear" w:color="auto" w:fill="auto"/>
            <w:noWrap/>
            <w:vAlign w:val="bottom"/>
            <w:hideMark/>
          </w:tcPr>
          <w:p w14:paraId="64B73057"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Change in QTVI's (FTE) 2017/2021</w:t>
            </w:r>
          </w:p>
        </w:tc>
        <w:tc>
          <w:tcPr>
            <w:tcW w:w="3686" w:type="dxa"/>
            <w:tcBorders>
              <w:top w:val="nil"/>
              <w:left w:val="nil"/>
              <w:bottom w:val="nil"/>
              <w:right w:val="nil"/>
            </w:tcBorders>
            <w:shd w:val="clear" w:color="auto" w:fill="auto"/>
            <w:noWrap/>
            <w:vAlign w:val="bottom"/>
            <w:hideMark/>
          </w:tcPr>
          <w:p w14:paraId="62C66367"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no info</w:t>
            </w:r>
          </w:p>
        </w:tc>
      </w:tr>
    </w:tbl>
    <w:p w14:paraId="520E784D" w14:textId="77777777" w:rsidR="0093114F" w:rsidRDefault="0093114F" w:rsidP="00D77DDD">
      <w:pPr>
        <w:rPr>
          <w:szCs w:val="28"/>
        </w:rPr>
      </w:pPr>
    </w:p>
    <w:p w14:paraId="4B8DE64C" w14:textId="43F2C03B" w:rsidR="00F459EC" w:rsidRPr="00C37B8C" w:rsidRDefault="00F459EC" w:rsidP="00155A9F">
      <w:pPr>
        <w:pStyle w:val="Heading3"/>
      </w:pPr>
      <w:r>
        <w:t>East Sussex</w:t>
      </w:r>
    </w:p>
    <w:tbl>
      <w:tblPr>
        <w:tblW w:w="7513" w:type="dxa"/>
        <w:tblLook w:val="04A0" w:firstRow="1" w:lastRow="0" w:firstColumn="1" w:lastColumn="0" w:noHBand="0" w:noVBand="1"/>
      </w:tblPr>
      <w:tblGrid>
        <w:gridCol w:w="4678"/>
        <w:gridCol w:w="2835"/>
      </w:tblGrid>
      <w:tr w:rsidR="00B825CF" w:rsidRPr="00B825CF" w14:paraId="3C1C8AF0" w14:textId="77777777" w:rsidTr="005E3C45">
        <w:trPr>
          <w:trHeight w:val="310"/>
        </w:trPr>
        <w:tc>
          <w:tcPr>
            <w:tcW w:w="4678" w:type="dxa"/>
            <w:tcBorders>
              <w:top w:val="nil"/>
              <w:left w:val="nil"/>
              <w:bottom w:val="nil"/>
              <w:right w:val="nil"/>
            </w:tcBorders>
            <w:shd w:val="clear" w:color="auto" w:fill="auto"/>
            <w:noWrap/>
            <w:vAlign w:val="bottom"/>
            <w:hideMark/>
          </w:tcPr>
          <w:p w14:paraId="42171A72" w14:textId="5445417E"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Region</w:t>
            </w:r>
          </w:p>
        </w:tc>
        <w:tc>
          <w:tcPr>
            <w:tcW w:w="2835" w:type="dxa"/>
            <w:tcBorders>
              <w:top w:val="nil"/>
              <w:left w:val="nil"/>
              <w:bottom w:val="nil"/>
              <w:right w:val="nil"/>
            </w:tcBorders>
            <w:shd w:val="clear" w:color="auto" w:fill="auto"/>
            <w:noWrap/>
            <w:vAlign w:val="bottom"/>
            <w:hideMark/>
          </w:tcPr>
          <w:p w14:paraId="0B5E4F80"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South East</w:t>
            </w:r>
          </w:p>
        </w:tc>
      </w:tr>
      <w:tr w:rsidR="00B825CF" w:rsidRPr="00B825CF" w14:paraId="1F3B7951" w14:textId="77777777" w:rsidTr="005E3C45">
        <w:trPr>
          <w:trHeight w:val="310"/>
        </w:trPr>
        <w:tc>
          <w:tcPr>
            <w:tcW w:w="4678" w:type="dxa"/>
            <w:tcBorders>
              <w:top w:val="nil"/>
              <w:left w:val="nil"/>
              <w:bottom w:val="nil"/>
              <w:right w:val="nil"/>
            </w:tcBorders>
            <w:shd w:val="clear" w:color="auto" w:fill="auto"/>
            <w:noWrap/>
            <w:vAlign w:val="bottom"/>
            <w:hideMark/>
          </w:tcPr>
          <w:p w14:paraId="2E0ADDD3"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Budget Change 2017/2021</w:t>
            </w:r>
          </w:p>
        </w:tc>
        <w:tc>
          <w:tcPr>
            <w:tcW w:w="2835" w:type="dxa"/>
            <w:tcBorders>
              <w:top w:val="nil"/>
              <w:left w:val="nil"/>
              <w:bottom w:val="nil"/>
              <w:right w:val="nil"/>
            </w:tcBorders>
            <w:shd w:val="clear" w:color="auto" w:fill="auto"/>
            <w:noWrap/>
            <w:vAlign w:val="bottom"/>
            <w:hideMark/>
          </w:tcPr>
          <w:p w14:paraId="71ECA9D0"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Same</w:t>
            </w:r>
          </w:p>
        </w:tc>
      </w:tr>
      <w:tr w:rsidR="00B825CF" w:rsidRPr="00B825CF" w14:paraId="513AF3BE" w14:textId="77777777" w:rsidTr="005E3C45">
        <w:trPr>
          <w:trHeight w:val="310"/>
        </w:trPr>
        <w:tc>
          <w:tcPr>
            <w:tcW w:w="4678" w:type="dxa"/>
            <w:tcBorders>
              <w:top w:val="nil"/>
              <w:left w:val="nil"/>
              <w:bottom w:val="nil"/>
              <w:right w:val="nil"/>
            </w:tcBorders>
            <w:shd w:val="clear" w:color="auto" w:fill="auto"/>
            <w:noWrap/>
            <w:vAlign w:val="bottom"/>
            <w:hideMark/>
          </w:tcPr>
          <w:p w14:paraId="47A9C981"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 Budget change 2017/2021</w:t>
            </w:r>
          </w:p>
        </w:tc>
        <w:tc>
          <w:tcPr>
            <w:tcW w:w="2835" w:type="dxa"/>
            <w:tcBorders>
              <w:top w:val="nil"/>
              <w:left w:val="nil"/>
              <w:bottom w:val="nil"/>
              <w:right w:val="nil"/>
            </w:tcBorders>
            <w:shd w:val="clear" w:color="auto" w:fill="auto"/>
            <w:noWrap/>
            <w:vAlign w:val="bottom"/>
            <w:hideMark/>
          </w:tcPr>
          <w:p w14:paraId="57A432BA"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0%</w:t>
            </w:r>
          </w:p>
        </w:tc>
      </w:tr>
      <w:tr w:rsidR="00B825CF" w:rsidRPr="00B825CF" w14:paraId="188500DB" w14:textId="77777777" w:rsidTr="005E3C45">
        <w:trPr>
          <w:trHeight w:val="310"/>
        </w:trPr>
        <w:tc>
          <w:tcPr>
            <w:tcW w:w="4678" w:type="dxa"/>
            <w:tcBorders>
              <w:top w:val="nil"/>
              <w:left w:val="nil"/>
              <w:bottom w:val="nil"/>
              <w:right w:val="nil"/>
            </w:tcBorders>
            <w:shd w:val="clear" w:color="auto" w:fill="auto"/>
            <w:noWrap/>
            <w:vAlign w:val="bottom"/>
            <w:hideMark/>
          </w:tcPr>
          <w:p w14:paraId="5DA5A89F"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QTVI change 2017/2021</w:t>
            </w:r>
          </w:p>
        </w:tc>
        <w:tc>
          <w:tcPr>
            <w:tcW w:w="2835" w:type="dxa"/>
            <w:tcBorders>
              <w:top w:val="nil"/>
              <w:left w:val="nil"/>
              <w:bottom w:val="nil"/>
              <w:right w:val="nil"/>
            </w:tcBorders>
            <w:shd w:val="clear" w:color="auto" w:fill="auto"/>
            <w:noWrap/>
            <w:vAlign w:val="bottom"/>
            <w:hideMark/>
          </w:tcPr>
          <w:p w14:paraId="3742CB7B"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Increase</w:t>
            </w:r>
          </w:p>
        </w:tc>
      </w:tr>
      <w:tr w:rsidR="00B825CF" w:rsidRPr="00B825CF" w14:paraId="14912F2D" w14:textId="77777777" w:rsidTr="005E3C45">
        <w:trPr>
          <w:trHeight w:val="310"/>
        </w:trPr>
        <w:tc>
          <w:tcPr>
            <w:tcW w:w="4678" w:type="dxa"/>
            <w:tcBorders>
              <w:top w:val="nil"/>
              <w:left w:val="nil"/>
              <w:bottom w:val="nil"/>
              <w:right w:val="nil"/>
            </w:tcBorders>
            <w:shd w:val="clear" w:color="auto" w:fill="auto"/>
            <w:noWrap/>
            <w:vAlign w:val="bottom"/>
            <w:hideMark/>
          </w:tcPr>
          <w:p w14:paraId="417E9CDD"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Change in QTVI's (FTE) 2017/2021</w:t>
            </w:r>
          </w:p>
        </w:tc>
        <w:tc>
          <w:tcPr>
            <w:tcW w:w="2835" w:type="dxa"/>
            <w:tcBorders>
              <w:top w:val="nil"/>
              <w:left w:val="nil"/>
              <w:bottom w:val="nil"/>
              <w:right w:val="nil"/>
            </w:tcBorders>
            <w:shd w:val="clear" w:color="auto" w:fill="auto"/>
            <w:noWrap/>
            <w:vAlign w:val="bottom"/>
            <w:hideMark/>
          </w:tcPr>
          <w:p w14:paraId="315492D1" w14:textId="77777777" w:rsidR="00B825CF" w:rsidRPr="00B825CF" w:rsidRDefault="00B825CF" w:rsidP="00B825CF">
            <w:pPr>
              <w:spacing w:after="0" w:line="240" w:lineRule="auto"/>
              <w:rPr>
                <w:rFonts w:eastAsia="Times New Roman" w:cs="Arial"/>
                <w:color w:val="000000"/>
                <w:szCs w:val="28"/>
                <w:lang w:eastAsia="en-GB"/>
              </w:rPr>
            </w:pPr>
            <w:r w:rsidRPr="00B825CF">
              <w:rPr>
                <w:rFonts w:eastAsia="Times New Roman" w:cs="Arial"/>
                <w:color w:val="000000"/>
                <w:szCs w:val="28"/>
                <w:lang w:eastAsia="en-GB"/>
              </w:rPr>
              <w:t>0.4</w:t>
            </w:r>
          </w:p>
        </w:tc>
      </w:tr>
    </w:tbl>
    <w:p w14:paraId="090542BA" w14:textId="77777777" w:rsidR="00191B44" w:rsidRDefault="00191B44" w:rsidP="00D77DDD">
      <w:pPr>
        <w:rPr>
          <w:szCs w:val="28"/>
        </w:rPr>
      </w:pPr>
    </w:p>
    <w:p w14:paraId="0BCCBF7D" w14:textId="15CD4FC5" w:rsidR="00F459EC" w:rsidRPr="00C37B8C" w:rsidRDefault="00F459EC" w:rsidP="00155A9F">
      <w:pPr>
        <w:pStyle w:val="Heading3"/>
      </w:pPr>
      <w:r>
        <w:t>Enfield</w:t>
      </w:r>
    </w:p>
    <w:tbl>
      <w:tblPr>
        <w:tblW w:w="6521" w:type="dxa"/>
        <w:tblLook w:val="04A0" w:firstRow="1" w:lastRow="0" w:firstColumn="1" w:lastColumn="0" w:noHBand="0" w:noVBand="1"/>
      </w:tblPr>
      <w:tblGrid>
        <w:gridCol w:w="4678"/>
        <w:gridCol w:w="1843"/>
      </w:tblGrid>
      <w:tr w:rsidR="00AE3218" w:rsidRPr="00AE3218" w14:paraId="1BEB5434" w14:textId="77777777" w:rsidTr="005E3C45">
        <w:trPr>
          <w:trHeight w:val="310"/>
        </w:trPr>
        <w:tc>
          <w:tcPr>
            <w:tcW w:w="4678" w:type="dxa"/>
            <w:tcBorders>
              <w:top w:val="nil"/>
              <w:left w:val="nil"/>
              <w:bottom w:val="nil"/>
              <w:right w:val="nil"/>
            </w:tcBorders>
            <w:shd w:val="clear" w:color="auto" w:fill="auto"/>
            <w:noWrap/>
            <w:vAlign w:val="bottom"/>
            <w:hideMark/>
          </w:tcPr>
          <w:p w14:paraId="2B384167" w14:textId="6DF0D4F9"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Region</w:t>
            </w:r>
          </w:p>
        </w:tc>
        <w:tc>
          <w:tcPr>
            <w:tcW w:w="1843" w:type="dxa"/>
            <w:tcBorders>
              <w:top w:val="nil"/>
              <w:left w:val="nil"/>
              <w:bottom w:val="nil"/>
              <w:right w:val="nil"/>
            </w:tcBorders>
            <w:shd w:val="clear" w:color="auto" w:fill="auto"/>
            <w:noWrap/>
            <w:vAlign w:val="bottom"/>
            <w:hideMark/>
          </w:tcPr>
          <w:p w14:paraId="2831DCAB"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London</w:t>
            </w:r>
          </w:p>
        </w:tc>
      </w:tr>
      <w:tr w:rsidR="00AE3218" w:rsidRPr="00AE3218" w14:paraId="4D8A2959" w14:textId="77777777" w:rsidTr="005E3C45">
        <w:trPr>
          <w:trHeight w:val="310"/>
        </w:trPr>
        <w:tc>
          <w:tcPr>
            <w:tcW w:w="4678" w:type="dxa"/>
            <w:tcBorders>
              <w:top w:val="nil"/>
              <w:left w:val="nil"/>
              <w:bottom w:val="nil"/>
              <w:right w:val="nil"/>
            </w:tcBorders>
            <w:shd w:val="clear" w:color="auto" w:fill="auto"/>
            <w:noWrap/>
            <w:vAlign w:val="bottom"/>
            <w:hideMark/>
          </w:tcPr>
          <w:p w14:paraId="2E0A1EB1"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Budget Change 2017/2021</w:t>
            </w:r>
          </w:p>
        </w:tc>
        <w:tc>
          <w:tcPr>
            <w:tcW w:w="1843" w:type="dxa"/>
            <w:tcBorders>
              <w:top w:val="nil"/>
              <w:left w:val="nil"/>
              <w:bottom w:val="nil"/>
              <w:right w:val="nil"/>
            </w:tcBorders>
            <w:shd w:val="clear" w:color="auto" w:fill="auto"/>
            <w:noWrap/>
            <w:vAlign w:val="bottom"/>
            <w:hideMark/>
          </w:tcPr>
          <w:p w14:paraId="554830EF"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Increase</w:t>
            </w:r>
          </w:p>
        </w:tc>
      </w:tr>
      <w:tr w:rsidR="00AE3218" w:rsidRPr="00AE3218" w14:paraId="373FF8AA" w14:textId="77777777" w:rsidTr="005E3C45">
        <w:trPr>
          <w:trHeight w:val="310"/>
        </w:trPr>
        <w:tc>
          <w:tcPr>
            <w:tcW w:w="4678" w:type="dxa"/>
            <w:tcBorders>
              <w:top w:val="nil"/>
              <w:left w:val="nil"/>
              <w:bottom w:val="nil"/>
              <w:right w:val="nil"/>
            </w:tcBorders>
            <w:shd w:val="clear" w:color="auto" w:fill="auto"/>
            <w:noWrap/>
            <w:vAlign w:val="bottom"/>
            <w:hideMark/>
          </w:tcPr>
          <w:p w14:paraId="48612415"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 Budget change 2017/2021</w:t>
            </w:r>
          </w:p>
        </w:tc>
        <w:tc>
          <w:tcPr>
            <w:tcW w:w="1843" w:type="dxa"/>
            <w:tcBorders>
              <w:top w:val="nil"/>
              <w:left w:val="nil"/>
              <w:bottom w:val="nil"/>
              <w:right w:val="nil"/>
            </w:tcBorders>
            <w:shd w:val="clear" w:color="auto" w:fill="auto"/>
            <w:noWrap/>
            <w:vAlign w:val="bottom"/>
            <w:hideMark/>
          </w:tcPr>
          <w:p w14:paraId="51B210EB"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27%</w:t>
            </w:r>
          </w:p>
        </w:tc>
      </w:tr>
      <w:tr w:rsidR="00AE3218" w:rsidRPr="00AE3218" w14:paraId="022EE120" w14:textId="77777777" w:rsidTr="005E3C45">
        <w:trPr>
          <w:trHeight w:val="310"/>
        </w:trPr>
        <w:tc>
          <w:tcPr>
            <w:tcW w:w="4678" w:type="dxa"/>
            <w:tcBorders>
              <w:top w:val="nil"/>
              <w:left w:val="nil"/>
              <w:bottom w:val="nil"/>
              <w:right w:val="nil"/>
            </w:tcBorders>
            <w:shd w:val="clear" w:color="auto" w:fill="auto"/>
            <w:noWrap/>
            <w:vAlign w:val="bottom"/>
            <w:hideMark/>
          </w:tcPr>
          <w:p w14:paraId="2C335DD0"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QTVI change 2017/2021</w:t>
            </w:r>
          </w:p>
        </w:tc>
        <w:tc>
          <w:tcPr>
            <w:tcW w:w="1843" w:type="dxa"/>
            <w:tcBorders>
              <w:top w:val="nil"/>
              <w:left w:val="nil"/>
              <w:bottom w:val="nil"/>
              <w:right w:val="nil"/>
            </w:tcBorders>
            <w:shd w:val="clear" w:color="auto" w:fill="auto"/>
            <w:noWrap/>
            <w:vAlign w:val="bottom"/>
            <w:hideMark/>
          </w:tcPr>
          <w:p w14:paraId="49A2B60D"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Increase</w:t>
            </w:r>
          </w:p>
        </w:tc>
      </w:tr>
      <w:tr w:rsidR="00AE3218" w:rsidRPr="00AE3218" w14:paraId="7D78EDDD" w14:textId="77777777" w:rsidTr="005E3C45">
        <w:trPr>
          <w:trHeight w:val="310"/>
        </w:trPr>
        <w:tc>
          <w:tcPr>
            <w:tcW w:w="4678" w:type="dxa"/>
            <w:tcBorders>
              <w:top w:val="nil"/>
              <w:left w:val="nil"/>
              <w:bottom w:val="nil"/>
              <w:right w:val="nil"/>
            </w:tcBorders>
            <w:shd w:val="clear" w:color="auto" w:fill="auto"/>
            <w:noWrap/>
            <w:vAlign w:val="bottom"/>
            <w:hideMark/>
          </w:tcPr>
          <w:p w14:paraId="5B7F3847"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Change in QTVI's (FTE) 2017/2021</w:t>
            </w:r>
          </w:p>
        </w:tc>
        <w:tc>
          <w:tcPr>
            <w:tcW w:w="1843" w:type="dxa"/>
            <w:tcBorders>
              <w:top w:val="nil"/>
              <w:left w:val="nil"/>
              <w:bottom w:val="nil"/>
              <w:right w:val="nil"/>
            </w:tcBorders>
            <w:shd w:val="clear" w:color="auto" w:fill="auto"/>
            <w:noWrap/>
            <w:vAlign w:val="bottom"/>
            <w:hideMark/>
          </w:tcPr>
          <w:p w14:paraId="3A9EE9B7"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0.28</w:t>
            </w:r>
          </w:p>
        </w:tc>
      </w:tr>
    </w:tbl>
    <w:p w14:paraId="3A9714FA" w14:textId="77777777" w:rsidR="00191B44" w:rsidRDefault="00191B44" w:rsidP="00D77DDD">
      <w:pPr>
        <w:rPr>
          <w:szCs w:val="28"/>
        </w:rPr>
      </w:pPr>
    </w:p>
    <w:p w14:paraId="21643D86" w14:textId="7B32EC5B" w:rsidR="00F459EC" w:rsidRPr="00C37B8C" w:rsidRDefault="00F459EC" w:rsidP="00155A9F">
      <w:pPr>
        <w:pStyle w:val="Heading3"/>
      </w:pPr>
      <w:r>
        <w:t>Essex</w:t>
      </w:r>
    </w:p>
    <w:tbl>
      <w:tblPr>
        <w:tblW w:w="8505" w:type="dxa"/>
        <w:tblLook w:val="04A0" w:firstRow="1" w:lastRow="0" w:firstColumn="1" w:lastColumn="0" w:noHBand="0" w:noVBand="1"/>
      </w:tblPr>
      <w:tblGrid>
        <w:gridCol w:w="4678"/>
        <w:gridCol w:w="3827"/>
      </w:tblGrid>
      <w:tr w:rsidR="00AE3218" w:rsidRPr="00AE3218" w14:paraId="674095EC" w14:textId="77777777" w:rsidTr="005E3C45">
        <w:trPr>
          <w:trHeight w:val="310"/>
        </w:trPr>
        <w:tc>
          <w:tcPr>
            <w:tcW w:w="4678" w:type="dxa"/>
            <w:tcBorders>
              <w:top w:val="nil"/>
              <w:left w:val="nil"/>
              <w:bottom w:val="nil"/>
              <w:right w:val="nil"/>
            </w:tcBorders>
            <w:shd w:val="clear" w:color="auto" w:fill="auto"/>
            <w:noWrap/>
            <w:vAlign w:val="bottom"/>
            <w:hideMark/>
          </w:tcPr>
          <w:p w14:paraId="6A65E8BA" w14:textId="1EEB3D02"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Region</w:t>
            </w:r>
          </w:p>
        </w:tc>
        <w:tc>
          <w:tcPr>
            <w:tcW w:w="3827" w:type="dxa"/>
            <w:tcBorders>
              <w:top w:val="nil"/>
              <w:left w:val="nil"/>
              <w:bottom w:val="nil"/>
              <w:right w:val="nil"/>
            </w:tcBorders>
            <w:shd w:val="clear" w:color="auto" w:fill="auto"/>
            <w:noWrap/>
            <w:vAlign w:val="bottom"/>
            <w:hideMark/>
          </w:tcPr>
          <w:p w14:paraId="629E200E"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East of England</w:t>
            </w:r>
          </w:p>
        </w:tc>
      </w:tr>
      <w:tr w:rsidR="00AE3218" w:rsidRPr="00AE3218" w14:paraId="067CCA58" w14:textId="77777777" w:rsidTr="005E3C45">
        <w:trPr>
          <w:trHeight w:val="310"/>
        </w:trPr>
        <w:tc>
          <w:tcPr>
            <w:tcW w:w="4678" w:type="dxa"/>
            <w:tcBorders>
              <w:top w:val="nil"/>
              <w:left w:val="nil"/>
              <w:bottom w:val="nil"/>
              <w:right w:val="nil"/>
            </w:tcBorders>
            <w:shd w:val="clear" w:color="auto" w:fill="auto"/>
            <w:noWrap/>
            <w:vAlign w:val="bottom"/>
            <w:hideMark/>
          </w:tcPr>
          <w:p w14:paraId="33C45A99"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Budget Change 2017/2021</w:t>
            </w:r>
          </w:p>
        </w:tc>
        <w:tc>
          <w:tcPr>
            <w:tcW w:w="3827" w:type="dxa"/>
            <w:tcBorders>
              <w:top w:val="nil"/>
              <w:left w:val="nil"/>
              <w:bottom w:val="nil"/>
              <w:right w:val="nil"/>
            </w:tcBorders>
            <w:shd w:val="clear" w:color="auto" w:fill="auto"/>
            <w:noWrap/>
            <w:vAlign w:val="bottom"/>
            <w:hideMark/>
          </w:tcPr>
          <w:p w14:paraId="0ED46D96"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Increase</w:t>
            </w:r>
          </w:p>
        </w:tc>
      </w:tr>
      <w:tr w:rsidR="00AE3218" w:rsidRPr="00AE3218" w14:paraId="24E0F7B8" w14:textId="77777777" w:rsidTr="005E3C45">
        <w:trPr>
          <w:trHeight w:val="310"/>
        </w:trPr>
        <w:tc>
          <w:tcPr>
            <w:tcW w:w="4678" w:type="dxa"/>
            <w:tcBorders>
              <w:top w:val="nil"/>
              <w:left w:val="nil"/>
              <w:bottom w:val="nil"/>
              <w:right w:val="nil"/>
            </w:tcBorders>
            <w:shd w:val="clear" w:color="auto" w:fill="auto"/>
            <w:noWrap/>
            <w:vAlign w:val="bottom"/>
            <w:hideMark/>
          </w:tcPr>
          <w:p w14:paraId="7C6B43F1"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 Budget change 2017/2021</w:t>
            </w:r>
          </w:p>
        </w:tc>
        <w:tc>
          <w:tcPr>
            <w:tcW w:w="3827" w:type="dxa"/>
            <w:tcBorders>
              <w:top w:val="nil"/>
              <w:left w:val="nil"/>
              <w:bottom w:val="nil"/>
              <w:right w:val="nil"/>
            </w:tcBorders>
            <w:shd w:val="clear" w:color="auto" w:fill="auto"/>
            <w:noWrap/>
            <w:vAlign w:val="bottom"/>
            <w:hideMark/>
          </w:tcPr>
          <w:p w14:paraId="3A1A7AAC"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27%</w:t>
            </w:r>
          </w:p>
        </w:tc>
      </w:tr>
      <w:tr w:rsidR="00AE3218" w:rsidRPr="00AE3218" w14:paraId="57C25DD2" w14:textId="77777777" w:rsidTr="005E3C45">
        <w:trPr>
          <w:trHeight w:val="310"/>
        </w:trPr>
        <w:tc>
          <w:tcPr>
            <w:tcW w:w="4678" w:type="dxa"/>
            <w:tcBorders>
              <w:top w:val="nil"/>
              <w:left w:val="nil"/>
              <w:bottom w:val="nil"/>
              <w:right w:val="nil"/>
            </w:tcBorders>
            <w:shd w:val="clear" w:color="auto" w:fill="auto"/>
            <w:noWrap/>
            <w:vAlign w:val="bottom"/>
            <w:hideMark/>
          </w:tcPr>
          <w:p w14:paraId="658C2283"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QTVI change 2017/2021</w:t>
            </w:r>
          </w:p>
        </w:tc>
        <w:tc>
          <w:tcPr>
            <w:tcW w:w="3827" w:type="dxa"/>
            <w:tcBorders>
              <w:top w:val="nil"/>
              <w:left w:val="nil"/>
              <w:bottom w:val="nil"/>
              <w:right w:val="nil"/>
            </w:tcBorders>
            <w:shd w:val="clear" w:color="auto" w:fill="auto"/>
            <w:noWrap/>
            <w:vAlign w:val="bottom"/>
            <w:hideMark/>
          </w:tcPr>
          <w:p w14:paraId="4C14DF2B"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Decrease</w:t>
            </w:r>
          </w:p>
        </w:tc>
      </w:tr>
      <w:tr w:rsidR="00AE3218" w:rsidRPr="00AE3218" w14:paraId="31A32D79" w14:textId="77777777" w:rsidTr="005E3C45">
        <w:trPr>
          <w:trHeight w:val="310"/>
        </w:trPr>
        <w:tc>
          <w:tcPr>
            <w:tcW w:w="4678" w:type="dxa"/>
            <w:tcBorders>
              <w:top w:val="nil"/>
              <w:left w:val="nil"/>
              <w:bottom w:val="nil"/>
              <w:right w:val="nil"/>
            </w:tcBorders>
            <w:shd w:val="clear" w:color="auto" w:fill="auto"/>
            <w:noWrap/>
            <w:vAlign w:val="bottom"/>
            <w:hideMark/>
          </w:tcPr>
          <w:p w14:paraId="56961C07"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Change in QTVI's (FTE) 2017/2021</w:t>
            </w:r>
          </w:p>
        </w:tc>
        <w:tc>
          <w:tcPr>
            <w:tcW w:w="3827" w:type="dxa"/>
            <w:tcBorders>
              <w:top w:val="nil"/>
              <w:left w:val="nil"/>
              <w:bottom w:val="nil"/>
              <w:right w:val="nil"/>
            </w:tcBorders>
            <w:shd w:val="clear" w:color="auto" w:fill="auto"/>
            <w:noWrap/>
            <w:vAlign w:val="bottom"/>
            <w:hideMark/>
          </w:tcPr>
          <w:p w14:paraId="57BE111B" w14:textId="77777777" w:rsidR="00AE3218" w:rsidRPr="00AE3218" w:rsidRDefault="00AE3218" w:rsidP="00AE3218">
            <w:pPr>
              <w:spacing w:after="0" w:line="240" w:lineRule="auto"/>
              <w:rPr>
                <w:rFonts w:eastAsia="Times New Roman" w:cs="Arial"/>
                <w:color w:val="000000"/>
                <w:szCs w:val="28"/>
                <w:lang w:eastAsia="en-GB"/>
              </w:rPr>
            </w:pPr>
            <w:r w:rsidRPr="00AE3218">
              <w:rPr>
                <w:rFonts w:eastAsia="Times New Roman" w:cs="Arial"/>
                <w:color w:val="000000"/>
                <w:szCs w:val="28"/>
                <w:lang w:eastAsia="en-GB"/>
              </w:rPr>
              <w:t>-0.6</w:t>
            </w:r>
          </w:p>
        </w:tc>
      </w:tr>
    </w:tbl>
    <w:p w14:paraId="11D9C5EE" w14:textId="77777777" w:rsidR="00A15B3B" w:rsidRDefault="00A15B3B" w:rsidP="00D77DDD">
      <w:pPr>
        <w:rPr>
          <w:szCs w:val="28"/>
        </w:rPr>
      </w:pPr>
    </w:p>
    <w:p w14:paraId="21468C96" w14:textId="0754A241" w:rsidR="00F459EC" w:rsidRPr="00C37B8C" w:rsidRDefault="00F459EC" w:rsidP="00155A9F">
      <w:pPr>
        <w:pStyle w:val="Heading3"/>
      </w:pPr>
      <w:r>
        <w:t>Gateshead</w:t>
      </w:r>
    </w:p>
    <w:tbl>
      <w:tblPr>
        <w:tblW w:w="7230" w:type="dxa"/>
        <w:tblLook w:val="04A0" w:firstRow="1" w:lastRow="0" w:firstColumn="1" w:lastColumn="0" w:noHBand="0" w:noVBand="1"/>
      </w:tblPr>
      <w:tblGrid>
        <w:gridCol w:w="4678"/>
        <w:gridCol w:w="2552"/>
      </w:tblGrid>
      <w:tr w:rsidR="00445576" w:rsidRPr="00445576" w14:paraId="57EF0CEE" w14:textId="77777777" w:rsidTr="005E3C45">
        <w:trPr>
          <w:trHeight w:val="310"/>
        </w:trPr>
        <w:tc>
          <w:tcPr>
            <w:tcW w:w="4678" w:type="dxa"/>
            <w:tcBorders>
              <w:top w:val="nil"/>
              <w:left w:val="nil"/>
              <w:bottom w:val="nil"/>
              <w:right w:val="nil"/>
            </w:tcBorders>
            <w:shd w:val="clear" w:color="auto" w:fill="auto"/>
            <w:noWrap/>
            <w:vAlign w:val="bottom"/>
            <w:hideMark/>
          </w:tcPr>
          <w:p w14:paraId="166FF04C" w14:textId="1ADE0174" w:rsidR="00445576" w:rsidRPr="00445576" w:rsidRDefault="00445576" w:rsidP="00445576">
            <w:pPr>
              <w:spacing w:after="0" w:line="240" w:lineRule="auto"/>
              <w:rPr>
                <w:rFonts w:eastAsia="Times New Roman" w:cs="Arial"/>
                <w:color w:val="000000"/>
                <w:szCs w:val="28"/>
                <w:lang w:eastAsia="en-GB"/>
              </w:rPr>
            </w:pPr>
            <w:r w:rsidRPr="00445576">
              <w:rPr>
                <w:rFonts w:eastAsia="Times New Roman" w:cs="Arial"/>
                <w:color w:val="000000"/>
                <w:szCs w:val="28"/>
                <w:lang w:eastAsia="en-GB"/>
              </w:rPr>
              <w:t>Region</w:t>
            </w:r>
          </w:p>
        </w:tc>
        <w:tc>
          <w:tcPr>
            <w:tcW w:w="2552" w:type="dxa"/>
            <w:tcBorders>
              <w:top w:val="nil"/>
              <w:left w:val="nil"/>
              <w:bottom w:val="nil"/>
              <w:right w:val="nil"/>
            </w:tcBorders>
            <w:shd w:val="clear" w:color="auto" w:fill="auto"/>
            <w:noWrap/>
            <w:vAlign w:val="bottom"/>
            <w:hideMark/>
          </w:tcPr>
          <w:p w14:paraId="5F62449C" w14:textId="77777777" w:rsidR="00445576" w:rsidRPr="00445576" w:rsidRDefault="00445576" w:rsidP="00445576">
            <w:pPr>
              <w:spacing w:after="0" w:line="240" w:lineRule="auto"/>
              <w:rPr>
                <w:rFonts w:eastAsia="Times New Roman" w:cs="Arial"/>
                <w:color w:val="000000"/>
                <w:szCs w:val="28"/>
                <w:lang w:eastAsia="en-GB"/>
              </w:rPr>
            </w:pPr>
            <w:r w:rsidRPr="00445576">
              <w:rPr>
                <w:rFonts w:eastAsia="Times New Roman" w:cs="Arial"/>
                <w:color w:val="000000"/>
                <w:szCs w:val="28"/>
                <w:lang w:eastAsia="en-GB"/>
              </w:rPr>
              <w:t>North East</w:t>
            </w:r>
          </w:p>
        </w:tc>
      </w:tr>
      <w:tr w:rsidR="00445576" w:rsidRPr="00445576" w14:paraId="2D2E6E7C" w14:textId="77777777" w:rsidTr="005E3C45">
        <w:trPr>
          <w:trHeight w:val="310"/>
        </w:trPr>
        <w:tc>
          <w:tcPr>
            <w:tcW w:w="4678" w:type="dxa"/>
            <w:tcBorders>
              <w:top w:val="nil"/>
              <w:left w:val="nil"/>
              <w:bottom w:val="nil"/>
              <w:right w:val="nil"/>
            </w:tcBorders>
            <w:shd w:val="clear" w:color="auto" w:fill="auto"/>
            <w:noWrap/>
            <w:vAlign w:val="bottom"/>
            <w:hideMark/>
          </w:tcPr>
          <w:p w14:paraId="08CFF4C2" w14:textId="77777777" w:rsidR="00445576" w:rsidRPr="00445576" w:rsidRDefault="00445576" w:rsidP="00445576">
            <w:pPr>
              <w:spacing w:after="0" w:line="240" w:lineRule="auto"/>
              <w:rPr>
                <w:rFonts w:eastAsia="Times New Roman" w:cs="Arial"/>
                <w:color w:val="000000"/>
                <w:szCs w:val="28"/>
                <w:lang w:eastAsia="en-GB"/>
              </w:rPr>
            </w:pPr>
            <w:r w:rsidRPr="00445576">
              <w:rPr>
                <w:rFonts w:eastAsia="Times New Roman" w:cs="Arial"/>
                <w:color w:val="000000"/>
                <w:szCs w:val="28"/>
                <w:lang w:eastAsia="en-GB"/>
              </w:rPr>
              <w:t>Budget Change 2017/2021</w:t>
            </w:r>
          </w:p>
        </w:tc>
        <w:tc>
          <w:tcPr>
            <w:tcW w:w="2552" w:type="dxa"/>
            <w:tcBorders>
              <w:top w:val="nil"/>
              <w:left w:val="nil"/>
              <w:bottom w:val="nil"/>
              <w:right w:val="nil"/>
            </w:tcBorders>
            <w:shd w:val="clear" w:color="auto" w:fill="auto"/>
            <w:noWrap/>
            <w:vAlign w:val="bottom"/>
            <w:hideMark/>
          </w:tcPr>
          <w:p w14:paraId="2CED7857" w14:textId="77777777" w:rsidR="00445576" w:rsidRPr="00445576" w:rsidRDefault="00445576" w:rsidP="00445576">
            <w:pPr>
              <w:spacing w:after="0" w:line="240" w:lineRule="auto"/>
              <w:rPr>
                <w:rFonts w:eastAsia="Times New Roman" w:cs="Arial"/>
                <w:color w:val="000000"/>
                <w:szCs w:val="28"/>
                <w:lang w:eastAsia="en-GB"/>
              </w:rPr>
            </w:pPr>
            <w:r w:rsidRPr="00445576">
              <w:rPr>
                <w:rFonts w:eastAsia="Times New Roman" w:cs="Arial"/>
                <w:color w:val="000000"/>
                <w:szCs w:val="28"/>
                <w:lang w:eastAsia="en-GB"/>
              </w:rPr>
              <w:t>Increase</w:t>
            </w:r>
          </w:p>
        </w:tc>
      </w:tr>
      <w:tr w:rsidR="00445576" w:rsidRPr="00445576" w14:paraId="64EA81BF" w14:textId="77777777" w:rsidTr="005E3C45">
        <w:trPr>
          <w:trHeight w:val="310"/>
        </w:trPr>
        <w:tc>
          <w:tcPr>
            <w:tcW w:w="4678" w:type="dxa"/>
            <w:tcBorders>
              <w:top w:val="nil"/>
              <w:left w:val="nil"/>
              <w:bottom w:val="nil"/>
              <w:right w:val="nil"/>
            </w:tcBorders>
            <w:shd w:val="clear" w:color="auto" w:fill="auto"/>
            <w:noWrap/>
            <w:vAlign w:val="bottom"/>
            <w:hideMark/>
          </w:tcPr>
          <w:p w14:paraId="69514C75" w14:textId="77777777" w:rsidR="00445576" w:rsidRPr="00445576" w:rsidRDefault="00445576" w:rsidP="00445576">
            <w:pPr>
              <w:spacing w:after="0" w:line="240" w:lineRule="auto"/>
              <w:rPr>
                <w:rFonts w:eastAsia="Times New Roman" w:cs="Arial"/>
                <w:color w:val="000000"/>
                <w:szCs w:val="28"/>
                <w:lang w:eastAsia="en-GB"/>
              </w:rPr>
            </w:pPr>
            <w:r w:rsidRPr="00445576">
              <w:rPr>
                <w:rFonts w:eastAsia="Times New Roman" w:cs="Arial"/>
                <w:color w:val="000000"/>
                <w:szCs w:val="28"/>
                <w:lang w:eastAsia="en-GB"/>
              </w:rPr>
              <w:t>% Budget change 2017/2021</w:t>
            </w:r>
          </w:p>
        </w:tc>
        <w:tc>
          <w:tcPr>
            <w:tcW w:w="2552" w:type="dxa"/>
            <w:tcBorders>
              <w:top w:val="nil"/>
              <w:left w:val="nil"/>
              <w:bottom w:val="nil"/>
              <w:right w:val="nil"/>
            </w:tcBorders>
            <w:shd w:val="clear" w:color="auto" w:fill="auto"/>
            <w:noWrap/>
            <w:vAlign w:val="bottom"/>
            <w:hideMark/>
          </w:tcPr>
          <w:p w14:paraId="6EEF144B" w14:textId="77777777" w:rsidR="00445576" w:rsidRPr="00445576" w:rsidRDefault="00445576" w:rsidP="00445576">
            <w:pPr>
              <w:spacing w:after="0" w:line="240" w:lineRule="auto"/>
              <w:rPr>
                <w:rFonts w:eastAsia="Times New Roman" w:cs="Arial"/>
                <w:color w:val="000000"/>
                <w:szCs w:val="28"/>
                <w:lang w:eastAsia="en-GB"/>
              </w:rPr>
            </w:pPr>
            <w:r w:rsidRPr="00445576">
              <w:rPr>
                <w:rFonts w:eastAsia="Times New Roman" w:cs="Arial"/>
                <w:color w:val="000000"/>
                <w:szCs w:val="28"/>
                <w:lang w:eastAsia="en-GB"/>
              </w:rPr>
              <w:t>61%</w:t>
            </w:r>
          </w:p>
        </w:tc>
      </w:tr>
      <w:tr w:rsidR="00445576" w:rsidRPr="00445576" w14:paraId="1524458D" w14:textId="77777777" w:rsidTr="005E3C45">
        <w:trPr>
          <w:trHeight w:val="310"/>
        </w:trPr>
        <w:tc>
          <w:tcPr>
            <w:tcW w:w="4678" w:type="dxa"/>
            <w:tcBorders>
              <w:top w:val="nil"/>
              <w:left w:val="nil"/>
              <w:bottom w:val="nil"/>
              <w:right w:val="nil"/>
            </w:tcBorders>
            <w:shd w:val="clear" w:color="auto" w:fill="auto"/>
            <w:noWrap/>
            <w:vAlign w:val="bottom"/>
            <w:hideMark/>
          </w:tcPr>
          <w:p w14:paraId="13806A03" w14:textId="77777777" w:rsidR="00445576" w:rsidRPr="00445576" w:rsidRDefault="00445576" w:rsidP="00445576">
            <w:pPr>
              <w:spacing w:after="0" w:line="240" w:lineRule="auto"/>
              <w:rPr>
                <w:rFonts w:eastAsia="Times New Roman" w:cs="Arial"/>
                <w:color w:val="000000"/>
                <w:szCs w:val="28"/>
                <w:lang w:eastAsia="en-GB"/>
              </w:rPr>
            </w:pPr>
            <w:r w:rsidRPr="00445576">
              <w:rPr>
                <w:rFonts w:eastAsia="Times New Roman" w:cs="Arial"/>
                <w:color w:val="000000"/>
                <w:szCs w:val="28"/>
                <w:lang w:eastAsia="en-GB"/>
              </w:rPr>
              <w:t>QTVI change 2017/2021</w:t>
            </w:r>
          </w:p>
        </w:tc>
        <w:tc>
          <w:tcPr>
            <w:tcW w:w="2552" w:type="dxa"/>
            <w:tcBorders>
              <w:top w:val="nil"/>
              <w:left w:val="nil"/>
              <w:bottom w:val="nil"/>
              <w:right w:val="nil"/>
            </w:tcBorders>
            <w:shd w:val="clear" w:color="auto" w:fill="auto"/>
            <w:noWrap/>
            <w:vAlign w:val="bottom"/>
            <w:hideMark/>
          </w:tcPr>
          <w:p w14:paraId="406F9E9A" w14:textId="77777777" w:rsidR="00445576" w:rsidRPr="00445576" w:rsidRDefault="00445576" w:rsidP="00445576">
            <w:pPr>
              <w:spacing w:after="0" w:line="240" w:lineRule="auto"/>
              <w:rPr>
                <w:rFonts w:eastAsia="Times New Roman" w:cs="Arial"/>
                <w:color w:val="000000"/>
                <w:szCs w:val="28"/>
                <w:lang w:eastAsia="en-GB"/>
              </w:rPr>
            </w:pPr>
            <w:r w:rsidRPr="00445576">
              <w:rPr>
                <w:rFonts w:eastAsia="Times New Roman" w:cs="Arial"/>
                <w:color w:val="000000"/>
                <w:szCs w:val="28"/>
                <w:lang w:eastAsia="en-GB"/>
              </w:rPr>
              <w:t>Decrease</w:t>
            </w:r>
          </w:p>
        </w:tc>
      </w:tr>
      <w:tr w:rsidR="00445576" w:rsidRPr="00445576" w14:paraId="295F6001" w14:textId="77777777" w:rsidTr="005E3C45">
        <w:trPr>
          <w:trHeight w:val="310"/>
        </w:trPr>
        <w:tc>
          <w:tcPr>
            <w:tcW w:w="4678" w:type="dxa"/>
            <w:tcBorders>
              <w:top w:val="nil"/>
              <w:left w:val="nil"/>
              <w:bottom w:val="nil"/>
              <w:right w:val="nil"/>
            </w:tcBorders>
            <w:shd w:val="clear" w:color="auto" w:fill="auto"/>
            <w:noWrap/>
            <w:vAlign w:val="bottom"/>
            <w:hideMark/>
          </w:tcPr>
          <w:p w14:paraId="2B8CF044" w14:textId="77777777" w:rsidR="00445576" w:rsidRPr="00445576" w:rsidRDefault="00445576" w:rsidP="00445576">
            <w:pPr>
              <w:spacing w:after="0" w:line="240" w:lineRule="auto"/>
              <w:rPr>
                <w:rFonts w:eastAsia="Times New Roman" w:cs="Arial"/>
                <w:color w:val="000000"/>
                <w:szCs w:val="28"/>
                <w:lang w:eastAsia="en-GB"/>
              </w:rPr>
            </w:pPr>
            <w:r w:rsidRPr="00445576">
              <w:rPr>
                <w:rFonts w:eastAsia="Times New Roman" w:cs="Arial"/>
                <w:color w:val="000000"/>
                <w:szCs w:val="28"/>
                <w:lang w:eastAsia="en-GB"/>
              </w:rPr>
              <w:t>Change in QTVI's (FTE) 2017/2021</w:t>
            </w:r>
          </w:p>
        </w:tc>
        <w:tc>
          <w:tcPr>
            <w:tcW w:w="2552" w:type="dxa"/>
            <w:tcBorders>
              <w:top w:val="nil"/>
              <w:left w:val="nil"/>
              <w:bottom w:val="nil"/>
              <w:right w:val="nil"/>
            </w:tcBorders>
            <w:shd w:val="clear" w:color="auto" w:fill="auto"/>
            <w:noWrap/>
            <w:vAlign w:val="bottom"/>
            <w:hideMark/>
          </w:tcPr>
          <w:p w14:paraId="58EA2377" w14:textId="77777777" w:rsidR="00445576" w:rsidRPr="00445576" w:rsidRDefault="00445576" w:rsidP="00445576">
            <w:pPr>
              <w:spacing w:after="0" w:line="240" w:lineRule="auto"/>
              <w:rPr>
                <w:rFonts w:eastAsia="Times New Roman" w:cs="Arial"/>
                <w:color w:val="000000"/>
                <w:szCs w:val="28"/>
                <w:lang w:eastAsia="en-GB"/>
              </w:rPr>
            </w:pPr>
            <w:r w:rsidRPr="00445576">
              <w:rPr>
                <w:rFonts w:eastAsia="Times New Roman" w:cs="Arial"/>
                <w:color w:val="000000"/>
                <w:szCs w:val="28"/>
                <w:lang w:eastAsia="en-GB"/>
              </w:rPr>
              <w:t>-2.5</w:t>
            </w:r>
          </w:p>
        </w:tc>
      </w:tr>
    </w:tbl>
    <w:p w14:paraId="04D4486E" w14:textId="77777777" w:rsidR="00243B43" w:rsidRDefault="00243B43" w:rsidP="00D77DDD">
      <w:pPr>
        <w:rPr>
          <w:szCs w:val="28"/>
        </w:rPr>
      </w:pPr>
    </w:p>
    <w:p w14:paraId="0469C562" w14:textId="7AE77B29" w:rsidR="00F459EC" w:rsidRPr="001E7A4B" w:rsidRDefault="00F459EC" w:rsidP="00155A9F">
      <w:pPr>
        <w:pStyle w:val="Heading3"/>
      </w:pPr>
      <w:r>
        <w:t>Gloucestershire</w:t>
      </w:r>
    </w:p>
    <w:tbl>
      <w:tblPr>
        <w:tblW w:w="7088" w:type="dxa"/>
        <w:tblLook w:val="04A0" w:firstRow="1" w:lastRow="0" w:firstColumn="1" w:lastColumn="0" w:noHBand="0" w:noVBand="1"/>
      </w:tblPr>
      <w:tblGrid>
        <w:gridCol w:w="4678"/>
        <w:gridCol w:w="2410"/>
      </w:tblGrid>
      <w:tr w:rsidR="005F0EC1" w:rsidRPr="005F0EC1" w14:paraId="5BD82088" w14:textId="77777777" w:rsidTr="005E3C45">
        <w:trPr>
          <w:trHeight w:val="310"/>
        </w:trPr>
        <w:tc>
          <w:tcPr>
            <w:tcW w:w="4678" w:type="dxa"/>
            <w:tcBorders>
              <w:top w:val="nil"/>
              <w:left w:val="nil"/>
              <w:bottom w:val="nil"/>
              <w:right w:val="nil"/>
            </w:tcBorders>
            <w:shd w:val="clear" w:color="auto" w:fill="auto"/>
            <w:noWrap/>
            <w:vAlign w:val="bottom"/>
            <w:hideMark/>
          </w:tcPr>
          <w:p w14:paraId="505E7675" w14:textId="5C36174A"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Region</w:t>
            </w:r>
          </w:p>
        </w:tc>
        <w:tc>
          <w:tcPr>
            <w:tcW w:w="2410" w:type="dxa"/>
            <w:tcBorders>
              <w:top w:val="nil"/>
              <w:left w:val="nil"/>
              <w:bottom w:val="nil"/>
              <w:right w:val="nil"/>
            </w:tcBorders>
            <w:shd w:val="clear" w:color="auto" w:fill="auto"/>
            <w:noWrap/>
            <w:vAlign w:val="bottom"/>
            <w:hideMark/>
          </w:tcPr>
          <w:p w14:paraId="52F35386"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South West</w:t>
            </w:r>
          </w:p>
        </w:tc>
      </w:tr>
      <w:tr w:rsidR="005F0EC1" w:rsidRPr="005F0EC1" w14:paraId="4FA69D01" w14:textId="77777777" w:rsidTr="005E3C45">
        <w:trPr>
          <w:trHeight w:val="310"/>
        </w:trPr>
        <w:tc>
          <w:tcPr>
            <w:tcW w:w="4678" w:type="dxa"/>
            <w:tcBorders>
              <w:top w:val="nil"/>
              <w:left w:val="nil"/>
              <w:bottom w:val="nil"/>
              <w:right w:val="nil"/>
            </w:tcBorders>
            <w:shd w:val="clear" w:color="auto" w:fill="auto"/>
            <w:noWrap/>
            <w:vAlign w:val="bottom"/>
            <w:hideMark/>
          </w:tcPr>
          <w:p w14:paraId="0D64EDFB"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Budget Change 2017/2021</w:t>
            </w:r>
          </w:p>
        </w:tc>
        <w:tc>
          <w:tcPr>
            <w:tcW w:w="2410" w:type="dxa"/>
            <w:tcBorders>
              <w:top w:val="nil"/>
              <w:left w:val="nil"/>
              <w:bottom w:val="nil"/>
              <w:right w:val="nil"/>
            </w:tcBorders>
            <w:shd w:val="clear" w:color="auto" w:fill="auto"/>
            <w:noWrap/>
            <w:vAlign w:val="bottom"/>
            <w:hideMark/>
          </w:tcPr>
          <w:p w14:paraId="740A7139"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Same</w:t>
            </w:r>
          </w:p>
        </w:tc>
      </w:tr>
      <w:tr w:rsidR="005F0EC1" w:rsidRPr="005F0EC1" w14:paraId="7AB2F2D4" w14:textId="77777777" w:rsidTr="005E3C45">
        <w:trPr>
          <w:trHeight w:val="310"/>
        </w:trPr>
        <w:tc>
          <w:tcPr>
            <w:tcW w:w="4678" w:type="dxa"/>
            <w:tcBorders>
              <w:top w:val="nil"/>
              <w:left w:val="nil"/>
              <w:bottom w:val="nil"/>
              <w:right w:val="nil"/>
            </w:tcBorders>
            <w:shd w:val="clear" w:color="auto" w:fill="auto"/>
            <w:noWrap/>
            <w:vAlign w:val="bottom"/>
            <w:hideMark/>
          </w:tcPr>
          <w:p w14:paraId="45E20E99"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 Budget change 2017/2021</w:t>
            </w:r>
          </w:p>
        </w:tc>
        <w:tc>
          <w:tcPr>
            <w:tcW w:w="2410" w:type="dxa"/>
            <w:tcBorders>
              <w:top w:val="nil"/>
              <w:left w:val="nil"/>
              <w:bottom w:val="nil"/>
              <w:right w:val="nil"/>
            </w:tcBorders>
            <w:shd w:val="clear" w:color="auto" w:fill="auto"/>
            <w:noWrap/>
            <w:vAlign w:val="bottom"/>
            <w:hideMark/>
          </w:tcPr>
          <w:p w14:paraId="0C56D841"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0%</w:t>
            </w:r>
          </w:p>
        </w:tc>
      </w:tr>
      <w:tr w:rsidR="005F0EC1" w:rsidRPr="005F0EC1" w14:paraId="607B7B68" w14:textId="77777777" w:rsidTr="005E3C45">
        <w:trPr>
          <w:trHeight w:val="310"/>
        </w:trPr>
        <w:tc>
          <w:tcPr>
            <w:tcW w:w="4678" w:type="dxa"/>
            <w:tcBorders>
              <w:top w:val="nil"/>
              <w:left w:val="nil"/>
              <w:bottom w:val="nil"/>
              <w:right w:val="nil"/>
            </w:tcBorders>
            <w:shd w:val="clear" w:color="auto" w:fill="auto"/>
            <w:noWrap/>
            <w:vAlign w:val="bottom"/>
            <w:hideMark/>
          </w:tcPr>
          <w:p w14:paraId="3E1A9837"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QTVI change 2017/2021</w:t>
            </w:r>
          </w:p>
        </w:tc>
        <w:tc>
          <w:tcPr>
            <w:tcW w:w="2410" w:type="dxa"/>
            <w:tcBorders>
              <w:top w:val="nil"/>
              <w:left w:val="nil"/>
              <w:bottom w:val="nil"/>
              <w:right w:val="nil"/>
            </w:tcBorders>
            <w:shd w:val="clear" w:color="auto" w:fill="auto"/>
            <w:noWrap/>
            <w:vAlign w:val="bottom"/>
            <w:hideMark/>
          </w:tcPr>
          <w:p w14:paraId="1D4E50B9"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Increase</w:t>
            </w:r>
          </w:p>
        </w:tc>
      </w:tr>
      <w:tr w:rsidR="005F0EC1" w:rsidRPr="005F0EC1" w14:paraId="722B0F91" w14:textId="77777777" w:rsidTr="005E3C45">
        <w:trPr>
          <w:trHeight w:val="310"/>
        </w:trPr>
        <w:tc>
          <w:tcPr>
            <w:tcW w:w="4678" w:type="dxa"/>
            <w:tcBorders>
              <w:top w:val="nil"/>
              <w:left w:val="nil"/>
              <w:bottom w:val="nil"/>
              <w:right w:val="nil"/>
            </w:tcBorders>
            <w:shd w:val="clear" w:color="auto" w:fill="auto"/>
            <w:noWrap/>
            <w:vAlign w:val="bottom"/>
            <w:hideMark/>
          </w:tcPr>
          <w:p w14:paraId="7C3A3971"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Change in QTVI's (FTE) 2017/2021</w:t>
            </w:r>
          </w:p>
        </w:tc>
        <w:tc>
          <w:tcPr>
            <w:tcW w:w="2410" w:type="dxa"/>
            <w:tcBorders>
              <w:top w:val="nil"/>
              <w:left w:val="nil"/>
              <w:bottom w:val="nil"/>
              <w:right w:val="nil"/>
            </w:tcBorders>
            <w:shd w:val="clear" w:color="auto" w:fill="auto"/>
            <w:noWrap/>
            <w:vAlign w:val="bottom"/>
            <w:hideMark/>
          </w:tcPr>
          <w:p w14:paraId="60BA9D22"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1.1</w:t>
            </w:r>
          </w:p>
        </w:tc>
      </w:tr>
    </w:tbl>
    <w:p w14:paraId="29159E67" w14:textId="77777777" w:rsidR="001E7A4B" w:rsidRDefault="001E7A4B" w:rsidP="00D77DDD">
      <w:pPr>
        <w:rPr>
          <w:szCs w:val="28"/>
        </w:rPr>
      </w:pPr>
    </w:p>
    <w:p w14:paraId="41C81CB7" w14:textId="7F579AF3" w:rsidR="00C73526" w:rsidRDefault="00C73526" w:rsidP="00155A9F">
      <w:pPr>
        <w:pStyle w:val="Heading3"/>
      </w:pPr>
      <w:r>
        <w:t>Greenwich</w:t>
      </w:r>
    </w:p>
    <w:tbl>
      <w:tblPr>
        <w:tblW w:w="6379" w:type="dxa"/>
        <w:tblLook w:val="04A0" w:firstRow="1" w:lastRow="0" w:firstColumn="1" w:lastColumn="0" w:noHBand="0" w:noVBand="1"/>
      </w:tblPr>
      <w:tblGrid>
        <w:gridCol w:w="4678"/>
        <w:gridCol w:w="1701"/>
      </w:tblGrid>
      <w:tr w:rsidR="005F0EC1" w:rsidRPr="005F0EC1" w14:paraId="5B7CA64E" w14:textId="77777777" w:rsidTr="00C05AB1">
        <w:trPr>
          <w:trHeight w:val="310"/>
        </w:trPr>
        <w:tc>
          <w:tcPr>
            <w:tcW w:w="4678" w:type="dxa"/>
            <w:tcBorders>
              <w:top w:val="nil"/>
              <w:left w:val="nil"/>
              <w:bottom w:val="nil"/>
              <w:right w:val="nil"/>
            </w:tcBorders>
            <w:shd w:val="clear" w:color="auto" w:fill="auto"/>
            <w:noWrap/>
            <w:vAlign w:val="bottom"/>
            <w:hideMark/>
          </w:tcPr>
          <w:p w14:paraId="0610BB12" w14:textId="1DCC7B1E"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4AE55863"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London</w:t>
            </w:r>
          </w:p>
        </w:tc>
      </w:tr>
      <w:tr w:rsidR="005F0EC1" w:rsidRPr="005F0EC1" w14:paraId="37892E92" w14:textId="77777777" w:rsidTr="00C05AB1">
        <w:trPr>
          <w:trHeight w:val="310"/>
        </w:trPr>
        <w:tc>
          <w:tcPr>
            <w:tcW w:w="4678" w:type="dxa"/>
            <w:tcBorders>
              <w:top w:val="nil"/>
              <w:left w:val="nil"/>
              <w:bottom w:val="nil"/>
              <w:right w:val="nil"/>
            </w:tcBorders>
            <w:shd w:val="clear" w:color="auto" w:fill="auto"/>
            <w:noWrap/>
            <w:vAlign w:val="bottom"/>
            <w:hideMark/>
          </w:tcPr>
          <w:p w14:paraId="5804DE18"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4DC91DCD"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no info</w:t>
            </w:r>
          </w:p>
        </w:tc>
      </w:tr>
      <w:tr w:rsidR="005F0EC1" w:rsidRPr="005F0EC1" w14:paraId="1BBDC847" w14:textId="77777777" w:rsidTr="00C05AB1">
        <w:trPr>
          <w:trHeight w:val="310"/>
        </w:trPr>
        <w:tc>
          <w:tcPr>
            <w:tcW w:w="4678" w:type="dxa"/>
            <w:tcBorders>
              <w:top w:val="nil"/>
              <w:left w:val="nil"/>
              <w:bottom w:val="nil"/>
              <w:right w:val="nil"/>
            </w:tcBorders>
            <w:shd w:val="clear" w:color="auto" w:fill="auto"/>
            <w:noWrap/>
            <w:vAlign w:val="bottom"/>
            <w:hideMark/>
          </w:tcPr>
          <w:p w14:paraId="24CC5C80"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4F055C96"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no info</w:t>
            </w:r>
          </w:p>
        </w:tc>
      </w:tr>
      <w:tr w:rsidR="005F0EC1" w:rsidRPr="005F0EC1" w14:paraId="7ECC9AC0" w14:textId="77777777" w:rsidTr="00C05AB1">
        <w:trPr>
          <w:trHeight w:val="310"/>
        </w:trPr>
        <w:tc>
          <w:tcPr>
            <w:tcW w:w="4678" w:type="dxa"/>
            <w:tcBorders>
              <w:top w:val="nil"/>
              <w:left w:val="nil"/>
              <w:bottom w:val="nil"/>
              <w:right w:val="nil"/>
            </w:tcBorders>
            <w:shd w:val="clear" w:color="auto" w:fill="auto"/>
            <w:noWrap/>
            <w:vAlign w:val="bottom"/>
            <w:hideMark/>
          </w:tcPr>
          <w:p w14:paraId="5AB900D7"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06622907"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Decrease</w:t>
            </w:r>
          </w:p>
        </w:tc>
      </w:tr>
      <w:tr w:rsidR="005F0EC1" w:rsidRPr="005F0EC1" w14:paraId="2C6350CA" w14:textId="77777777" w:rsidTr="00C05AB1">
        <w:trPr>
          <w:trHeight w:val="310"/>
        </w:trPr>
        <w:tc>
          <w:tcPr>
            <w:tcW w:w="4678" w:type="dxa"/>
            <w:tcBorders>
              <w:top w:val="nil"/>
              <w:left w:val="nil"/>
              <w:bottom w:val="nil"/>
              <w:right w:val="nil"/>
            </w:tcBorders>
            <w:shd w:val="clear" w:color="auto" w:fill="auto"/>
            <w:noWrap/>
            <w:vAlign w:val="bottom"/>
            <w:hideMark/>
          </w:tcPr>
          <w:p w14:paraId="0A59B436"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2E6323DB" w14:textId="77777777" w:rsidR="005F0EC1" w:rsidRPr="005F0EC1" w:rsidRDefault="005F0EC1" w:rsidP="005F0EC1">
            <w:pPr>
              <w:spacing w:after="0" w:line="240" w:lineRule="auto"/>
              <w:rPr>
                <w:rFonts w:eastAsia="Times New Roman" w:cs="Arial"/>
                <w:color w:val="000000"/>
                <w:szCs w:val="28"/>
                <w:lang w:eastAsia="en-GB"/>
              </w:rPr>
            </w:pPr>
            <w:r w:rsidRPr="005F0EC1">
              <w:rPr>
                <w:rFonts w:eastAsia="Times New Roman" w:cs="Arial"/>
                <w:color w:val="000000"/>
                <w:szCs w:val="28"/>
                <w:lang w:eastAsia="en-GB"/>
              </w:rPr>
              <w:t>-0.2</w:t>
            </w:r>
          </w:p>
        </w:tc>
      </w:tr>
    </w:tbl>
    <w:p w14:paraId="4A6819FF" w14:textId="77777777" w:rsidR="00243B43" w:rsidRDefault="00243B43" w:rsidP="00D77DDD">
      <w:pPr>
        <w:rPr>
          <w:szCs w:val="28"/>
        </w:rPr>
      </w:pPr>
    </w:p>
    <w:p w14:paraId="44731D46" w14:textId="3D2DF1AA" w:rsidR="00C73526" w:rsidRPr="001E7A4B" w:rsidRDefault="00C73526" w:rsidP="00155A9F">
      <w:pPr>
        <w:pStyle w:val="Heading3"/>
      </w:pPr>
      <w:r>
        <w:t>Hackney</w:t>
      </w:r>
    </w:p>
    <w:tbl>
      <w:tblPr>
        <w:tblW w:w="6663" w:type="dxa"/>
        <w:tblLook w:val="04A0" w:firstRow="1" w:lastRow="0" w:firstColumn="1" w:lastColumn="0" w:noHBand="0" w:noVBand="1"/>
      </w:tblPr>
      <w:tblGrid>
        <w:gridCol w:w="4678"/>
        <w:gridCol w:w="1985"/>
      </w:tblGrid>
      <w:tr w:rsidR="00D14AF1" w:rsidRPr="00D14AF1" w14:paraId="6C17C02C" w14:textId="77777777" w:rsidTr="00C05AB1">
        <w:trPr>
          <w:trHeight w:val="310"/>
        </w:trPr>
        <w:tc>
          <w:tcPr>
            <w:tcW w:w="4678" w:type="dxa"/>
            <w:tcBorders>
              <w:top w:val="nil"/>
              <w:left w:val="nil"/>
              <w:bottom w:val="nil"/>
              <w:right w:val="nil"/>
            </w:tcBorders>
            <w:shd w:val="clear" w:color="auto" w:fill="auto"/>
            <w:noWrap/>
            <w:vAlign w:val="bottom"/>
            <w:hideMark/>
          </w:tcPr>
          <w:p w14:paraId="538AB3E0" w14:textId="7F181FAA"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Region</w:t>
            </w:r>
          </w:p>
        </w:tc>
        <w:tc>
          <w:tcPr>
            <w:tcW w:w="1985" w:type="dxa"/>
            <w:tcBorders>
              <w:top w:val="nil"/>
              <w:left w:val="nil"/>
              <w:bottom w:val="nil"/>
              <w:right w:val="nil"/>
            </w:tcBorders>
            <w:shd w:val="clear" w:color="auto" w:fill="auto"/>
            <w:noWrap/>
            <w:vAlign w:val="bottom"/>
            <w:hideMark/>
          </w:tcPr>
          <w:p w14:paraId="0B2380FA"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London</w:t>
            </w:r>
          </w:p>
        </w:tc>
      </w:tr>
      <w:tr w:rsidR="00D14AF1" w:rsidRPr="00D14AF1" w14:paraId="1F642A09" w14:textId="77777777" w:rsidTr="00C05AB1">
        <w:trPr>
          <w:trHeight w:val="310"/>
        </w:trPr>
        <w:tc>
          <w:tcPr>
            <w:tcW w:w="4678" w:type="dxa"/>
            <w:tcBorders>
              <w:top w:val="nil"/>
              <w:left w:val="nil"/>
              <w:bottom w:val="nil"/>
              <w:right w:val="nil"/>
            </w:tcBorders>
            <w:shd w:val="clear" w:color="auto" w:fill="auto"/>
            <w:noWrap/>
            <w:vAlign w:val="bottom"/>
            <w:hideMark/>
          </w:tcPr>
          <w:p w14:paraId="66345184"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Budget Change 2017/2021</w:t>
            </w:r>
          </w:p>
        </w:tc>
        <w:tc>
          <w:tcPr>
            <w:tcW w:w="1985" w:type="dxa"/>
            <w:tcBorders>
              <w:top w:val="nil"/>
              <w:left w:val="nil"/>
              <w:bottom w:val="nil"/>
              <w:right w:val="nil"/>
            </w:tcBorders>
            <w:shd w:val="clear" w:color="auto" w:fill="auto"/>
            <w:noWrap/>
            <w:vAlign w:val="bottom"/>
            <w:hideMark/>
          </w:tcPr>
          <w:p w14:paraId="002826C6"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no info</w:t>
            </w:r>
          </w:p>
        </w:tc>
      </w:tr>
      <w:tr w:rsidR="00D14AF1" w:rsidRPr="00D14AF1" w14:paraId="71112CAC" w14:textId="77777777" w:rsidTr="00C05AB1">
        <w:trPr>
          <w:trHeight w:val="310"/>
        </w:trPr>
        <w:tc>
          <w:tcPr>
            <w:tcW w:w="4678" w:type="dxa"/>
            <w:tcBorders>
              <w:top w:val="nil"/>
              <w:left w:val="nil"/>
              <w:bottom w:val="nil"/>
              <w:right w:val="nil"/>
            </w:tcBorders>
            <w:shd w:val="clear" w:color="auto" w:fill="auto"/>
            <w:noWrap/>
            <w:vAlign w:val="bottom"/>
            <w:hideMark/>
          </w:tcPr>
          <w:p w14:paraId="60AD6646"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 Budget change 2017/2021</w:t>
            </w:r>
          </w:p>
        </w:tc>
        <w:tc>
          <w:tcPr>
            <w:tcW w:w="1985" w:type="dxa"/>
            <w:tcBorders>
              <w:top w:val="nil"/>
              <w:left w:val="nil"/>
              <w:bottom w:val="nil"/>
              <w:right w:val="nil"/>
            </w:tcBorders>
            <w:shd w:val="clear" w:color="auto" w:fill="auto"/>
            <w:noWrap/>
            <w:vAlign w:val="bottom"/>
            <w:hideMark/>
          </w:tcPr>
          <w:p w14:paraId="77396CD5"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no info</w:t>
            </w:r>
          </w:p>
        </w:tc>
      </w:tr>
      <w:tr w:rsidR="00D14AF1" w:rsidRPr="00D14AF1" w14:paraId="5CCD010F" w14:textId="77777777" w:rsidTr="00C05AB1">
        <w:trPr>
          <w:trHeight w:val="310"/>
        </w:trPr>
        <w:tc>
          <w:tcPr>
            <w:tcW w:w="4678" w:type="dxa"/>
            <w:tcBorders>
              <w:top w:val="nil"/>
              <w:left w:val="nil"/>
              <w:bottom w:val="nil"/>
              <w:right w:val="nil"/>
            </w:tcBorders>
            <w:shd w:val="clear" w:color="auto" w:fill="auto"/>
            <w:noWrap/>
            <w:vAlign w:val="bottom"/>
            <w:hideMark/>
          </w:tcPr>
          <w:p w14:paraId="3AEBC815"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QTVI change 2017/2021</w:t>
            </w:r>
          </w:p>
        </w:tc>
        <w:tc>
          <w:tcPr>
            <w:tcW w:w="1985" w:type="dxa"/>
            <w:tcBorders>
              <w:top w:val="nil"/>
              <w:left w:val="nil"/>
              <w:bottom w:val="nil"/>
              <w:right w:val="nil"/>
            </w:tcBorders>
            <w:shd w:val="clear" w:color="auto" w:fill="auto"/>
            <w:noWrap/>
            <w:vAlign w:val="bottom"/>
            <w:hideMark/>
          </w:tcPr>
          <w:p w14:paraId="0267A260"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Same</w:t>
            </w:r>
          </w:p>
        </w:tc>
      </w:tr>
      <w:tr w:rsidR="00D14AF1" w:rsidRPr="00D14AF1" w14:paraId="770E92DE" w14:textId="77777777" w:rsidTr="00C05AB1">
        <w:trPr>
          <w:trHeight w:val="310"/>
        </w:trPr>
        <w:tc>
          <w:tcPr>
            <w:tcW w:w="4678" w:type="dxa"/>
            <w:tcBorders>
              <w:top w:val="nil"/>
              <w:left w:val="nil"/>
              <w:bottom w:val="nil"/>
              <w:right w:val="nil"/>
            </w:tcBorders>
            <w:shd w:val="clear" w:color="auto" w:fill="auto"/>
            <w:noWrap/>
            <w:vAlign w:val="bottom"/>
            <w:hideMark/>
          </w:tcPr>
          <w:p w14:paraId="3FAE8188"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Change in QTVI's (FTE) 2017/2021</w:t>
            </w:r>
          </w:p>
        </w:tc>
        <w:tc>
          <w:tcPr>
            <w:tcW w:w="1985" w:type="dxa"/>
            <w:tcBorders>
              <w:top w:val="nil"/>
              <w:left w:val="nil"/>
              <w:bottom w:val="nil"/>
              <w:right w:val="nil"/>
            </w:tcBorders>
            <w:shd w:val="clear" w:color="auto" w:fill="auto"/>
            <w:noWrap/>
            <w:vAlign w:val="bottom"/>
            <w:hideMark/>
          </w:tcPr>
          <w:p w14:paraId="24AC0A29"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0</w:t>
            </w:r>
          </w:p>
        </w:tc>
      </w:tr>
    </w:tbl>
    <w:p w14:paraId="36A6FD00" w14:textId="77777777" w:rsidR="00243B43" w:rsidRDefault="00243B43" w:rsidP="00D77DDD">
      <w:pPr>
        <w:rPr>
          <w:szCs w:val="28"/>
        </w:rPr>
      </w:pPr>
    </w:p>
    <w:p w14:paraId="59E1F025" w14:textId="622EF07A" w:rsidR="00C73526" w:rsidRPr="001E7A4B" w:rsidRDefault="00C73526" w:rsidP="00155A9F">
      <w:pPr>
        <w:pStyle w:val="Heading3"/>
      </w:pPr>
      <w:r>
        <w:t>Halton</w:t>
      </w:r>
    </w:p>
    <w:tbl>
      <w:tblPr>
        <w:tblW w:w="6521" w:type="dxa"/>
        <w:tblLook w:val="04A0" w:firstRow="1" w:lastRow="0" w:firstColumn="1" w:lastColumn="0" w:noHBand="0" w:noVBand="1"/>
      </w:tblPr>
      <w:tblGrid>
        <w:gridCol w:w="4678"/>
        <w:gridCol w:w="1843"/>
      </w:tblGrid>
      <w:tr w:rsidR="00D14AF1" w:rsidRPr="00D14AF1" w14:paraId="41EA35E3" w14:textId="77777777" w:rsidTr="001E1327">
        <w:trPr>
          <w:trHeight w:val="310"/>
        </w:trPr>
        <w:tc>
          <w:tcPr>
            <w:tcW w:w="4678" w:type="dxa"/>
            <w:tcBorders>
              <w:top w:val="nil"/>
              <w:left w:val="nil"/>
              <w:bottom w:val="nil"/>
              <w:right w:val="nil"/>
            </w:tcBorders>
            <w:shd w:val="clear" w:color="auto" w:fill="auto"/>
            <w:noWrap/>
            <w:vAlign w:val="bottom"/>
            <w:hideMark/>
          </w:tcPr>
          <w:p w14:paraId="4FA10C9E" w14:textId="2059D218"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Region</w:t>
            </w:r>
          </w:p>
        </w:tc>
        <w:tc>
          <w:tcPr>
            <w:tcW w:w="1843" w:type="dxa"/>
            <w:tcBorders>
              <w:top w:val="nil"/>
              <w:left w:val="nil"/>
              <w:bottom w:val="nil"/>
              <w:right w:val="nil"/>
            </w:tcBorders>
            <w:shd w:val="clear" w:color="auto" w:fill="auto"/>
            <w:noWrap/>
            <w:vAlign w:val="bottom"/>
            <w:hideMark/>
          </w:tcPr>
          <w:p w14:paraId="706DDDFD"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North West</w:t>
            </w:r>
          </w:p>
        </w:tc>
      </w:tr>
      <w:tr w:rsidR="00D14AF1" w:rsidRPr="00D14AF1" w14:paraId="0E9D7AAC" w14:textId="77777777" w:rsidTr="001E1327">
        <w:trPr>
          <w:trHeight w:val="310"/>
        </w:trPr>
        <w:tc>
          <w:tcPr>
            <w:tcW w:w="4678" w:type="dxa"/>
            <w:tcBorders>
              <w:top w:val="nil"/>
              <w:left w:val="nil"/>
              <w:bottom w:val="nil"/>
              <w:right w:val="nil"/>
            </w:tcBorders>
            <w:shd w:val="clear" w:color="auto" w:fill="auto"/>
            <w:noWrap/>
            <w:vAlign w:val="bottom"/>
            <w:hideMark/>
          </w:tcPr>
          <w:p w14:paraId="51220C6C"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Budget Change 2017/2021</w:t>
            </w:r>
          </w:p>
        </w:tc>
        <w:tc>
          <w:tcPr>
            <w:tcW w:w="1843" w:type="dxa"/>
            <w:tcBorders>
              <w:top w:val="nil"/>
              <w:left w:val="nil"/>
              <w:bottom w:val="nil"/>
              <w:right w:val="nil"/>
            </w:tcBorders>
            <w:shd w:val="clear" w:color="auto" w:fill="auto"/>
            <w:noWrap/>
            <w:vAlign w:val="bottom"/>
            <w:hideMark/>
          </w:tcPr>
          <w:p w14:paraId="2243659A"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Decrease</w:t>
            </w:r>
          </w:p>
        </w:tc>
      </w:tr>
      <w:tr w:rsidR="00D14AF1" w:rsidRPr="00D14AF1" w14:paraId="594A5BCB" w14:textId="77777777" w:rsidTr="001E1327">
        <w:trPr>
          <w:trHeight w:val="310"/>
        </w:trPr>
        <w:tc>
          <w:tcPr>
            <w:tcW w:w="4678" w:type="dxa"/>
            <w:tcBorders>
              <w:top w:val="nil"/>
              <w:left w:val="nil"/>
              <w:bottom w:val="nil"/>
              <w:right w:val="nil"/>
            </w:tcBorders>
            <w:shd w:val="clear" w:color="auto" w:fill="auto"/>
            <w:noWrap/>
            <w:vAlign w:val="bottom"/>
            <w:hideMark/>
          </w:tcPr>
          <w:p w14:paraId="4A77D507"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 Budget change 2017/2021</w:t>
            </w:r>
          </w:p>
        </w:tc>
        <w:tc>
          <w:tcPr>
            <w:tcW w:w="1843" w:type="dxa"/>
            <w:tcBorders>
              <w:top w:val="nil"/>
              <w:left w:val="nil"/>
              <w:bottom w:val="nil"/>
              <w:right w:val="nil"/>
            </w:tcBorders>
            <w:shd w:val="clear" w:color="auto" w:fill="auto"/>
            <w:noWrap/>
            <w:vAlign w:val="bottom"/>
            <w:hideMark/>
          </w:tcPr>
          <w:p w14:paraId="72343E63"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-5%</w:t>
            </w:r>
          </w:p>
        </w:tc>
      </w:tr>
      <w:tr w:rsidR="00D14AF1" w:rsidRPr="00D14AF1" w14:paraId="7422E334" w14:textId="77777777" w:rsidTr="001E1327">
        <w:trPr>
          <w:trHeight w:val="310"/>
        </w:trPr>
        <w:tc>
          <w:tcPr>
            <w:tcW w:w="4678" w:type="dxa"/>
            <w:tcBorders>
              <w:top w:val="nil"/>
              <w:left w:val="nil"/>
              <w:bottom w:val="nil"/>
              <w:right w:val="nil"/>
            </w:tcBorders>
            <w:shd w:val="clear" w:color="auto" w:fill="auto"/>
            <w:noWrap/>
            <w:vAlign w:val="bottom"/>
            <w:hideMark/>
          </w:tcPr>
          <w:p w14:paraId="14B05018"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QTVI change 2017/2021</w:t>
            </w:r>
          </w:p>
        </w:tc>
        <w:tc>
          <w:tcPr>
            <w:tcW w:w="1843" w:type="dxa"/>
            <w:tcBorders>
              <w:top w:val="nil"/>
              <w:left w:val="nil"/>
              <w:bottom w:val="nil"/>
              <w:right w:val="nil"/>
            </w:tcBorders>
            <w:shd w:val="clear" w:color="auto" w:fill="auto"/>
            <w:noWrap/>
            <w:vAlign w:val="bottom"/>
            <w:hideMark/>
          </w:tcPr>
          <w:p w14:paraId="4AFD57EC"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Increase</w:t>
            </w:r>
          </w:p>
        </w:tc>
      </w:tr>
      <w:tr w:rsidR="00D14AF1" w:rsidRPr="00D14AF1" w14:paraId="1EB4BD90" w14:textId="77777777" w:rsidTr="001E1327">
        <w:trPr>
          <w:trHeight w:val="310"/>
        </w:trPr>
        <w:tc>
          <w:tcPr>
            <w:tcW w:w="4678" w:type="dxa"/>
            <w:tcBorders>
              <w:top w:val="nil"/>
              <w:left w:val="nil"/>
              <w:bottom w:val="nil"/>
              <w:right w:val="nil"/>
            </w:tcBorders>
            <w:shd w:val="clear" w:color="auto" w:fill="auto"/>
            <w:noWrap/>
            <w:vAlign w:val="bottom"/>
            <w:hideMark/>
          </w:tcPr>
          <w:p w14:paraId="7973465C"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Change in QTVI's (FTE) 2017/2021</w:t>
            </w:r>
          </w:p>
        </w:tc>
        <w:tc>
          <w:tcPr>
            <w:tcW w:w="1843" w:type="dxa"/>
            <w:tcBorders>
              <w:top w:val="nil"/>
              <w:left w:val="nil"/>
              <w:bottom w:val="nil"/>
              <w:right w:val="nil"/>
            </w:tcBorders>
            <w:shd w:val="clear" w:color="auto" w:fill="auto"/>
            <w:noWrap/>
            <w:vAlign w:val="bottom"/>
            <w:hideMark/>
          </w:tcPr>
          <w:p w14:paraId="565F3D05" w14:textId="77777777" w:rsidR="00D14AF1" w:rsidRPr="00D14AF1" w:rsidRDefault="00D14AF1" w:rsidP="00D14AF1">
            <w:pPr>
              <w:spacing w:after="0" w:line="240" w:lineRule="auto"/>
              <w:rPr>
                <w:rFonts w:eastAsia="Times New Roman" w:cs="Arial"/>
                <w:color w:val="000000"/>
                <w:szCs w:val="28"/>
                <w:lang w:eastAsia="en-GB"/>
              </w:rPr>
            </w:pPr>
            <w:r w:rsidRPr="00D14AF1">
              <w:rPr>
                <w:rFonts w:eastAsia="Times New Roman" w:cs="Arial"/>
                <w:color w:val="000000"/>
                <w:szCs w:val="28"/>
                <w:lang w:eastAsia="en-GB"/>
              </w:rPr>
              <w:t>1</w:t>
            </w:r>
          </w:p>
        </w:tc>
      </w:tr>
    </w:tbl>
    <w:p w14:paraId="0F88AA2A" w14:textId="77777777" w:rsidR="00243B43" w:rsidRDefault="00243B43" w:rsidP="00D77DDD">
      <w:pPr>
        <w:rPr>
          <w:szCs w:val="28"/>
        </w:rPr>
      </w:pPr>
    </w:p>
    <w:p w14:paraId="6990CD5A" w14:textId="7C270C05" w:rsidR="00CD0106" w:rsidRPr="001E7A4B" w:rsidRDefault="00CD0106" w:rsidP="00155A9F">
      <w:pPr>
        <w:pStyle w:val="Heading3"/>
      </w:pPr>
      <w:r>
        <w:t>Hammersmith and Fulham</w:t>
      </w:r>
    </w:p>
    <w:tbl>
      <w:tblPr>
        <w:tblW w:w="5304" w:type="dxa"/>
        <w:tblLook w:val="04A0" w:firstRow="1" w:lastRow="0" w:firstColumn="1" w:lastColumn="0" w:noHBand="0" w:noVBand="1"/>
      </w:tblPr>
      <w:tblGrid>
        <w:gridCol w:w="4678"/>
        <w:gridCol w:w="1415"/>
      </w:tblGrid>
      <w:tr w:rsidR="00B455B9" w:rsidRPr="00B455B9" w14:paraId="7E6111E6" w14:textId="77777777" w:rsidTr="001E1327">
        <w:trPr>
          <w:trHeight w:val="310"/>
        </w:trPr>
        <w:tc>
          <w:tcPr>
            <w:tcW w:w="4678" w:type="dxa"/>
            <w:tcBorders>
              <w:top w:val="nil"/>
              <w:left w:val="nil"/>
              <w:bottom w:val="nil"/>
              <w:right w:val="nil"/>
            </w:tcBorders>
            <w:shd w:val="clear" w:color="auto" w:fill="auto"/>
            <w:noWrap/>
            <w:vAlign w:val="bottom"/>
            <w:hideMark/>
          </w:tcPr>
          <w:p w14:paraId="4126E1C5" w14:textId="6280AA8B"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Region</w:t>
            </w:r>
          </w:p>
        </w:tc>
        <w:tc>
          <w:tcPr>
            <w:tcW w:w="626" w:type="dxa"/>
            <w:tcBorders>
              <w:top w:val="nil"/>
              <w:left w:val="nil"/>
              <w:bottom w:val="nil"/>
              <w:right w:val="nil"/>
            </w:tcBorders>
            <w:shd w:val="clear" w:color="auto" w:fill="auto"/>
            <w:noWrap/>
            <w:vAlign w:val="bottom"/>
            <w:hideMark/>
          </w:tcPr>
          <w:p w14:paraId="0BB01D4F"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London</w:t>
            </w:r>
          </w:p>
        </w:tc>
      </w:tr>
      <w:tr w:rsidR="00B455B9" w:rsidRPr="00B455B9" w14:paraId="57164FFA" w14:textId="77777777" w:rsidTr="001E1327">
        <w:trPr>
          <w:trHeight w:val="310"/>
        </w:trPr>
        <w:tc>
          <w:tcPr>
            <w:tcW w:w="4678" w:type="dxa"/>
            <w:tcBorders>
              <w:top w:val="nil"/>
              <w:left w:val="nil"/>
              <w:bottom w:val="nil"/>
              <w:right w:val="nil"/>
            </w:tcBorders>
            <w:shd w:val="clear" w:color="auto" w:fill="auto"/>
            <w:noWrap/>
            <w:vAlign w:val="bottom"/>
            <w:hideMark/>
          </w:tcPr>
          <w:p w14:paraId="6CF89937"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Budget Change 2017/2021</w:t>
            </w:r>
          </w:p>
        </w:tc>
        <w:tc>
          <w:tcPr>
            <w:tcW w:w="626" w:type="dxa"/>
            <w:tcBorders>
              <w:top w:val="nil"/>
              <w:left w:val="nil"/>
              <w:bottom w:val="nil"/>
              <w:right w:val="nil"/>
            </w:tcBorders>
            <w:shd w:val="clear" w:color="auto" w:fill="auto"/>
            <w:noWrap/>
            <w:vAlign w:val="bottom"/>
            <w:hideMark/>
          </w:tcPr>
          <w:p w14:paraId="181ACC24"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no info</w:t>
            </w:r>
          </w:p>
        </w:tc>
      </w:tr>
      <w:tr w:rsidR="00B455B9" w:rsidRPr="00B455B9" w14:paraId="12CFDC97" w14:textId="77777777" w:rsidTr="001E1327">
        <w:trPr>
          <w:trHeight w:val="310"/>
        </w:trPr>
        <w:tc>
          <w:tcPr>
            <w:tcW w:w="4678" w:type="dxa"/>
            <w:tcBorders>
              <w:top w:val="nil"/>
              <w:left w:val="nil"/>
              <w:bottom w:val="nil"/>
              <w:right w:val="nil"/>
            </w:tcBorders>
            <w:shd w:val="clear" w:color="auto" w:fill="auto"/>
            <w:noWrap/>
            <w:vAlign w:val="bottom"/>
            <w:hideMark/>
          </w:tcPr>
          <w:p w14:paraId="0E070DEE"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 Budget change 2017/2021</w:t>
            </w:r>
          </w:p>
        </w:tc>
        <w:tc>
          <w:tcPr>
            <w:tcW w:w="626" w:type="dxa"/>
            <w:tcBorders>
              <w:top w:val="nil"/>
              <w:left w:val="nil"/>
              <w:bottom w:val="nil"/>
              <w:right w:val="nil"/>
            </w:tcBorders>
            <w:shd w:val="clear" w:color="auto" w:fill="auto"/>
            <w:noWrap/>
            <w:vAlign w:val="bottom"/>
            <w:hideMark/>
          </w:tcPr>
          <w:p w14:paraId="3FAE0A59"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no info</w:t>
            </w:r>
          </w:p>
        </w:tc>
      </w:tr>
      <w:tr w:rsidR="00B455B9" w:rsidRPr="00B455B9" w14:paraId="252242A5" w14:textId="77777777" w:rsidTr="001E1327">
        <w:trPr>
          <w:trHeight w:val="310"/>
        </w:trPr>
        <w:tc>
          <w:tcPr>
            <w:tcW w:w="4678" w:type="dxa"/>
            <w:tcBorders>
              <w:top w:val="nil"/>
              <w:left w:val="nil"/>
              <w:bottom w:val="nil"/>
              <w:right w:val="nil"/>
            </w:tcBorders>
            <w:shd w:val="clear" w:color="auto" w:fill="auto"/>
            <w:noWrap/>
            <w:vAlign w:val="bottom"/>
            <w:hideMark/>
          </w:tcPr>
          <w:p w14:paraId="4B4E41AE"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QTVI change 2017/2021</w:t>
            </w:r>
          </w:p>
        </w:tc>
        <w:tc>
          <w:tcPr>
            <w:tcW w:w="626" w:type="dxa"/>
            <w:tcBorders>
              <w:top w:val="nil"/>
              <w:left w:val="nil"/>
              <w:bottom w:val="nil"/>
              <w:right w:val="nil"/>
            </w:tcBorders>
            <w:shd w:val="clear" w:color="auto" w:fill="auto"/>
            <w:noWrap/>
            <w:vAlign w:val="bottom"/>
            <w:hideMark/>
          </w:tcPr>
          <w:p w14:paraId="143A8C3A"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Decrease</w:t>
            </w:r>
          </w:p>
        </w:tc>
      </w:tr>
      <w:tr w:rsidR="00B455B9" w:rsidRPr="00B455B9" w14:paraId="7202A402" w14:textId="77777777" w:rsidTr="001E1327">
        <w:trPr>
          <w:trHeight w:val="310"/>
        </w:trPr>
        <w:tc>
          <w:tcPr>
            <w:tcW w:w="4678" w:type="dxa"/>
            <w:tcBorders>
              <w:top w:val="nil"/>
              <w:left w:val="nil"/>
              <w:bottom w:val="nil"/>
              <w:right w:val="nil"/>
            </w:tcBorders>
            <w:shd w:val="clear" w:color="auto" w:fill="auto"/>
            <w:noWrap/>
            <w:vAlign w:val="bottom"/>
            <w:hideMark/>
          </w:tcPr>
          <w:p w14:paraId="2E6388E9"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Change in QTVI's (FTE) 2017/2021</w:t>
            </w:r>
          </w:p>
        </w:tc>
        <w:tc>
          <w:tcPr>
            <w:tcW w:w="626" w:type="dxa"/>
            <w:tcBorders>
              <w:top w:val="nil"/>
              <w:left w:val="nil"/>
              <w:bottom w:val="nil"/>
              <w:right w:val="nil"/>
            </w:tcBorders>
            <w:shd w:val="clear" w:color="auto" w:fill="auto"/>
            <w:noWrap/>
            <w:vAlign w:val="bottom"/>
            <w:hideMark/>
          </w:tcPr>
          <w:p w14:paraId="3B882BBC"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-1</w:t>
            </w:r>
          </w:p>
        </w:tc>
      </w:tr>
    </w:tbl>
    <w:p w14:paraId="67ED3CBB" w14:textId="77777777" w:rsidR="005E0513" w:rsidRDefault="005E0513" w:rsidP="00D77DDD">
      <w:pPr>
        <w:rPr>
          <w:szCs w:val="28"/>
        </w:rPr>
      </w:pPr>
    </w:p>
    <w:p w14:paraId="69F8C35F" w14:textId="6B8B5B95" w:rsidR="00CD0106" w:rsidRPr="001E7A4B" w:rsidRDefault="00CD0106" w:rsidP="00155A9F">
      <w:pPr>
        <w:pStyle w:val="Heading3"/>
      </w:pPr>
      <w:r>
        <w:t>Hampshire</w:t>
      </w:r>
    </w:p>
    <w:tbl>
      <w:tblPr>
        <w:tblW w:w="7655" w:type="dxa"/>
        <w:tblLook w:val="04A0" w:firstRow="1" w:lastRow="0" w:firstColumn="1" w:lastColumn="0" w:noHBand="0" w:noVBand="1"/>
      </w:tblPr>
      <w:tblGrid>
        <w:gridCol w:w="4678"/>
        <w:gridCol w:w="2977"/>
      </w:tblGrid>
      <w:tr w:rsidR="00B455B9" w:rsidRPr="00B455B9" w14:paraId="7E56F558" w14:textId="77777777" w:rsidTr="00CD0106">
        <w:trPr>
          <w:trHeight w:val="310"/>
        </w:trPr>
        <w:tc>
          <w:tcPr>
            <w:tcW w:w="4678" w:type="dxa"/>
            <w:tcBorders>
              <w:top w:val="nil"/>
              <w:left w:val="nil"/>
              <w:bottom w:val="nil"/>
              <w:right w:val="nil"/>
            </w:tcBorders>
            <w:shd w:val="clear" w:color="auto" w:fill="auto"/>
            <w:noWrap/>
            <w:vAlign w:val="bottom"/>
            <w:hideMark/>
          </w:tcPr>
          <w:p w14:paraId="0BBBFDAE" w14:textId="73C0CDE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Region</w:t>
            </w:r>
          </w:p>
        </w:tc>
        <w:tc>
          <w:tcPr>
            <w:tcW w:w="2977" w:type="dxa"/>
            <w:tcBorders>
              <w:top w:val="nil"/>
              <w:left w:val="nil"/>
              <w:bottom w:val="nil"/>
              <w:right w:val="nil"/>
            </w:tcBorders>
            <w:shd w:val="clear" w:color="auto" w:fill="auto"/>
            <w:noWrap/>
            <w:vAlign w:val="bottom"/>
            <w:hideMark/>
          </w:tcPr>
          <w:p w14:paraId="45FFB887"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South East</w:t>
            </w:r>
          </w:p>
        </w:tc>
      </w:tr>
      <w:tr w:rsidR="00B455B9" w:rsidRPr="00B455B9" w14:paraId="01E8B2CD" w14:textId="77777777" w:rsidTr="00CD0106">
        <w:trPr>
          <w:trHeight w:val="310"/>
        </w:trPr>
        <w:tc>
          <w:tcPr>
            <w:tcW w:w="4678" w:type="dxa"/>
            <w:tcBorders>
              <w:top w:val="nil"/>
              <w:left w:val="nil"/>
              <w:bottom w:val="nil"/>
              <w:right w:val="nil"/>
            </w:tcBorders>
            <w:shd w:val="clear" w:color="auto" w:fill="auto"/>
            <w:noWrap/>
            <w:vAlign w:val="bottom"/>
            <w:hideMark/>
          </w:tcPr>
          <w:p w14:paraId="690F3D28"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Budget Change 2017/2021</w:t>
            </w:r>
          </w:p>
        </w:tc>
        <w:tc>
          <w:tcPr>
            <w:tcW w:w="2977" w:type="dxa"/>
            <w:tcBorders>
              <w:top w:val="nil"/>
              <w:left w:val="nil"/>
              <w:bottom w:val="nil"/>
              <w:right w:val="nil"/>
            </w:tcBorders>
            <w:shd w:val="clear" w:color="auto" w:fill="auto"/>
            <w:noWrap/>
            <w:vAlign w:val="bottom"/>
            <w:hideMark/>
          </w:tcPr>
          <w:p w14:paraId="08AA220B"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Same</w:t>
            </w:r>
          </w:p>
        </w:tc>
      </w:tr>
      <w:tr w:rsidR="00B455B9" w:rsidRPr="00B455B9" w14:paraId="26FB8A25" w14:textId="77777777" w:rsidTr="00CD0106">
        <w:trPr>
          <w:trHeight w:val="310"/>
        </w:trPr>
        <w:tc>
          <w:tcPr>
            <w:tcW w:w="4678" w:type="dxa"/>
            <w:tcBorders>
              <w:top w:val="nil"/>
              <w:left w:val="nil"/>
              <w:bottom w:val="nil"/>
              <w:right w:val="nil"/>
            </w:tcBorders>
            <w:shd w:val="clear" w:color="auto" w:fill="auto"/>
            <w:noWrap/>
            <w:vAlign w:val="bottom"/>
            <w:hideMark/>
          </w:tcPr>
          <w:p w14:paraId="57201BCB"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 Budget change 2017/2021</w:t>
            </w:r>
          </w:p>
        </w:tc>
        <w:tc>
          <w:tcPr>
            <w:tcW w:w="2977" w:type="dxa"/>
            <w:tcBorders>
              <w:top w:val="nil"/>
              <w:left w:val="nil"/>
              <w:bottom w:val="nil"/>
              <w:right w:val="nil"/>
            </w:tcBorders>
            <w:shd w:val="clear" w:color="auto" w:fill="auto"/>
            <w:noWrap/>
            <w:vAlign w:val="bottom"/>
            <w:hideMark/>
          </w:tcPr>
          <w:p w14:paraId="05D712DE"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0%</w:t>
            </w:r>
          </w:p>
        </w:tc>
      </w:tr>
      <w:tr w:rsidR="00B455B9" w:rsidRPr="00B455B9" w14:paraId="38054BEC" w14:textId="77777777" w:rsidTr="00CD0106">
        <w:trPr>
          <w:trHeight w:val="310"/>
        </w:trPr>
        <w:tc>
          <w:tcPr>
            <w:tcW w:w="4678" w:type="dxa"/>
            <w:tcBorders>
              <w:top w:val="nil"/>
              <w:left w:val="nil"/>
              <w:bottom w:val="nil"/>
              <w:right w:val="nil"/>
            </w:tcBorders>
            <w:shd w:val="clear" w:color="auto" w:fill="auto"/>
            <w:noWrap/>
            <w:vAlign w:val="bottom"/>
            <w:hideMark/>
          </w:tcPr>
          <w:p w14:paraId="1AEF6976"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QTVI change 2017/2021</w:t>
            </w:r>
          </w:p>
        </w:tc>
        <w:tc>
          <w:tcPr>
            <w:tcW w:w="2977" w:type="dxa"/>
            <w:tcBorders>
              <w:top w:val="nil"/>
              <w:left w:val="nil"/>
              <w:bottom w:val="nil"/>
              <w:right w:val="nil"/>
            </w:tcBorders>
            <w:shd w:val="clear" w:color="auto" w:fill="auto"/>
            <w:noWrap/>
            <w:vAlign w:val="bottom"/>
            <w:hideMark/>
          </w:tcPr>
          <w:p w14:paraId="6DAD9A4C"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Decrease</w:t>
            </w:r>
          </w:p>
        </w:tc>
      </w:tr>
      <w:tr w:rsidR="00B455B9" w:rsidRPr="00B455B9" w14:paraId="4EAF77CA" w14:textId="77777777" w:rsidTr="00CD0106">
        <w:trPr>
          <w:trHeight w:val="310"/>
        </w:trPr>
        <w:tc>
          <w:tcPr>
            <w:tcW w:w="4678" w:type="dxa"/>
            <w:tcBorders>
              <w:top w:val="nil"/>
              <w:left w:val="nil"/>
              <w:bottom w:val="nil"/>
              <w:right w:val="nil"/>
            </w:tcBorders>
            <w:shd w:val="clear" w:color="auto" w:fill="auto"/>
            <w:noWrap/>
            <w:vAlign w:val="bottom"/>
            <w:hideMark/>
          </w:tcPr>
          <w:p w14:paraId="3E3E6F61"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Change in QTVI's (FTE) 2017/2021</w:t>
            </w:r>
          </w:p>
        </w:tc>
        <w:tc>
          <w:tcPr>
            <w:tcW w:w="2977" w:type="dxa"/>
            <w:tcBorders>
              <w:top w:val="nil"/>
              <w:left w:val="nil"/>
              <w:bottom w:val="nil"/>
              <w:right w:val="nil"/>
            </w:tcBorders>
            <w:shd w:val="clear" w:color="auto" w:fill="auto"/>
            <w:noWrap/>
            <w:vAlign w:val="bottom"/>
            <w:hideMark/>
          </w:tcPr>
          <w:p w14:paraId="7C43C37C"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-1.2</w:t>
            </w:r>
          </w:p>
        </w:tc>
      </w:tr>
    </w:tbl>
    <w:p w14:paraId="78825663" w14:textId="77777777" w:rsidR="005E0513" w:rsidRDefault="005E0513" w:rsidP="00D77DDD">
      <w:pPr>
        <w:rPr>
          <w:szCs w:val="28"/>
        </w:rPr>
      </w:pPr>
    </w:p>
    <w:p w14:paraId="67CCC717" w14:textId="59129733" w:rsidR="00CD0106" w:rsidRPr="001E7A4B" w:rsidRDefault="00CD0106" w:rsidP="00155A9F">
      <w:pPr>
        <w:pStyle w:val="Heading3"/>
      </w:pPr>
      <w:r>
        <w:t>Haringey</w:t>
      </w:r>
    </w:p>
    <w:tbl>
      <w:tblPr>
        <w:tblW w:w="5304" w:type="dxa"/>
        <w:tblLook w:val="04A0" w:firstRow="1" w:lastRow="0" w:firstColumn="1" w:lastColumn="0" w:noHBand="0" w:noVBand="1"/>
      </w:tblPr>
      <w:tblGrid>
        <w:gridCol w:w="4678"/>
        <w:gridCol w:w="1415"/>
      </w:tblGrid>
      <w:tr w:rsidR="00B455B9" w:rsidRPr="00B455B9" w14:paraId="610FB9D8" w14:textId="77777777" w:rsidTr="001E1327">
        <w:trPr>
          <w:trHeight w:val="310"/>
        </w:trPr>
        <w:tc>
          <w:tcPr>
            <w:tcW w:w="4678" w:type="dxa"/>
            <w:tcBorders>
              <w:top w:val="nil"/>
              <w:left w:val="nil"/>
              <w:bottom w:val="nil"/>
              <w:right w:val="nil"/>
            </w:tcBorders>
            <w:shd w:val="clear" w:color="auto" w:fill="auto"/>
            <w:noWrap/>
            <w:vAlign w:val="bottom"/>
            <w:hideMark/>
          </w:tcPr>
          <w:p w14:paraId="18AA875C" w14:textId="5DEB351A"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Region</w:t>
            </w:r>
          </w:p>
        </w:tc>
        <w:tc>
          <w:tcPr>
            <w:tcW w:w="626" w:type="dxa"/>
            <w:tcBorders>
              <w:top w:val="nil"/>
              <w:left w:val="nil"/>
              <w:bottom w:val="nil"/>
              <w:right w:val="nil"/>
            </w:tcBorders>
            <w:shd w:val="clear" w:color="auto" w:fill="auto"/>
            <w:noWrap/>
            <w:vAlign w:val="bottom"/>
            <w:hideMark/>
          </w:tcPr>
          <w:p w14:paraId="6117972E"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London</w:t>
            </w:r>
          </w:p>
        </w:tc>
      </w:tr>
      <w:tr w:rsidR="00B455B9" w:rsidRPr="00B455B9" w14:paraId="24236AC0" w14:textId="77777777" w:rsidTr="001E1327">
        <w:trPr>
          <w:trHeight w:val="310"/>
        </w:trPr>
        <w:tc>
          <w:tcPr>
            <w:tcW w:w="4678" w:type="dxa"/>
            <w:tcBorders>
              <w:top w:val="nil"/>
              <w:left w:val="nil"/>
              <w:bottom w:val="nil"/>
              <w:right w:val="nil"/>
            </w:tcBorders>
            <w:shd w:val="clear" w:color="auto" w:fill="auto"/>
            <w:noWrap/>
            <w:vAlign w:val="bottom"/>
            <w:hideMark/>
          </w:tcPr>
          <w:p w14:paraId="33597028"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Budget Change 2017/2021</w:t>
            </w:r>
          </w:p>
        </w:tc>
        <w:tc>
          <w:tcPr>
            <w:tcW w:w="626" w:type="dxa"/>
            <w:tcBorders>
              <w:top w:val="nil"/>
              <w:left w:val="nil"/>
              <w:bottom w:val="nil"/>
              <w:right w:val="nil"/>
            </w:tcBorders>
            <w:shd w:val="clear" w:color="auto" w:fill="auto"/>
            <w:noWrap/>
            <w:vAlign w:val="bottom"/>
            <w:hideMark/>
          </w:tcPr>
          <w:p w14:paraId="09307C76"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Decrease</w:t>
            </w:r>
          </w:p>
        </w:tc>
      </w:tr>
      <w:tr w:rsidR="00B455B9" w:rsidRPr="00B455B9" w14:paraId="2D4C19AA" w14:textId="77777777" w:rsidTr="001E1327">
        <w:trPr>
          <w:trHeight w:val="310"/>
        </w:trPr>
        <w:tc>
          <w:tcPr>
            <w:tcW w:w="4678" w:type="dxa"/>
            <w:tcBorders>
              <w:top w:val="nil"/>
              <w:left w:val="nil"/>
              <w:bottom w:val="nil"/>
              <w:right w:val="nil"/>
            </w:tcBorders>
            <w:shd w:val="clear" w:color="auto" w:fill="auto"/>
            <w:noWrap/>
            <w:vAlign w:val="bottom"/>
            <w:hideMark/>
          </w:tcPr>
          <w:p w14:paraId="7DC2FDD8"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 Budget change 2017/2021</w:t>
            </w:r>
          </w:p>
        </w:tc>
        <w:tc>
          <w:tcPr>
            <w:tcW w:w="626" w:type="dxa"/>
            <w:tcBorders>
              <w:top w:val="nil"/>
              <w:left w:val="nil"/>
              <w:bottom w:val="nil"/>
              <w:right w:val="nil"/>
            </w:tcBorders>
            <w:shd w:val="clear" w:color="auto" w:fill="auto"/>
            <w:noWrap/>
            <w:vAlign w:val="bottom"/>
            <w:hideMark/>
          </w:tcPr>
          <w:p w14:paraId="3C914D37"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-3%</w:t>
            </w:r>
          </w:p>
        </w:tc>
      </w:tr>
      <w:tr w:rsidR="00B455B9" w:rsidRPr="00B455B9" w14:paraId="601097A0" w14:textId="77777777" w:rsidTr="001E1327">
        <w:trPr>
          <w:trHeight w:val="310"/>
        </w:trPr>
        <w:tc>
          <w:tcPr>
            <w:tcW w:w="4678" w:type="dxa"/>
            <w:tcBorders>
              <w:top w:val="nil"/>
              <w:left w:val="nil"/>
              <w:bottom w:val="nil"/>
              <w:right w:val="nil"/>
            </w:tcBorders>
            <w:shd w:val="clear" w:color="auto" w:fill="auto"/>
            <w:noWrap/>
            <w:vAlign w:val="bottom"/>
            <w:hideMark/>
          </w:tcPr>
          <w:p w14:paraId="5B814AB3"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QTVI change 2017/2021</w:t>
            </w:r>
          </w:p>
        </w:tc>
        <w:tc>
          <w:tcPr>
            <w:tcW w:w="626" w:type="dxa"/>
            <w:tcBorders>
              <w:top w:val="nil"/>
              <w:left w:val="nil"/>
              <w:bottom w:val="nil"/>
              <w:right w:val="nil"/>
            </w:tcBorders>
            <w:shd w:val="clear" w:color="auto" w:fill="auto"/>
            <w:noWrap/>
            <w:vAlign w:val="bottom"/>
            <w:hideMark/>
          </w:tcPr>
          <w:p w14:paraId="0A1B9ADC"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Increase</w:t>
            </w:r>
          </w:p>
        </w:tc>
      </w:tr>
      <w:tr w:rsidR="00B455B9" w:rsidRPr="00B455B9" w14:paraId="3695DEFB" w14:textId="77777777" w:rsidTr="001E1327">
        <w:trPr>
          <w:trHeight w:val="310"/>
        </w:trPr>
        <w:tc>
          <w:tcPr>
            <w:tcW w:w="4678" w:type="dxa"/>
            <w:tcBorders>
              <w:top w:val="nil"/>
              <w:left w:val="nil"/>
              <w:bottom w:val="nil"/>
              <w:right w:val="nil"/>
            </w:tcBorders>
            <w:shd w:val="clear" w:color="auto" w:fill="auto"/>
            <w:noWrap/>
            <w:vAlign w:val="bottom"/>
            <w:hideMark/>
          </w:tcPr>
          <w:p w14:paraId="7795CDAE"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Change in QTVI's (FTE) 2017/2021</w:t>
            </w:r>
          </w:p>
        </w:tc>
        <w:tc>
          <w:tcPr>
            <w:tcW w:w="626" w:type="dxa"/>
            <w:tcBorders>
              <w:top w:val="nil"/>
              <w:left w:val="nil"/>
              <w:bottom w:val="nil"/>
              <w:right w:val="nil"/>
            </w:tcBorders>
            <w:shd w:val="clear" w:color="auto" w:fill="auto"/>
            <w:noWrap/>
            <w:vAlign w:val="bottom"/>
            <w:hideMark/>
          </w:tcPr>
          <w:p w14:paraId="49009661" w14:textId="77777777" w:rsidR="00B455B9" w:rsidRPr="00B455B9" w:rsidRDefault="00B455B9" w:rsidP="00B455B9">
            <w:pPr>
              <w:spacing w:after="0" w:line="240" w:lineRule="auto"/>
              <w:rPr>
                <w:rFonts w:eastAsia="Times New Roman" w:cs="Arial"/>
                <w:color w:val="000000"/>
                <w:szCs w:val="28"/>
                <w:lang w:eastAsia="en-GB"/>
              </w:rPr>
            </w:pPr>
            <w:r w:rsidRPr="00B455B9">
              <w:rPr>
                <w:rFonts w:eastAsia="Times New Roman" w:cs="Arial"/>
                <w:color w:val="000000"/>
                <w:szCs w:val="28"/>
                <w:lang w:eastAsia="en-GB"/>
              </w:rPr>
              <w:t>2</w:t>
            </w:r>
          </w:p>
        </w:tc>
      </w:tr>
    </w:tbl>
    <w:p w14:paraId="7B1206E1" w14:textId="77777777" w:rsidR="005E0513" w:rsidRDefault="005E0513" w:rsidP="00D77DDD">
      <w:pPr>
        <w:rPr>
          <w:szCs w:val="28"/>
        </w:rPr>
      </w:pPr>
    </w:p>
    <w:p w14:paraId="0EA016A0" w14:textId="5EE14DC4" w:rsidR="00CD0106" w:rsidRPr="001E7A4B" w:rsidRDefault="00CD0106" w:rsidP="00155A9F">
      <w:pPr>
        <w:pStyle w:val="Heading3"/>
      </w:pPr>
      <w:r>
        <w:t>Harrow</w:t>
      </w:r>
    </w:p>
    <w:tbl>
      <w:tblPr>
        <w:tblW w:w="5304" w:type="dxa"/>
        <w:tblLook w:val="04A0" w:firstRow="1" w:lastRow="0" w:firstColumn="1" w:lastColumn="0" w:noHBand="0" w:noVBand="1"/>
      </w:tblPr>
      <w:tblGrid>
        <w:gridCol w:w="4678"/>
        <w:gridCol w:w="1415"/>
      </w:tblGrid>
      <w:tr w:rsidR="00140CEB" w:rsidRPr="00140CEB" w14:paraId="51B86224" w14:textId="77777777" w:rsidTr="001E1327">
        <w:trPr>
          <w:trHeight w:val="310"/>
        </w:trPr>
        <w:tc>
          <w:tcPr>
            <w:tcW w:w="4678" w:type="dxa"/>
            <w:tcBorders>
              <w:top w:val="nil"/>
              <w:left w:val="nil"/>
              <w:bottom w:val="nil"/>
              <w:right w:val="nil"/>
            </w:tcBorders>
            <w:shd w:val="clear" w:color="auto" w:fill="auto"/>
            <w:noWrap/>
            <w:vAlign w:val="bottom"/>
            <w:hideMark/>
          </w:tcPr>
          <w:p w14:paraId="24155F86" w14:textId="0516CA60"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Region</w:t>
            </w:r>
          </w:p>
        </w:tc>
        <w:tc>
          <w:tcPr>
            <w:tcW w:w="626" w:type="dxa"/>
            <w:tcBorders>
              <w:top w:val="nil"/>
              <w:left w:val="nil"/>
              <w:bottom w:val="nil"/>
              <w:right w:val="nil"/>
            </w:tcBorders>
            <w:shd w:val="clear" w:color="auto" w:fill="auto"/>
            <w:noWrap/>
            <w:vAlign w:val="bottom"/>
            <w:hideMark/>
          </w:tcPr>
          <w:p w14:paraId="62FE52B9"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London</w:t>
            </w:r>
          </w:p>
        </w:tc>
      </w:tr>
      <w:tr w:rsidR="00140CEB" w:rsidRPr="00140CEB" w14:paraId="18A1BAA0" w14:textId="77777777" w:rsidTr="001E1327">
        <w:trPr>
          <w:trHeight w:val="310"/>
        </w:trPr>
        <w:tc>
          <w:tcPr>
            <w:tcW w:w="4678" w:type="dxa"/>
            <w:tcBorders>
              <w:top w:val="nil"/>
              <w:left w:val="nil"/>
              <w:bottom w:val="nil"/>
              <w:right w:val="nil"/>
            </w:tcBorders>
            <w:shd w:val="clear" w:color="auto" w:fill="auto"/>
            <w:noWrap/>
            <w:vAlign w:val="bottom"/>
            <w:hideMark/>
          </w:tcPr>
          <w:p w14:paraId="2999DE3D"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Budget Change 2017/2021</w:t>
            </w:r>
          </w:p>
        </w:tc>
        <w:tc>
          <w:tcPr>
            <w:tcW w:w="626" w:type="dxa"/>
            <w:tcBorders>
              <w:top w:val="nil"/>
              <w:left w:val="nil"/>
              <w:bottom w:val="nil"/>
              <w:right w:val="nil"/>
            </w:tcBorders>
            <w:shd w:val="clear" w:color="auto" w:fill="auto"/>
            <w:noWrap/>
            <w:vAlign w:val="bottom"/>
            <w:hideMark/>
          </w:tcPr>
          <w:p w14:paraId="0EEF97DD"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Increase</w:t>
            </w:r>
          </w:p>
        </w:tc>
      </w:tr>
      <w:tr w:rsidR="00140CEB" w:rsidRPr="00140CEB" w14:paraId="0B2CE8ED" w14:textId="77777777" w:rsidTr="001E1327">
        <w:trPr>
          <w:trHeight w:val="310"/>
        </w:trPr>
        <w:tc>
          <w:tcPr>
            <w:tcW w:w="4678" w:type="dxa"/>
            <w:tcBorders>
              <w:top w:val="nil"/>
              <w:left w:val="nil"/>
              <w:bottom w:val="nil"/>
              <w:right w:val="nil"/>
            </w:tcBorders>
            <w:shd w:val="clear" w:color="auto" w:fill="auto"/>
            <w:noWrap/>
            <w:vAlign w:val="bottom"/>
            <w:hideMark/>
          </w:tcPr>
          <w:p w14:paraId="0F814E97"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 Budget change 2017/2021</w:t>
            </w:r>
          </w:p>
        </w:tc>
        <w:tc>
          <w:tcPr>
            <w:tcW w:w="626" w:type="dxa"/>
            <w:tcBorders>
              <w:top w:val="nil"/>
              <w:left w:val="nil"/>
              <w:bottom w:val="nil"/>
              <w:right w:val="nil"/>
            </w:tcBorders>
            <w:shd w:val="clear" w:color="auto" w:fill="auto"/>
            <w:noWrap/>
            <w:vAlign w:val="bottom"/>
            <w:hideMark/>
          </w:tcPr>
          <w:p w14:paraId="6EB0AEC0"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13%</w:t>
            </w:r>
          </w:p>
        </w:tc>
      </w:tr>
      <w:tr w:rsidR="00140CEB" w:rsidRPr="00140CEB" w14:paraId="758F9DC0" w14:textId="77777777" w:rsidTr="001E1327">
        <w:trPr>
          <w:trHeight w:val="310"/>
        </w:trPr>
        <w:tc>
          <w:tcPr>
            <w:tcW w:w="4678" w:type="dxa"/>
            <w:tcBorders>
              <w:top w:val="nil"/>
              <w:left w:val="nil"/>
              <w:bottom w:val="nil"/>
              <w:right w:val="nil"/>
            </w:tcBorders>
            <w:shd w:val="clear" w:color="auto" w:fill="auto"/>
            <w:noWrap/>
            <w:vAlign w:val="bottom"/>
            <w:hideMark/>
          </w:tcPr>
          <w:p w14:paraId="54F0723C"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QTVI change 2017/2021</w:t>
            </w:r>
          </w:p>
        </w:tc>
        <w:tc>
          <w:tcPr>
            <w:tcW w:w="626" w:type="dxa"/>
            <w:tcBorders>
              <w:top w:val="nil"/>
              <w:left w:val="nil"/>
              <w:bottom w:val="nil"/>
              <w:right w:val="nil"/>
            </w:tcBorders>
            <w:shd w:val="clear" w:color="auto" w:fill="auto"/>
            <w:noWrap/>
            <w:vAlign w:val="bottom"/>
            <w:hideMark/>
          </w:tcPr>
          <w:p w14:paraId="275B5319"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Decrease</w:t>
            </w:r>
          </w:p>
        </w:tc>
      </w:tr>
      <w:tr w:rsidR="00140CEB" w:rsidRPr="00140CEB" w14:paraId="4F873E7D" w14:textId="77777777" w:rsidTr="001E1327">
        <w:trPr>
          <w:trHeight w:val="310"/>
        </w:trPr>
        <w:tc>
          <w:tcPr>
            <w:tcW w:w="4678" w:type="dxa"/>
            <w:tcBorders>
              <w:top w:val="nil"/>
              <w:left w:val="nil"/>
              <w:bottom w:val="nil"/>
              <w:right w:val="nil"/>
            </w:tcBorders>
            <w:shd w:val="clear" w:color="auto" w:fill="auto"/>
            <w:noWrap/>
            <w:vAlign w:val="bottom"/>
            <w:hideMark/>
          </w:tcPr>
          <w:p w14:paraId="21A3CD62"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Change in QTVI's (FTE) 2017/2021</w:t>
            </w:r>
          </w:p>
        </w:tc>
        <w:tc>
          <w:tcPr>
            <w:tcW w:w="626" w:type="dxa"/>
            <w:tcBorders>
              <w:top w:val="nil"/>
              <w:left w:val="nil"/>
              <w:bottom w:val="nil"/>
              <w:right w:val="nil"/>
            </w:tcBorders>
            <w:shd w:val="clear" w:color="auto" w:fill="auto"/>
            <w:noWrap/>
            <w:vAlign w:val="bottom"/>
            <w:hideMark/>
          </w:tcPr>
          <w:p w14:paraId="240ADB2E"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-0.09</w:t>
            </w:r>
          </w:p>
        </w:tc>
      </w:tr>
    </w:tbl>
    <w:p w14:paraId="6668D178" w14:textId="77777777" w:rsidR="005E0513" w:rsidRDefault="005E0513" w:rsidP="00D77DDD">
      <w:pPr>
        <w:rPr>
          <w:szCs w:val="28"/>
        </w:rPr>
      </w:pPr>
    </w:p>
    <w:p w14:paraId="14DDF5A0" w14:textId="3A8661D1" w:rsidR="00CD0106" w:rsidRPr="001E7A4B" w:rsidRDefault="00CD0106" w:rsidP="00155A9F">
      <w:pPr>
        <w:pStyle w:val="Heading3"/>
      </w:pPr>
      <w:r>
        <w:t>Hartlepool</w:t>
      </w:r>
    </w:p>
    <w:tbl>
      <w:tblPr>
        <w:tblW w:w="7230" w:type="dxa"/>
        <w:tblLook w:val="04A0" w:firstRow="1" w:lastRow="0" w:firstColumn="1" w:lastColumn="0" w:noHBand="0" w:noVBand="1"/>
      </w:tblPr>
      <w:tblGrid>
        <w:gridCol w:w="4678"/>
        <w:gridCol w:w="2552"/>
      </w:tblGrid>
      <w:tr w:rsidR="00140CEB" w:rsidRPr="00140CEB" w14:paraId="26BD3AE7" w14:textId="77777777" w:rsidTr="00CD0106">
        <w:trPr>
          <w:trHeight w:val="310"/>
        </w:trPr>
        <w:tc>
          <w:tcPr>
            <w:tcW w:w="4678" w:type="dxa"/>
            <w:tcBorders>
              <w:top w:val="nil"/>
              <w:left w:val="nil"/>
              <w:bottom w:val="nil"/>
              <w:right w:val="nil"/>
            </w:tcBorders>
            <w:shd w:val="clear" w:color="auto" w:fill="auto"/>
            <w:noWrap/>
            <w:vAlign w:val="bottom"/>
            <w:hideMark/>
          </w:tcPr>
          <w:p w14:paraId="481F598C" w14:textId="1E6880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Region</w:t>
            </w:r>
          </w:p>
        </w:tc>
        <w:tc>
          <w:tcPr>
            <w:tcW w:w="2552" w:type="dxa"/>
            <w:tcBorders>
              <w:top w:val="nil"/>
              <w:left w:val="nil"/>
              <w:bottom w:val="nil"/>
              <w:right w:val="nil"/>
            </w:tcBorders>
            <w:shd w:val="clear" w:color="auto" w:fill="auto"/>
            <w:noWrap/>
            <w:vAlign w:val="bottom"/>
            <w:hideMark/>
          </w:tcPr>
          <w:p w14:paraId="75BB1FBB"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North East</w:t>
            </w:r>
          </w:p>
        </w:tc>
      </w:tr>
      <w:tr w:rsidR="00140CEB" w:rsidRPr="00140CEB" w14:paraId="607EE4A6" w14:textId="77777777" w:rsidTr="00CD0106">
        <w:trPr>
          <w:trHeight w:val="310"/>
        </w:trPr>
        <w:tc>
          <w:tcPr>
            <w:tcW w:w="4678" w:type="dxa"/>
            <w:tcBorders>
              <w:top w:val="nil"/>
              <w:left w:val="nil"/>
              <w:bottom w:val="nil"/>
              <w:right w:val="nil"/>
            </w:tcBorders>
            <w:shd w:val="clear" w:color="auto" w:fill="auto"/>
            <w:noWrap/>
            <w:vAlign w:val="bottom"/>
            <w:hideMark/>
          </w:tcPr>
          <w:p w14:paraId="44896E09"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Budget Change 2017/2021</w:t>
            </w:r>
          </w:p>
        </w:tc>
        <w:tc>
          <w:tcPr>
            <w:tcW w:w="2552" w:type="dxa"/>
            <w:tcBorders>
              <w:top w:val="nil"/>
              <w:left w:val="nil"/>
              <w:bottom w:val="nil"/>
              <w:right w:val="nil"/>
            </w:tcBorders>
            <w:shd w:val="clear" w:color="auto" w:fill="auto"/>
            <w:noWrap/>
            <w:vAlign w:val="bottom"/>
            <w:hideMark/>
          </w:tcPr>
          <w:p w14:paraId="674F18FF"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Decrease</w:t>
            </w:r>
          </w:p>
        </w:tc>
      </w:tr>
      <w:tr w:rsidR="00140CEB" w:rsidRPr="00140CEB" w14:paraId="11EA424D" w14:textId="77777777" w:rsidTr="00CD0106">
        <w:trPr>
          <w:trHeight w:val="310"/>
        </w:trPr>
        <w:tc>
          <w:tcPr>
            <w:tcW w:w="4678" w:type="dxa"/>
            <w:tcBorders>
              <w:top w:val="nil"/>
              <w:left w:val="nil"/>
              <w:bottom w:val="nil"/>
              <w:right w:val="nil"/>
            </w:tcBorders>
            <w:shd w:val="clear" w:color="auto" w:fill="auto"/>
            <w:noWrap/>
            <w:vAlign w:val="bottom"/>
            <w:hideMark/>
          </w:tcPr>
          <w:p w14:paraId="7F16915D"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 Budget change 2017/2021</w:t>
            </w:r>
          </w:p>
        </w:tc>
        <w:tc>
          <w:tcPr>
            <w:tcW w:w="2552" w:type="dxa"/>
            <w:tcBorders>
              <w:top w:val="nil"/>
              <w:left w:val="nil"/>
              <w:bottom w:val="nil"/>
              <w:right w:val="nil"/>
            </w:tcBorders>
            <w:shd w:val="clear" w:color="auto" w:fill="auto"/>
            <w:noWrap/>
            <w:vAlign w:val="bottom"/>
            <w:hideMark/>
          </w:tcPr>
          <w:p w14:paraId="1FD38D8E"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-100%</w:t>
            </w:r>
          </w:p>
        </w:tc>
      </w:tr>
      <w:tr w:rsidR="00140CEB" w:rsidRPr="00140CEB" w14:paraId="44404670" w14:textId="77777777" w:rsidTr="00CD0106">
        <w:trPr>
          <w:trHeight w:val="310"/>
        </w:trPr>
        <w:tc>
          <w:tcPr>
            <w:tcW w:w="4678" w:type="dxa"/>
            <w:tcBorders>
              <w:top w:val="nil"/>
              <w:left w:val="nil"/>
              <w:bottom w:val="nil"/>
              <w:right w:val="nil"/>
            </w:tcBorders>
            <w:shd w:val="clear" w:color="auto" w:fill="auto"/>
            <w:noWrap/>
            <w:vAlign w:val="bottom"/>
            <w:hideMark/>
          </w:tcPr>
          <w:p w14:paraId="62FE42E9"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QTVI change 2017/2021</w:t>
            </w:r>
          </w:p>
        </w:tc>
        <w:tc>
          <w:tcPr>
            <w:tcW w:w="2552" w:type="dxa"/>
            <w:tcBorders>
              <w:top w:val="nil"/>
              <w:left w:val="nil"/>
              <w:bottom w:val="nil"/>
              <w:right w:val="nil"/>
            </w:tcBorders>
            <w:shd w:val="clear" w:color="auto" w:fill="auto"/>
            <w:noWrap/>
            <w:vAlign w:val="bottom"/>
            <w:hideMark/>
          </w:tcPr>
          <w:p w14:paraId="4F59D4A9"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no info</w:t>
            </w:r>
          </w:p>
        </w:tc>
      </w:tr>
      <w:tr w:rsidR="00140CEB" w:rsidRPr="00140CEB" w14:paraId="5BB5BB27" w14:textId="77777777" w:rsidTr="00CD0106">
        <w:trPr>
          <w:trHeight w:val="310"/>
        </w:trPr>
        <w:tc>
          <w:tcPr>
            <w:tcW w:w="4678" w:type="dxa"/>
            <w:tcBorders>
              <w:top w:val="nil"/>
              <w:left w:val="nil"/>
              <w:bottom w:val="nil"/>
              <w:right w:val="nil"/>
            </w:tcBorders>
            <w:shd w:val="clear" w:color="auto" w:fill="auto"/>
            <w:noWrap/>
            <w:vAlign w:val="bottom"/>
            <w:hideMark/>
          </w:tcPr>
          <w:p w14:paraId="70DB17DE"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Change in QTVI's (FTE) 2017/2021</w:t>
            </w:r>
          </w:p>
        </w:tc>
        <w:tc>
          <w:tcPr>
            <w:tcW w:w="2552" w:type="dxa"/>
            <w:tcBorders>
              <w:top w:val="nil"/>
              <w:left w:val="nil"/>
              <w:bottom w:val="nil"/>
              <w:right w:val="nil"/>
            </w:tcBorders>
            <w:shd w:val="clear" w:color="auto" w:fill="auto"/>
            <w:noWrap/>
            <w:vAlign w:val="bottom"/>
            <w:hideMark/>
          </w:tcPr>
          <w:p w14:paraId="202F900B"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no info</w:t>
            </w:r>
          </w:p>
        </w:tc>
      </w:tr>
    </w:tbl>
    <w:p w14:paraId="57B679CC" w14:textId="77777777" w:rsidR="005E0513" w:rsidRDefault="005E0513" w:rsidP="00D77DDD">
      <w:pPr>
        <w:rPr>
          <w:szCs w:val="28"/>
        </w:rPr>
      </w:pPr>
    </w:p>
    <w:p w14:paraId="28F75A2E" w14:textId="3621D21E" w:rsidR="00681E6A" w:rsidRPr="001E7A4B" w:rsidRDefault="00681E6A" w:rsidP="00155A9F">
      <w:pPr>
        <w:pStyle w:val="Heading3"/>
      </w:pPr>
      <w:r>
        <w:t>Havering</w:t>
      </w:r>
    </w:p>
    <w:tbl>
      <w:tblPr>
        <w:tblW w:w="5179" w:type="dxa"/>
        <w:tblLook w:val="04A0" w:firstRow="1" w:lastRow="0" w:firstColumn="1" w:lastColumn="0" w:noHBand="0" w:noVBand="1"/>
      </w:tblPr>
      <w:tblGrid>
        <w:gridCol w:w="4678"/>
        <w:gridCol w:w="1290"/>
      </w:tblGrid>
      <w:tr w:rsidR="00140CEB" w:rsidRPr="00140CEB" w14:paraId="0593568D" w14:textId="77777777" w:rsidTr="001E1327">
        <w:trPr>
          <w:trHeight w:val="310"/>
        </w:trPr>
        <w:tc>
          <w:tcPr>
            <w:tcW w:w="4678" w:type="dxa"/>
            <w:tcBorders>
              <w:top w:val="nil"/>
              <w:left w:val="nil"/>
              <w:bottom w:val="nil"/>
              <w:right w:val="nil"/>
            </w:tcBorders>
            <w:shd w:val="clear" w:color="auto" w:fill="auto"/>
            <w:noWrap/>
            <w:vAlign w:val="bottom"/>
            <w:hideMark/>
          </w:tcPr>
          <w:p w14:paraId="4E9D961F" w14:textId="5911397A"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Region</w:t>
            </w:r>
          </w:p>
        </w:tc>
        <w:tc>
          <w:tcPr>
            <w:tcW w:w="501" w:type="dxa"/>
            <w:tcBorders>
              <w:top w:val="nil"/>
              <w:left w:val="nil"/>
              <w:bottom w:val="nil"/>
              <w:right w:val="nil"/>
            </w:tcBorders>
            <w:shd w:val="clear" w:color="auto" w:fill="auto"/>
            <w:noWrap/>
            <w:vAlign w:val="bottom"/>
            <w:hideMark/>
          </w:tcPr>
          <w:p w14:paraId="0E9502A6"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London</w:t>
            </w:r>
          </w:p>
        </w:tc>
      </w:tr>
      <w:tr w:rsidR="00140CEB" w:rsidRPr="00140CEB" w14:paraId="048AA83C" w14:textId="77777777" w:rsidTr="001E1327">
        <w:trPr>
          <w:trHeight w:val="310"/>
        </w:trPr>
        <w:tc>
          <w:tcPr>
            <w:tcW w:w="4678" w:type="dxa"/>
            <w:tcBorders>
              <w:top w:val="nil"/>
              <w:left w:val="nil"/>
              <w:bottom w:val="nil"/>
              <w:right w:val="nil"/>
            </w:tcBorders>
            <w:shd w:val="clear" w:color="auto" w:fill="auto"/>
            <w:noWrap/>
            <w:vAlign w:val="bottom"/>
            <w:hideMark/>
          </w:tcPr>
          <w:p w14:paraId="006C1433"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Budget Change 2017/2021</w:t>
            </w:r>
          </w:p>
        </w:tc>
        <w:tc>
          <w:tcPr>
            <w:tcW w:w="501" w:type="dxa"/>
            <w:tcBorders>
              <w:top w:val="nil"/>
              <w:left w:val="nil"/>
              <w:bottom w:val="nil"/>
              <w:right w:val="nil"/>
            </w:tcBorders>
            <w:shd w:val="clear" w:color="auto" w:fill="auto"/>
            <w:noWrap/>
            <w:vAlign w:val="bottom"/>
            <w:hideMark/>
          </w:tcPr>
          <w:p w14:paraId="4D4FAC1D"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no info</w:t>
            </w:r>
          </w:p>
        </w:tc>
      </w:tr>
      <w:tr w:rsidR="00140CEB" w:rsidRPr="00140CEB" w14:paraId="57E13C1E" w14:textId="77777777" w:rsidTr="001E1327">
        <w:trPr>
          <w:trHeight w:val="310"/>
        </w:trPr>
        <w:tc>
          <w:tcPr>
            <w:tcW w:w="4678" w:type="dxa"/>
            <w:tcBorders>
              <w:top w:val="nil"/>
              <w:left w:val="nil"/>
              <w:bottom w:val="nil"/>
              <w:right w:val="nil"/>
            </w:tcBorders>
            <w:shd w:val="clear" w:color="auto" w:fill="auto"/>
            <w:noWrap/>
            <w:vAlign w:val="bottom"/>
            <w:hideMark/>
          </w:tcPr>
          <w:p w14:paraId="5664C09D"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 Budget change 2017/2021</w:t>
            </w:r>
          </w:p>
        </w:tc>
        <w:tc>
          <w:tcPr>
            <w:tcW w:w="501" w:type="dxa"/>
            <w:tcBorders>
              <w:top w:val="nil"/>
              <w:left w:val="nil"/>
              <w:bottom w:val="nil"/>
              <w:right w:val="nil"/>
            </w:tcBorders>
            <w:shd w:val="clear" w:color="auto" w:fill="auto"/>
            <w:noWrap/>
            <w:vAlign w:val="bottom"/>
            <w:hideMark/>
          </w:tcPr>
          <w:p w14:paraId="723E376D"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no info</w:t>
            </w:r>
          </w:p>
        </w:tc>
      </w:tr>
      <w:tr w:rsidR="00140CEB" w:rsidRPr="00140CEB" w14:paraId="29AAE9AF" w14:textId="77777777" w:rsidTr="001E1327">
        <w:trPr>
          <w:trHeight w:val="310"/>
        </w:trPr>
        <w:tc>
          <w:tcPr>
            <w:tcW w:w="4678" w:type="dxa"/>
            <w:tcBorders>
              <w:top w:val="nil"/>
              <w:left w:val="nil"/>
              <w:bottom w:val="nil"/>
              <w:right w:val="nil"/>
            </w:tcBorders>
            <w:shd w:val="clear" w:color="auto" w:fill="auto"/>
            <w:noWrap/>
            <w:vAlign w:val="bottom"/>
            <w:hideMark/>
          </w:tcPr>
          <w:p w14:paraId="76CC3DE9"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QTVI change 2017/2021</w:t>
            </w:r>
          </w:p>
        </w:tc>
        <w:tc>
          <w:tcPr>
            <w:tcW w:w="501" w:type="dxa"/>
            <w:tcBorders>
              <w:top w:val="nil"/>
              <w:left w:val="nil"/>
              <w:bottom w:val="nil"/>
              <w:right w:val="nil"/>
            </w:tcBorders>
            <w:shd w:val="clear" w:color="auto" w:fill="auto"/>
            <w:noWrap/>
            <w:vAlign w:val="bottom"/>
            <w:hideMark/>
          </w:tcPr>
          <w:p w14:paraId="14700CE2"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Increase</w:t>
            </w:r>
          </w:p>
        </w:tc>
      </w:tr>
      <w:tr w:rsidR="00140CEB" w:rsidRPr="00140CEB" w14:paraId="459B34F2" w14:textId="77777777" w:rsidTr="001E1327">
        <w:trPr>
          <w:trHeight w:val="310"/>
        </w:trPr>
        <w:tc>
          <w:tcPr>
            <w:tcW w:w="4678" w:type="dxa"/>
            <w:tcBorders>
              <w:top w:val="nil"/>
              <w:left w:val="nil"/>
              <w:bottom w:val="nil"/>
              <w:right w:val="nil"/>
            </w:tcBorders>
            <w:shd w:val="clear" w:color="auto" w:fill="auto"/>
            <w:noWrap/>
            <w:vAlign w:val="bottom"/>
            <w:hideMark/>
          </w:tcPr>
          <w:p w14:paraId="1CD39F2A"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Change in QTVI's (FTE) 2017/2021</w:t>
            </w:r>
          </w:p>
        </w:tc>
        <w:tc>
          <w:tcPr>
            <w:tcW w:w="501" w:type="dxa"/>
            <w:tcBorders>
              <w:top w:val="nil"/>
              <w:left w:val="nil"/>
              <w:bottom w:val="nil"/>
              <w:right w:val="nil"/>
            </w:tcBorders>
            <w:shd w:val="clear" w:color="auto" w:fill="auto"/>
            <w:noWrap/>
            <w:vAlign w:val="bottom"/>
            <w:hideMark/>
          </w:tcPr>
          <w:p w14:paraId="7D8DD7C2" w14:textId="77777777" w:rsidR="00140CEB" w:rsidRPr="00140CEB" w:rsidRDefault="00140CEB" w:rsidP="00140CEB">
            <w:pPr>
              <w:spacing w:after="0" w:line="240" w:lineRule="auto"/>
              <w:rPr>
                <w:rFonts w:eastAsia="Times New Roman" w:cs="Arial"/>
                <w:color w:val="000000"/>
                <w:szCs w:val="28"/>
                <w:lang w:eastAsia="en-GB"/>
              </w:rPr>
            </w:pPr>
            <w:r w:rsidRPr="00140CEB">
              <w:rPr>
                <w:rFonts w:eastAsia="Times New Roman" w:cs="Arial"/>
                <w:color w:val="000000"/>
                <w:szCs w:val="28"/>
                <w:lang w:eastAsia="en-GB"/>
              </w:rPr>
              <w:t>0.7</w:t>
            </w:r>
          </w:p>
        </w:tc>
      </w:tr>
    </w:tbl>
    <w:p w14:paraId="7CB5ECCB" w14:textId="77777777" w:rsidR="005E0513" w:rsidRDefault="005E0513" w:rsidP="00D77DDD">
      <w:pPr>
        <w:rPr>
          <w:szCs w:val="28"/>
        </w:rPr>
      </w:pPr>
    </w:p>
    <w:p w14:paraId="5F2877E2" w14:textId="23614299" w:rsidR="00681E6A" w:rsidRPr="001E7A4B" w:rsidRDefault="00681E6A" w:rsidP="00155A9F">
      <w:pPr>
        <w:pStyle w:val="Heading3"/>
      </w:pPr>
      <w:r>
        <w:t>Herefordshire</w:t>
      </w:r>
    </w:p>
    <w:tbl>
      <w:tblPr>
        <w:tblW w:w="7088" w:type="dxa"/>
        <w:tblLook w:val="04A0" w:firstRow="1" w:lastRow="0" w:firstColumn="1" w:lastColumn="0" w:noHBand="0" w:noVBand="1"/>
      </w:tblPr>
      <w:tblGrid>
        <w:gridCol w:w="4678"/>
        <w:gridCol w:w="2410"/>
      </w:tblGrid>
      <w:tr w:rsidR="008D0E3B" w:rsidRPr="008D0E3B" w14:paraId="3DB1FB10" w14:textId="77777777" w:rsidTr="00681E6A">
        <w:trPr>
          <w:trHeight w:val="310"/>
        </w:trPr>
        <w:tc>
          <w:tcPr>
            <w:tcW w:w="4678" w:type="dxa"/>
            <w:tcBorders>
              <w:top w:val="nil"/>
              <w:left w:val="nil"/>
              <w:bottom w:val="nil"/>
              <w:right w:val="nil"/>
            </w:tcBorders>
            <w:shd w:val="clear" w:color="auto" w:fill="auto"/>
            <w:noWrap/>
            <w:vAlign w:val="bottom"/>
            <w:hideMark/>
          </w:tcPr>
          <w:p w14:paraId="5A0E8F21" w14:textId="22A7E8D4"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Region</w:t>
            </w:r>
          </w:p>
        </w:tc>
        <w:tc>
          <w:tcPr>
            <w:tcW w:w="2410" w:type="dxa"/>
            <w:tcBorders>
              <w:top w:val="nil"/>
              <w:left w:val="nil"/>
              <w:bottom w:val="nil"/>
              <w:right w:val="nil"/>
            </w:tcBorders>
            <w:shd w:val="clear" w:color="auto" w:fill="auto"/>
            <w:noWrap/>
            <w:vAlign w:val="bottom"/>
            <w:hideMark/>
          </w:tcPr>
          <w:p w14:paraId="7B95D24E"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West Midlands</w:t>
            </w:r>
          </w:p>
        </w:tc>
      </w:tr>
      <w:tr w:rsidR="008D0E3B" w:rsidRPr="008D0E3B" w14:paraId="01C3F5A6" w14:textId="77777777" w:rsidTr="00681E6A">
        <w:trPr>
          <w:trHeight w:val="310"/>
        </w:trPr>
        <w:tc>
          <w:tcPr>
            <w:tcW w:w="4678" w:type="dxa"/>
            <w:tcBorders>
              <w:top w:val="nil"/>
              <w:left w:val="nil"/>
              <w:bottom w:val="nil"/>
              <w:right w:val="nil"/>
            </w:tcBorders>
            <w:shd w:val="clear" w:color="auto" w:fill="auto"/>
            <w:noWrap/>
            <w:vAlign w:val="bottom"/>
            <w:hideMark/>
          </w:tcPr>
          <w:p w14:paraId="6FF9710C"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Budget Change 2017/2021</w:t>
            </w:r>
          </w:p>
        </w:tc>
        <w:tc>
          <w:tcPr>
            <w:tcW w:w="2410" w:type="dxa"/>
            <w:tcBorders>
              <w:top w:val="nil"/>
              <w:left w:val="nil"/>
              <w:bottom w:val="nil"/>
              <w:right w:val="nil"/>
            </w:tcBorders>
            <w:shd w:val="clear" w:color="auto" w:fill="auto"/>
            <w:noWrap/>
            <w:vAlign w:val="bottom"/>
            <w:hideMark/>
          </w:tcPr>
          <w:p w14:paraId="4F72CA33"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no info</w:t>
            </w:r>
          </w:p>
        </w:tc>
      </w:tr>
      <w:tr w:rsidR="008D0E3B" w:rsidRPr="008D0E3B" w14:paraId="646D1E06" w14:textId="77777777" w:rsidTr="00681E6A">
        <w:trPr>
          <w:trHeight w:val="310"/>
        </w:trPr>
        <w:tc>
          <w:tcPr>
            <w:tcW w:w="4678" w:type="dxa"/>
            <w:tcBorders>
              <w:top w:val="nil"/>
              <w:left w:val="nil"/>
              <w:bottom w:val="nil"/>
              <w:right w:val="nil"/>
            </w:tcBorders>
            <w:shd w:val="clear" w:color="auto" w:fill="auto"/>
            <w:noWrap/>
            <w:vAlign w:val="bottom"/>
            <w:hideMark/>
          </w:tcPr>
          <w:p w14:paraId="55B3A317"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 Budget change 2017/2021</w:t>
            </w:r>
          </w:p>
        </w:tc>
        <w:tc>
          <w:tcPr>
            <w:tcW w:w="2410" w:type="dxa"/>
            <w:tcBorders>
              <w:top w:val="nil"/>
              <w:left w:val="nil"/>
              <w:bottom w:val="nil"/>
              <w:right w:val="nil"/>
            </w:tcBorders>
            <w:shd w:val="clear" w:color="auto" w:fill="auto"/>
            <w:noWrap/>
            <w:vAlign w:val="bottom"/>
            <w:hideMark/>
          </w:tcPr>
          <w:p w14:paraId="678495A1"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no info</w:t>
            </w:r>
          </w:p>
        </w:tc>
      </w:tr>
      <w:tr w:rsidR="008D0E3B" w:rsidRPr="008D0E3B" w14:paraId="769FAB8A" w14:textId="77777777" w:rsidTr="00681E6A">
        <w:trPr>
          <w:trHeight w:val="310"/>
        </w:trPr>
        <w:tc>
          <w:tcPr>
            <w:tcW w:w="4678" w:type="dxa"/>
            <w:tcBorders>
              <w:top w:val="nil"/>
              <w:left w:val="nil"/>
              <w:bottom w:val="nil"/>
              <w:right w:val="nil"/>
            </w:tcBorders>
            <w:shd w:val="clear" w:color="auto" w:fill="auto"/>
            <w:noWrap/>
            <w:vAlign w:val="bottom"/>
            <w:hideMark/>
          </w:tcPr>
          <w:p w14:paraId="4925B288"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QTVI change 2017/2021</w:t>
            </w:r>
          </w:p>
        </w:tc>
        <w:tc>
          <w:tcPr>
            <w:tcW w:w="2410" w:type="dxa"/>
            <w:tcBorders>
              <w:top w:val="nil"/>
              <w:left w:val="nil"/>
              <w:bottom w:val="nil"/>
              <w:right w:val="nil"/>
            </w:tcBorders>
            <w:shd w:val="clear" w:color="auto" w:fill="auto"/>
            <w:noWrap/>
            <w:vAlign w:val="bottom"/>
            <w:hideMark/>
          </w:tcPr>
          <w:p w14:paraId="463EE9E4"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Increase</w:t>
            </w:r>
          </w:p>
        </w:tc>
      </w:tr>
      <w:tr w:rsidR="008D0E3B" w:rsidRPr="008D0E3B" w14:paraId="1240D8E2" w14:textId="77777777" w:rsidTr="00681E6A">
        <w:trPr>
          <w:trHeight w:val="310"/>
        </w:trPr>
        <w:tc>
          <w:tcPr>
            <w:tcW w:w="4678" w:type="dxa"/>
            <w:tcBorders>
              <w:top w:val="nil"/>
              <w:left w:val="nil"/>
              <w:bottom w:val="nil"/>
              <w:right w:val="nil"/>
            </w:tcBorders>
            <w:shd w:val="clear" w:color="auto" w:fill="auto"/>
            <w:noWrap/>
            <w:vAlign w:val="bottom"/>
            <w:hideMark/>
          </w:tcPr>
          <w:p w14:paraId="6684B38F"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Change in QTVI's (FTE) 2017/2021</w:t>
            </w:r>
          </w:p>
        </w:tc>
        <w:tc>
          <w:tcPr>
            <w:tcW w:w="2410" w:type="dxa"/>
            <w:tcBorders>
              <w:top w:val="nil"/>
              <w:left w:val="nil"/>
              <w:bottom w:val="nil"/>
              <w:right w:val="nil"/>
            </w:tcBorders>
            <w:shd w:val="clear" w:color="auto" w:fill="auto"/>
            <w:noWrap/>
            <w:vAlign w:val="bottom"/>
            <w:hideMark/>
          </w:tcPr>
          <w:p w14:paraId="0BE95A7B"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0.1</w:t>
            </w:r>
          </w:p>
        </w:tc>
      </w:tr>
    </w:tbl>
    <w:p w14:paraId="14272856" w14:textId="77777777" w:rsidR="005E0513" w:rsidRDefault="005E0513" w:rsidP="00D77DDD">
      <w:pPr>
        <w:rPr>
          <w:szCs w:val="28"/>
        </w:rPr>
      </w:pPr>
    </w:p>
    <w:p w14:paraId="3E8ADA98" w14:textId="35A5AA3B" w:rsidR="00681E6A" w:rsidRPr="001E7A4B" w:rsidRDefault="00681E6A" w:rsidP="00155A9F">
      <w:pPr>
        <w:pStyle w:val="Heading3"/>
      </w:pPr>
      <w:r>
        <w:t>Hertfordshire</w:t>
      </w:r>
    </w:p>
    <w:tbl>
      <w:tblPr>
        <w:tblW w:w="7513" w:type="dxa"/>
        <w:tblLook w:val="04A0" w:firstRow="1" w:lastRow="0" w:firstColumn="1" w:lastColumn="0" w:noHBand="0" w:noVBand="1"/>
      </w:tblPr>
      <w:tblGrid>
        <w:gridCol w:w="4678"/>
        <w:gridCol w:w="2835"/>
      </w:tblGrid>
      <w:tr w:rsidR="008D0E3B" w:rsidRPr="008D0E3B" w14:paraId="2D397574" w14:textId="77777777" w:rsidTr="00681E6A">
        <w:trPr>
          <w:trHeight w:val="310"/>
        </w:trPr>
        <w:tc>
          <w:tcPr>
            <w:tcW w:w="4678" w:type="dxa"/>
            <w:tcBorders>
              <w:top w:val="nil"/>
              <w:left w:val="nil"/>
              <w:bottom w:val="nil"/>
              <w:right w:val="nil"/>
            </w:tcBorders>
            <w:shd w:val="clear" w:color="auto" w:fill="auto"/>
            <w:noWrap/>
            <w:vAlign w:val="bottom"/>
            <w:hideMark/>
          </w:tcPr>
          <w:p w14:paraId="505AE339" w14:textId="403C7D8E"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Region</w:t>
            </w:r>
          </w:p>
        </w:tc>
        <w:tc>
          <w:tcPr>
            <w:tcW w:w="2835" w:type="dxa"/>
            <w:tcBorders>
              <w:top w:val="nil"/>
              <w:left w:val="nil"/>
              <w:bottom w:val="nil"/>
              <w:right w:val="nil"/>
            </w:tcBorders>
            <w:shd w:val="clear" w:color="auto" w:fill="auto"/>
            <w:noWrap/>
            <w:vAlign w:val="bottom"/>
            <w:hideMark/>
          </w:tcPr>
          <w:p w14:paraId="49CBDF11"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East of England</w:t>
            </w:r>
          </w:p>
        </w:tc>
      </w:tr>
      <w:tr w:rsidR="008D0E3B" w:rsidRPr="008D0E3B" w14:paraId="741F6A56" w14:textId="77777777" w:rsidTr="00681E6A">
        <w:trPr>
          <w:trHeight w:val="310"/>
        </w:trPr>
        <w:tc>
          <w:tcPr>
            <w:tcW w:w="4678" w:type="dxa"/>
            <w:tcBorders>
              <w:top w:val="nil"/>
              <w:left w:val="nil"/>
              <w:bottom w:val="nil"/>
              <w:right w:val="nil"/>
            </w:tcBorders>
            <w:shd w:val="clear" w:color="auto" w:fill="auto"/>
            <w:noWrap/>
            <w:vAlign w:val="bottom"/>
            <w:hideMark/>
          </w:tcPr>
          <w:p w14:paraId="105BBAA9"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Budget Change 2017/2021</w:t>
            </w:r>
          </w:p>
        </w:tc>
        <w:tc>
          <w:tcPr>
            <w:tcW w:w="2835" w:type="dxa"/>
            <w:tcBorders>
              <w:top w:val="nil"/>
              <w:left w:val="nil"/>
              <w:bottom w:val="nil"/>
              <w:right w:val="nil"/>
            </w:tcBorders>
            <w:shd w:val="clear" w:color="auto" w:fill="auto"/>
            <w:noWrap/>
            <w:vAlign w:val="bottom"/>
            <w:hideMark/>
          </w:tcPr>
          <w:p w14:paraId="2A149EDE"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Increase</w:t>
            </w:r>
          </w:p>
        </w:tc>
      </w:tr>
      <w:tr w:rsidR="008D0E3B" w:rsidRPr="008D0E3B" w14:paraId="4A4D0339" w14:textId="77777777" w:rsidTr="00681E6A">
        <w:trPr>
          <w:trHeight w:val="310"/>
        </w:trPr>
        <w:tc>
          <w:tcPr>
            <w:tcW w:w="4678" w:type="dxa"/>
            <w:tcBorders>
              <w:top w:val="nil"/>
              <w:left w:val="nil"/>
              <w:bottom w:val="nil"/>
              <w:right w:val="nil"/>
            </w:tcBorders>
            <w:shd w:val="clear" w:color="auto" w:fill="auto"/>
            <w:noWrap/>
            <w:vAlign w:val="bottom"/>
            <w:hideMark/>
          </w:tcPr>
          <w:p w14:paraId="743F4E37"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 Budget change 2017/2021</w:t>
            </w:r>
          </w:p>
        </w:tc>
        <w:tc>
          <w:tcPr>
            <w:tcW w:w="2835" w:type="dxa"/>
            <w:tcBorders>
              <w:top w:val="nil"/>
              <w:left w:val="nil"/>
              <w:bottom w:val="nil"/>
              <w:right w:val="nil"/>
            </w:tcBorders>
            <w:shd w:val="clear" w:color="auto" w:fill="auto"/>
            <w:noWrap/>
            <w:vAlign w:val="bottom"/>
            <w:hideMark/>
          </w:tcPr>
          <w:p w14:paraId="3BA88041"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17%</w:t>
            </w:r>
          </w:p>
        </w:tc>
      </w:tr>
      <w:tr w:rsidR="008D0E3B" w:rsidRPr="008D0E3B" w14:paraId="4E20BA1E" w14:textId="77777777" w:rsidTr="00681E6A">
        <w:trPr>
          <w:trHeight w:val="310"/>
        </w:trPr>
        <w:tc>
          <w:tcPr>
            <w:tcW w:w="4678" w:type="dxa"/>
            <w:tcBorders>
              <w:top w:val="nil"/>
              <w:left w:val="nil"/>
              <w:bottom w:val="nil"/>
              <w:right w:val="nil"/>
            </w:tcBorders>
            <w:shd w:val="clear" w:color="auto" w:fill="auto"/>
            <w:noWrap/>
            <w:vAlign w:val="bottom"/>
            <w:hideMark/>
          </w:tcPr>
          <w:p w14:paraId="078171BC"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QTVI change 2017/2021</w:t>
            </w:r>
          </w:p>
        </w:tc>
        <w:tc>
          <w:tcPr>
            <w:tcW w:w="2835" w:type="dxa"/>
            <w:tcBorders>
              <w:top w:val="nil"/>
              <w:left w:val="nil"/>
              <w:bottom w:val="nil"/>
              <w:right w:val="nil"/>
            </w:tcBorders>
            <w:shd w:val="clear" w:color="auto" w:fill="auto"/>
            <w:noWrap/>
            <w:vAlign w:val="bottom"/>
            <w:hideMark/>
          </w:tcPr>
          <w:p w14:paraId="0BF4EC7A"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Decrease</w:t>
            </w:r>
          </w:p>
        </w:tc>
      </w:tr>
      <w:tr w:rsidR="008D0E3B" w:rsidRPr="008D0E3B" w14:paraId="5FC9E8DE" w14:textId="77777777" w:rsidTr="00681E6A">
        <w:trPr>
          <w:trHeight w:val="310"/>
        </w:trPr>
        <w:tc>
          <w:tcPr>
            <w:tcW w:w="4678" w:type="dxa"/>
            <w:tcBorders>
              <w:top w:val="nil"/>
              <w:left w:val="nil"/>
              <w:bottom w:val="nil"/>
              <w:right w:val="nil"/>
            </w:tcBorders>
            <w:shd w:val="clear" w:color="auto" w:fill="auto"/>
            <w:noWrap/>
            <w:vAlign w:val="bottom"/>
            <w:hideMark/>
          </w:tcPr>
          <w:p w14:paraId="5890FAC5"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Change in QTVI's (FTE) 2017/2021</w:t>
            </w:r>
          </w:p>
        </w:tc>
        <w:tc>
          <w:tcPr>
            <w:tcW w:w="2835" w:type="dxa"/>
            <w:tcBorders>
              <w:top w:val="nil"/>
              <w:left w:val="nil"/>
              <w:bottom w:val="nil"/>
              <w:right w:val="nil"/>
            </w:tcBorders>
            <w:shd w:val="clear" w:color="auto" w:fill="auto"/>
            <w:noWrap/>
            <w:vAlign w:val="bottom"/>
            <w:hideMark/>
          </w:tcPr>
          <w:p w14:paraId="4CF14AA8"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-1.2</w:t>
            </w:r>
          </w:p>
        </w:tc>
      </w:tr>
    </w:tbl>
    <w:p w14:paraId="3A2FD800" w14:textId="77777777" w:rsidR="00445576" w:rsidRDefault="00445576" w:rsidP="00D77DDD">
      <w:pPr>
        <w:rPr>
          <w:szCs w:val="28"/>
        </w:rPr>
      </w:pPr>
    </w:p>
    <w:p w14:paraId="0C53E82C" w14:textId="31875CC5" w:rsidR="00681E6A" w:rsidRPr="001E7A4B" w:rsidRDefault="00681E6A" w:rsidP="00155A9F">
      <w:pPr>
        <w:pStyle w:val="Heading3"/>
      </w:pPr>
      <w:r>
        <w:t>Hillingdon</w:t>
      </w:r>
    </w:p>
    <w:tbl>
      <w:tblPr>
        <w:tblW w:w="5040" w:type="dxa"/>
        <w:tblLook w:val="04A0" w:firstRow="1" w:lastRow="0" w:firstColumn="1" w:lastColumn="0" w:noHBand="0" w:noVBand="1"/>
      </w:tblPr>
      <w:tblGrid>
        <w:gridCol w:w="4678"/>
        <w:gridCol w:w="1151"/>
      </w:tblGrid>
      <w:tr w:rsidR="008D0E3B" w:rsidRPr="008D0E3B" w14:paraId="57C459D7" w14:textId="77777777" w:rsidTr="001E1327">
        <w:trPr>
          <w:trHeight w:val="310"/>
        </w:trPr>
        <w:tc>
          <w:tcPr>
            <w:tcW w:w="4678" w:type="dxa"/>
            <w:tcBorders>
              <w:top w:val="nil"/>
              <w:left w:val="nil"/>
              <w:bottom w:val="nil"/>
              <w:right w:val="nil"/>
            </w:tcBorders>
            <w:shd w:val="clear" w:color="auto" w:fill="auto"/>
            <w:noWrap/>
            <w:vAlign w:val="bottom"/>
            <w:hideMark/>
          </w:tcPr>
          <w:p w14:paraId="19608305" w14:textId="42E4BBF6"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Region</w:t>
            </w:r>
          </w:p>
        </w:tc>
        <w:tc>
          <w:tcPr>
            <w:tcW w:w="362" w:type="dxa"/>
            <w:tcBorders>
              <w:top w:val="nil"/>
              <w:left w:val="nil"/>
              <w:bottom w:val="nil"/>
              <w:right w:val="nil"/>
            </w:tcBorders>
            <w:shd w:val="clear" w:color="auto" w:fill="auto"/>
            <w:noWrap/>
            <w:vAlign w:val="bottom"/>
            <w:hideMark/>
          </w:tcPr>
          <w:p w14:paraId="7C83C540" w14:textId="77777777" w:rsidR="00CF15A5" w:rsidRDefault="00CF15A5" w:rsidP="008D0E3B">
            <w:pPr>
              <w:spacing w:after="0" w:line="240" w:lineRule="auto"/>
              <w:rPr>
                <w:rFonts w:eastAsia="Times New Roman" w:cs="Arial"/>
                <w:color w:val="000000"/>
                <w:szCs w:val="28"/>
                <w:lang w:eastAsia="en-GB"/>
              </w:rPr>
            </w:pPr>
          </w:p>
          <w:p w14:paraId="268F0520" w14:textId="00DEC04C"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London</w:t>
            </w:r>
          </w:p>
        </w:tc>
      </w:tr>
      <w:tr w:rsidR="008D0E3B" w:rsidRPr="008D0E3B" w14:paraId="55C5D677" w14:textId="77777777" w:rsidTr="001E1327">
        <w:trPr>
          <w:trHeight w:val="310"/>
        </w:trPr>
        <w:tc>
          <w:tcPr>
            <w:tcW w:w="4678" w:type="dxa"/>
            <w:tcBorders>
              <w:top w:val="nil"/>
              <w:left w:val="nil"/>
              <w:bottom w:val="nil"/>
              <w:right w:val="nil"/>
            </w:tcBorders>
            <w:shd w:val="clear" w:color="auto" w:fill="auto"/>
            <w:noWrap/>
            <w:vAlign w:val="bottom"/>
            <w:hideMark/>
          </w:tcPr>
          <w:p w14:paraId="22B7764F"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Budget Change 2017/2021</w:t>
            </w:r>
          </w:p>
        </w:tc>
        <w:tc>
          <w:tcPr>
            <w:tcW w:w="362" w:type="dxa"/>
            <w:tcBorders>
              <w:top w:val="nil"/>
              <w:left w:val="nil"/>
              <w:bottom w:val="nil"/>
              <w:right w:val="nil"/>
            </w:tcBorders>
            <w:shd w:val="clear" w:color="auto" w:fill="auto"/>
            <w:noWrap/>
            <w:vAlign w:val="bottom"/>
            <w:hideMark/>
          </w:tcPr>
          <w:p w14:paraId="73426912"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no info</w:t>
            </w:r>
          </w:p>
        </w:tc>
      </w:tr>
      <w:tr w:rsidR="008D0E3B" w:rsidRPr="008D0E3B" w14:paraId="71AC62A5" w14:textId="77777777" w:rsidTr="001E1327">
        <w:trPr>
          <w:trHeight w:val="310"/>
        </w:trPr>
        <w:tc>
          <w:tcPr>
            <w:tcW w:w="4678" w:type="dxa"/>
            <w:tcBorders>
              <w:top w:val="nil"/>
              <w:left w:val="nil"/>
              <w:bottom w:val="nil"/>
              <w:right w:val="nil"/>
            </w:tcBorders>
            <w:shd w:val="clear" w:color="auto" w:fill="auto"/>
            <w:noWrap/>
            <w:vAlign w:val="bottom"/>
            <w:hideMark/>
          </w:tcPr>
          <w:p w14:paraId="21C1880C"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 Budget change 2017/2021</w:t>
            </w:r>
          </w:p>
        </w:tc>
        <w:tc>
          <w:tcPr>
            <w:tcW w:w="362" w:type="dxa"/>
            <w:tcBorders>
              <w:top w:val="nil"/>
              <w:left w:val="nil"/>
              <w:bottom w:val="nil"/>
              <w:right w:val="nil"/>
            </w:tcBorders>
            <w:shd w:val="clear" w:color="auto" w:fill="auto"/>
            <w:noWrap/>
            <w:vAlign w:val="bottom"/>
            <w:hideMark/>
          </w:tcPr>
          <w:p w14:paraId="188CEEA8"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no info</w:t>
            </w:r>
          </w:p>
        </w:tc>
      </w:tr>
      <w:tr w:rsidR="008D0E3B" w:rsidRPr="008D0E3B" w14:paraId="2D913D10" w14:textId="77777777" w:rsidTr="001E1327">
        <w:trPr>
          <w:trHeight w:val="310"/>
        </w:trPr>
        <w:tc>
          <w:tcPr>
            <w:tcW w:w="4678" w:type="dxa"/>
            <w:tcBorders>
              <w:top w:val="nil"/>
              <w:left w:val="nil"/>
              <w:bottom w:val="nil"/>
              <w:right w:val="nil"/>
            </w:tcBorders>
            <w:shd w:val="clear" w:color="auto" w:fill="auto"/>
            <w:noWrap/>
            <w:vAlign w:val="bottom"/>
            <w:hideMark/>
          </w:tcPr>
          <w:p w14:paraId="7D5135F2"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QTVI change 2017/2021</w:t>
            </w:r>
          </w:p>
        </w:tc>
        <w:tc>
          <w:tcPr>
            <w:tcW w:w="362" w:type="dxa"/>
            <w:tcBorders>
              <w:top w:val="nil"/>
              <w:left w:val="nil"/>
              <w:bottom w:val="nil"/>
              <w:right w:val="nil"/>
            </w:tcBorders>
            <w:shd w:val="clear" w:color="auto" w:fill="auto"/>
            <w:noWrap/>
            <w:vAlign w:val="bottom"/>
            <w:hideMark/>
          </w:tcPr>
          <w:p w14:paraId="2F8F753C"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no info</w:t>
            </w:r>
          </w:p>
        </w:tc>
      </w:tr>
      <w:tr w:rsidR="008D0E3B" w:rsidRPr="008D0E3B" w14:paraId="3BE9042B" w14:textId="77777777" w:rsidTr="001E1327">
        <w:trPr>
          <w:trHeight w:val="310"/>
        </w:trPr>
        <w:tc>
          <w:tcPr>
            <w:tcW w:w="4678" w:type="dxa"/>
            <w:tcBorders>
              <w:top w:val="nil"/>
              <w:left w:val="nil"/>
              <w:bottom w:val="nil"/>
              <w:right w:val="nil"/>
            </w:tcBorders>
            <w:shd w:val="clear" w:color="auto" w:fill="auto"/>
            <w:noWrap/>
            <w:vAlign w:val="bottom"/>
            <w:hideMark/>
          </w:tcPr>
          <w:p w14:paraId="37E0667B"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Change in QTVI's (FTE) 2017/2021</w:t>
            </w:r>
          </w:p>
        </w:tc>
        <w:tc>
          <w:tcPr>
            <w:tcW w:w="362" w:type="dxa"/>
            <w:tcBorders>
              <w:top w:val="nil"/>
              <w:left w:val="nil"/>
              <w:bottom w:val="nil"/>
              <w:right w:val="nil"/>
            </w:tcBorders>
            <w:shd w:val="clear" w:color="auto" w:fill="auto"/>
            <w:noWrap/>
            <w:vAlign w:val="bottom"/>
            <w:hideMark/>
          </w:tcPr>
          <w:p w14:paraId="36C84417" w14:textId="77777777" w:rsidR="008D0E3B" w:rsidRPr="008D0E3B" w:rsidRDefault="008D0E3B" w:rsidP="008D0E3B">
            <w:pPr>
              <w:spacing w:after="0" w:line="240" w:lineRule="auto"/>
              <w:rPr>
                <w:rFonts w:eastAsia="Times New Roman" w:cs="Arial"/>
                <w:color w:val="000000"/>
                <w:szCs w:val="28"/>
                <w:lang w:eastAsia="en-GB"/>
              </w:rPr>
            </w:pPr>
            <w:r w:rsidRPr="008D0E3B">
              <w:rPr>
                <w:rFonts w:eastAsia="Times New Roman" w:cs="Arial"/>
                <w:color w:val="000000"/>
                <w:szCs w:val="28"/>
                <w:lang w:eastAsia="en-GB"/>
              </w:rPr>
              <w:t>no info</w:t>
            </w:r>
          </w:p>
        </w:tc>
      </w:tr>
    </w:tbl>
    <w:p w14:paraId="347D0DE3" w14:textId="77777777" w:rsidR="00445576" w:rsidRDefault="00445576" w:rsidP="00D77DDD">
      <w:pPr>
        <w:rPr>
          <w:szCs w:val="28"/>
        </w:rPr>
      </w:pPr>
    </w:p>
    <w:p w14:paraId="609EA135" w14:textId="259DAB5E" w:rsidR="008C2DB8" w:rsidRPr="001E7A4B" w:rsidRDefault="008C2DB8" w:rsidP="00155A9F">
      <w:pPr>
        <w:pStyle w:val="Heading3"/>
      </w:pPr>
      <w:r>
        <w:t>Hounslow</w:t>
      </w:r>
    </w:p>
    <w:tbl>
      <w:tblPr>
        <w:tblW w:w="5304" w:type="dxa"/>
        <w:tblLook w:val="04A0" w:firstRow="1" w:lastRow="0" w:firstColumn="1" w:lastColumn="0" w:noHBand="0" w:noVBand="1"/>
      </w:tblPr>
      <w:tblGrid>
        <w:gridCol w:w="4678"/>
        <w:gridCol w:w="1415"/>
      </w:tblGrid>
      <w:tr w:rsidR="001E7A4B" w:rsidRPr="001E7A4B" w14:paraId="065368B7" w14:textId="77777777" w:rsidTr="001E1327">
        <w:trPr>
          <w:trHeight w:val="310"/>
        </w:trPr>
        <w:tc>
          <w:tcPr>
            <w:tcW w:w="4678" w:type="dxa"/>
            <w:tcBorders>
              <w:top w:val="nil"/>
              <w:left w:val="nil"/>
              <w:bottom w:val="nil"/>
              <w:right w:val="nil"/>
            </w:tcBorders>
            <w:shd w:val="clear" w:color="auto" w:fill="auto"/>
            <w:noWrap/>
            <w:vAlign w:val="bottom"/>
            <w:hideMark/>
          </w:tcPr>
          <w:p w14:paraId="4FA2368A" w14:textId="3D50A73B" w:rsidR="001E7A4B" w:rsidRPr="001E7A4B" w:rsidRDefault="001E7A4B" w:rsidP="001E7A4B">
            <w:pPr>
              <w:spacing w:after="0" w:line="240" w:lineRule="auto"/>
              <w:rPr>
                <w:rFonts w:eastAsia="Times New Roman" w:cs="Arial"/>
                <w:color w:val="000000"/>
                <w:szCs w:val="28"/>
                <w:lang w:eastAsia="en-GB"/>
              </w:rPr>
            </w:pPr>
            <w:r w:rsidRPr="001E7A4B">
              <w:rPr>
                <w:rFonts w:eastAsia="Times New Roman" w:cs="Arial"/>
                <w:color w:val="000000"/>
                <w:szCs w:val="28"/>
                <w:lang w:eastAsia="en-GB"/>
              </w:rPr>
              <w:t>Region</w:t>
            </w:r>
          </w:p>
        </w:tc>
        <w:tc>
          <w:tcPr>
            <w:tcW w:w="626" w:type="dxa"/>
            <w:tcBorders>
              <w:top w:val="nil"/>
              <w:left w:val="nil"/>
              <w:bottom w:val="nil"/>
              <w:right w:val="nil"/>
            </w:tcBorders>
            <w:shd w:val="clear" w:color="auto" w:fill="auto"/>
            <w:noWrap/>
            <w:vAlign w:val="bottom"/>
            <w:hideMark/>
          </w:tcPr>
          <w:p w14:paraId="1D133E8D" w14:textId="77777777" w:rsidR="001E7A4B" w:rsidRPr="001E7A4B" w:rsidRDefault="001E7A4B" w:rsidP="001E7A4B">
            <w:pPr>
              <w:spacing w:after="0" w:line="240" w:lineRule="auto"/>
              <w:rPr>
                <w:rFonts w:eastAsia="Times New Roman" w:cs="Arial"/>
                <w:color w:val="000000"/>
                <w:szCs w:val="28"/>
                <w:lang w:eastAsia="en-GB"/>
              </w:rPr>
            </w:pPr>
            <w:r w:rsidRPr="001E7A4B">
              <w:rPr>
                <w:rFonts w:eastAsia="Times New Roman" w:cs="Arial"/>
                <w:color w:val="000000"/>
                <w:szCs w:val="28"/>
                <w:lang w:eastAsia="en-GB"/>
              </w:rPr>
              <w:t>London</w:t>
            </w:r>
          </w:p>
        </w:tc>
      </w:tr>
      <w:tr w:rsidR="001E7A4B" w:rsidRPr="001E7A4B" w14:paraId="22F16F04" w14:textId="77777777" w:rsidTr="001E1327">
        <w:trPr>
          <w:trHeight w:val="310"/>
        </w:trPr>
        <w:tc>
          <w:tcPr>
            <w:tcW w:w="4678" w:type="dxa"/>
            <w:tcBorders>
              <w:top w:val="nil"/>
              <w:left w:val="nil"/>
              <w:bottom w:val="nil"/>
              <w:right w:val="nil"/>
            </w:tcBorders>
            <w:shd w:val="clear" w:color="auto" w:fill="auto"/>
            <w:noWrap/>
            <w:vAlign w:val="bottom"/>
            <w:hideMark/>
          </w:tcPr>
          <w:p w14:paraId="48E4DE84" w14:textId="77777777" w:rsidR="001E7A4B" w:rsidRPr="001E7A4B" w:rsidRDefault="001E7A4B" w:rsidP="001E7A4B">
            <w:pPr>
              <w:spacing w:after="0" w:line="240" w:lineRule="auto"/>
              <w:rPr>
                <w:rFonts w:eastAsia="Times New Roman" w:cs="Arial"/>
                <w:color w:val="000000"/>
                <w:szCs w:val="28"/>
                <w:lang w:eastAsia="en-GB"/>
              </w:rPr>
            </w:pPr>
            <w:r w:rsidRPr="001E7A4B">
              <w:rPr>
                <w:rFonts w:eastAsia="Times New Roman" w:cs="Arial"/>
                <w:color w:val="000000"/>
                <w:szCs w:val="28"/>
                <w:lang w:eastAsia="en-GB"/>
              </w:rPr>
              <w:t>Budget Change 2017/2021</w:t>
            </w:r>
          </w:p>
        </w:tc>
        <w:tc>
          <w:tcPr>
            <w:tcW w:w="626" w:type="dxa"/>
            <w:tcBorders>
              <w:top w:val="nil"/>
              <w:left w:val="nil"/>
              <w:bottom w:val="nil"/>
              <w:right w:val="nil"/>
            </w:tcBorders>
            <w:shd w:val="clear" w:color="auto" w:fill="auto"/>
            <w:noWrap/>
            <w:vAlign w:val="bottom"/>
            <w:hideMark/>
          </w:tcPr>
          <w:p w14:paraId="0F3943F9" w14:textId="77777777" w:rsidR="001E7A4B" w:rsidRPr="001E7A4B" w:rsidRDefault="001E7A4B" w:rsidP="001E7A4B">
            <w:pPr>
              <w:spacing w:after="0" w:line="240" w:lineRule="auto"/>
              <w:rPr>
                <w:rFonts w:eastAsia="Times New Roman" w:cs="Arial"/>
                <w:color w:val="000000"/>
                <w:szCs w:val="28"/>
                <w:lang w:eastAsia="en-GB"/>
              </w:rPr>
            </w:pPr>
            <w:r w:rsidRPr="001E7A4B">
              <w:rPr>
                <w:rFonts w:eastAsia="Times New Roman" w:cs="Arial"/>
                <w:color w:val="000000"/>
                <w:szCs w:val="28"/>
                <w:lang w:eastAsia="en-GB"/>
              </w:rPr>
              <w:t>no info</w:t>
            </w:r>
          </w:p>
        </w:tc>
      </w:tr>
      <w:tr w:rsidR="001E7A4B" w:rsidRPr="001E7A4B" w14:paraId="2ECFB09C" w14:textId="77777777" w:rsidTr="001E1327">
        <w:trPr>
          <w:trHeight w:val="310"/>
        </w:trPr>
        <w:tc>
          <w:tcPr>
            <w:tcW w:w="4678" w:type="dxa"/>
            <w:tcBorders>
              <w:top w:val="nil"/>
              <w:left w:val="nil"/>
              <w:bottom w:val="nil"/>
              <w:right w:val="nil"/>
            </w:tcBorders>
            <w:shd w:val="clear" w:color="auto" w:fill="auto"/>
            <w:noWrap/>
            <w:vAlign w:val="bottom"/>
            <w:hideMark/>
          </w:tcPr>
          <w:p w14:paraId="233CB1D7" w14:textId="77777777" w:rsidR="001E7A4B" w:rsidRPr="001E7A4B" w:rsidRDefault="001E7A4B" w:rsidP="001E7A4B">
            <w:pPr>
              <w:spacing w:after="0" w:line="240" w:lineRule="auto"/>
              <w:rPr>
                <w:rFonts w:eastAsia="Times New Roman" w:cs="Arial"/>
                <w:color w:val="000000"/>
                <w:szCs w:val="28"/>
                <w:lang w:eastAsia="en-GB"/>
              </w:rPr>
            </w:pPr>
            <w:r w:rsidRPr="001E7A4B">
              <w:rPr>
                <w:rFonts w:eastAsia="Times New Roman" w:cs="Arial"/>
                <w:color w:val="000000"/>
                <w:szCs w:val="28"/>
                <w:lang w:eastAsia="en-GB"/>
              </w:rPr>
              <w:t>% Budget change 2017/2021</w:t>
            </w:r>
          </w:p>
        </w:tc>
        <w:tc>
          <w:tcPr>
            <w:tcW w:w="626" w:type="dxa"/>
            <w:tcBorders>
              <w:top w:val="nil"/>
              <w:left w:val="nil"/>
              <w:bottom w:val="nil"/>
              <w:right w:val="nil"/>
            </w:tcBorders>
            <w:shd w:val="clear" w:color="auto" w:fill="auto"/>
            <w:noWrap/>
            <w:vAlign w:val="bottom"/>
            <w:hideMark/>
          </w:tcPr>
          <w:p w14:paraId="6A7F4039" w14:textId="77777777" w:rsidR="001E7A4B" w:rsidRPr="001E7A4B" w:rsidRDefault="001E7A4B" w:rsidP="001E7A4B">
            <w:pPr>
              <w:spacing w:after="0" w:line="240" w:lineRule="auto"/>
              <w:rPr>
                <w:rFonts w:eastAsia="Times New Roman" w:cs="Arial"/>
                <w:color w:val="000000"/>
                <w:szCs w:val="28"/>
                <w:lang w:eastAsia="en-GB"/>
              </w:rPr>
            </w:pPr>
            <w:r w:rsidRPr="001E7A4B">
              <w:rPr>
                <w:rFonts w:eastAsia="Times New Roman" w:cs="Arial"/>
                <w:color w:val="000000"/>
                <w:szCs w:val="28"/>
                <w:lang w:eastAsia="en-GB"/>
              </w:rPr>
              <w:t>no info</w:t>
            </w:r>
          </w:p>
        </w:tc>
      </w:tr>
      <w:tr w:rsidR="001E7A4B" w:rsidRPr="001E7A4B" w14:paraId="3B2B4321" w14:textId="77777777" w:rsidTr="001E1327">
        <w:trPr>
          <w:trHeight w:val="310"/>
        </w:trPr>
        <w:tc>
          <w:tcPr>
            <w:tcW w:w="4678" w:type="dxa"/>
            <w:tcBorders>
              <w:top w:val="nil"/>
              <w:left w:val="nil"/>
              <w:bottom w:val="nil"/>
              <w:right w:val="nil"/>
            </w:tcBorders>
            <w:shd w:val="clear" w:color="auto" w:fill="auto"/>
            <w:noWrap/>
            <w:vAlign w:val="bottom"/>
            <w:hideMark/>
          </w:tcPr>
          <w:p w14:paraId="70B72BB5" w14:textId="77777777" w:rsidR="001E7A4B" w:rsidRPr="001E7A4B" w:rsidRDefault="001E7A4B" w:rsidP="001E7A4B">
            <w:pPr>
              <w:spacing w:after="0" w:line="240" w:lineRule="auto"/>
              <w:rPr>
                <w:rFonts w:eastAsia="Times New Roman" w:cs="Arial"/>
                <w:color w:val="000000"/>
                <w:szCs w:val="28"/>
                <w:lang w:eastAsia="en-GB"/>
              </w:rPr>
            </w:pPr>
            <w:r w:rsidRPr="001E7A4B">
              <w:rPr>
                <w:rFonts w:eastAsia="Times New Roman" w:cs="Arial"/>
                <w:color w:val="000000"/>
                <w:szCs w:val="28"/>
                <w:lang w:eastAsia="en-GB"/>
              </w:rPr>
              <w:t>QTVI change 2017/2021</w:t>
            </w:r>
          </w:p>
        </w:tc>
        <w:tc>
          <w:tcPr>
            <w:tcW w:w="626" w:type="dxa"/>
            <w:tcBorders>
              <w:top w:val="nil"/>
              <w:left w:val="nil"/>
              <w:bottom w:val="nil"/>
              <w:right w:val="nil"/>
            </w:tcBorders>
            <w:shd w:val="clear" w:color="auto" w:fill="auto"/>
            <w:noWrap/>
            <w:vAlign w:val="bottom"/>
            <w:hideMark/>
          </w:tcPr>
          <w:p w14:paraId="3E14B331" w14:textId="77777777" w:rsidR="001E7A4B" w:rsidRPr="001E7A4B" w:rsidRDefault="001E7A4B" w:rsidP="001E7A4B">
            <w:pPr>
              <w:spacing w:after="0" w:line="240" w:lineRule="auto"/>
              <w:rPr>
                <w:rFonts w:eastAsia="Times New Roman" w:cs="Arial"/>
                <w:color w:val="000000"/>
                <w:szCs w:val="28"/>
                <w:lang w:eastAsia="en-GB"/>
              </w:rPr>
            </w:pPr>
            <w:r w:rsidRPr="001E7A4B">
              <w:rPr>
                <w:rFonts w:eastAsia="Times New Roman" w:cs="Arial"/>
                <w:color w:val="000000"/>
                <w:szCs w:val="28"/>
                <w:lang w:eastAsia="en-GB"/>
              </w:rPr>
              <w:t>Decrease</w:t>
            </w:r>
          </w:p>
        </w:tc>
      </w:tr>
      <w:tr w:rsidR="001E7A4B" w:rsidRPr="001E7A4B" w14:paraId="6F2D5330" w14:textId="77777777" w:rsidTr="001E1327">
        <w:trPr>
          <w:trHeight w:val="310"/>
        </w:trPr>
        <w:tc>
          <w:tcPr>
            <w:tcW w:w="4678" w:type="dxa"/>
            <w:tcBorders>
              <w:top w:val="nil"/>
              <w:left w:val="nil"/>
              <w:bottom w:val="nil"/>
              <w:right w:val="nil"/>
            </w:tcBorders>
            <w:shd w:val="clear" w:color="auto" w:fill="auto"/>
            <w:noWrap/>
            <w:vAlign w:val="bottom"/>
            <w:hideMark/>
          </w:tcPr>
          <w:p w14:paraId="05BB2B26" w14:textId="77777777" w:rsidR="001E7A4B" w:rsidRPr="001E7A4B" w:rsidRDefault="001E7A4B" w:rsidP="001E7A4B">
            <w:pPr>
              <w:spacing w:after="0" w:line="240" w:lineRule="auto"/>
              <w:rPr>
                <w:rFonts w:eastAsia="Times New Roman" w:cs="Arial"/>
                <w:color w:val="000000"/>
                <w:szCs w:val="28"/>
                <w:lang w:eastAsia="en-GB"/>
              </w:rPr>
            </w:pPr>
            <w:r w:rsidRPr="001E7A4B">
              <w:rPr>
                <w:rFonts w:eastAsia="Times New Roman" w:cs="Arial"/>
                <w:color w:val="000000"/>
                <w:szCs w:val="28"/>
                <w:lang w:eastAsia="en-GB"/>
              </w:rPr>
              <w:t>Change in QTVI's (FTE) 2017/2021</w:t>
            </w:r>
          </w:p>
        </w:tc>
        <w:tc>
          <w:tcPr>
            <w:tcW w:w="626" w:type="dxa"/>
            <w:tcBorders>
              <w:top w:val="nil"/>
              <w:left w:val="nil"/>
              <w:bottom w:val="nil"/>
              <w:right w:val="nil"/>
            </w:tcBorders>
            <w:shd w:val="clear" w:color="auto" w:fill="auto"/>
            <w:noWrap/>
            <w:vAlign w:val="bottom"/>
            <w:hideMark/>
          </w:tcPr>
          <w:p w14:paraId="78730254" w14:textId="77777777" w:rsidR="001E7A4B" w:rsidRPr="001E7A4B" w:rsidRDefault="001E7A4B" w:rsidP="001E7A4B">
            <w:pPr>
              <w:spacing w:after="0" w:line="240" w:lineRule="auto"/>
              <w:rPr>
                <w:rFonts w:eastAsia="Times New Roman" w:cs="Arial"/>
                <w:color w:val="000000"/>
                <w:szCs w:val="28"/>
                <w:lang w:eastAsia="en-GB"/>
              </w:rPr>
            </w:pPr>
            <w:r w:rsidRPr="001E7A4B">
              <w:rPr>
                <w:rFonts w:eastAsia="Times New Roman" w:cs="Arial"/>
                <w:color w:val="000000"/>
                <w:szCs w:val="28"/>
                <w:lang w:eastAsia="en-GB"/>
              </w:rPr>
              <w:t>-3.8</w:t>
            </w:r>
          </w:p>
        </w:tc>
      </w:tr>
    </w:tbl>
    <w:p w14:paraId="1AD877E9" w14:textId="77777777" w:rsidR="00445576" w:rsidRDefault="00445576" w:rsidP="00D77DDD">
      <w:pPr>
        <w:rPr>
          <w:szCs w:val="28"/>
        </w:rPr>
      </w:pPr>
    </w:p>
    <w:p w14:paraId="2E9E88DC" w14:textId="0400B60D" w:rsidR="008C2DB8" w:rsidRPr="00167610" w:rsidRDefault="008C2DB8" w:rsidP="00155A9F">
      <w:pPr>
        <w:pStyle w:val="Heading3"/>
      </w:pPr>
      <w:r>
        <w:t>Isle of Wight</w:t>
      </w:r>
    </w:p>
    <w:tbl>
      <w:tblPr>
        <w:tblW w:w="6663" w:type="dxa"/>
        <w:tblLook w:val="04A0" w:firstRow="1" w:lastRow="0" w:firstColumn="1" w:lastColumn="0" w:noHBand="0" w:noVBand="1"/>
      </w:tblPr>
      <w:tblGrid>
        <w:gridCol w:w="4820"/>
        <w:gridCol w:w="1843"/>
      </w:tblGrid>
      <w:tr w:rsidR="00E74C62" w:rsidRPr="00E74C62" w14:paraId="2BAFF795" w14:textId="77777777" w:rsidTr="00B75A20">
        <w:trPr>
          <w:trHeight w:val="310"/>
        </w:trPr>
        <w:tc>
          <w:tcPr>
            <w:tcW w:w="4820" w:type="dxa"/>
            <w:tcBorders>
              <w:top w:val="nil"/>
              <w:left w:val="nil"/>
              <w:bottom w:val="nil"/>
              <w:right w:val="nil"/>
            </w:tcBorders>
            <w:shd w:val="clear" w:color="auto" w:fill="auto"/>
            <w:noWrap/>
            <w:vAlign w:val="bottom"/>
            <w:hideMark/>
          </w:tcPr>
          <w:p w14:paraId="06A1DC9C" w14:textId="136CFBB5" w:rsidR="00E74C62" w:rsidRPr="00E74C62" w:rsidRDefault="00E74C62" w:rsidP="00E74C62">
            <w:pPr>
              <w:spacing w:after="0" w:line="240" w:lineRule="auto"/>
              <w:rPr>
                <w:rFonts w:eastAsia="Times New Roman" w:cs="Arial"/>
                <w:color w:val="000000"/>
                <w:szCs w:val="28"/>
                <w:lang w:eastAsia="en-GB"/>
              </w:rPr>
            </w:pPr>
            <w:r w:rsidRPr="00E74C62">
              <w:rPr>
                <w:rFonts w:eastAsia="Times New Roman" w:cs="Arial"/>
                <w:color w:val="000000"/>
                <w:szCs w:val="28"/>
                <w:lang w:eastAsia="en-GB"/>
              </w:rPr>
              <w:t>Region</w:t>
            </w:r>
          </w:p>
        </w:tc>
        <w:tc>
          <w:tcPr>
            <w:tcW w:w="1843" w:type="dxa"/>
            <w:tcBorders>
              <w:top w:val="nil"/>
              <w:left w:val="nil"/>
              <w:bottom w:val="nil"/>
              <w:right w:val="nil"/>
            </w:tcBorders>
            <w:shd w:val="clear" w:color="auto" w:fill="auto"/>
            <w:noWrap/>
            <w:vAlign w:val="bottom"/>
            <w:hideMark/>
          </w:tcPr>
          <w:p w14:paraId="0A99070B" w14:textId="77777777" w:rsidR="00E74C62" w:rsidRPr="00E74C62" w:rsidRDefault="00E74C62" w:rsidP="00E74C62">
            <w:pPr>
              <w:spacing w:after="0" w:line="240" w:lineRule="auto"/>
              <w:rPr>
                <w:rFonts w:eastAsia="Times New Roman" w:cs="Arial"/>
                <w:color w:val="000000"/>
                <w:szCs w:val="28"/>
                <w:lang w:eastAsia="en-GB"/>
              </w:rPr>
            </w:pPr>
            <w:r w:rsidRPr="00E74C62">
              <w:rPr>
                <w:rFonts w:eastAsia="Times New Roman" w:cs="Arial"/>
                <w:color w:val="000000"/>
                <w:szCs w:val="28"/>
                <w:lang w:eastAsia="en-GB"/>
              </w:rPr>
              <w:t>South East</w:t>
            </w:r>
          </w:p>
        </w:tc>
      </w:tr>
      <w:tr w:rsidR="00E74C62" w:rsidRPr="00E74C62" w14:paraId="5FDA1DAB" w14:textId="77777777" w:rsidTr="00B75A20">
        <w:trPr>
          <w:trHeight w:val="310"/>
        </w:trPr>
        <w:tc>
          <w:tcPr>
            <w:tcW w:w="4820" w:type="dxa"/>
            <w:tcBorders>
              <w:top w:val="nil"/>
              <w:left w:val="nil"/>
              <w:bottom w:val="nil"/>
              <w:right w:val="nil"/>
            </w:tcBorders>
            <w:shd w:val="clear" w:color="auto" w:fill="auto"/>
            <w:noWrap/>
            <w:vAlign w:val="bottom"/>
            <w:hideMark/>
          </w:tcPr>
          <w:p w14:paraId="18B9C6A7" w14:textId="77777777" w:rsidR="00E74C62" w:rsidRPr="00E74C62" w:rsidRDefault="00E74C62" w:rsidP="00E74C62">
            <w:pPr>
              <w:spacing w:after="0" w:line="240" w:lineRule="auto"/>
              <w:rPr>
                <w:rFonts w:eastAsia="Times New Roman" w:cs="Arial"/>
                <w:color w:val="000000"/>
                <w:szCs w:val="28"/>
                <w:lang w:eastAsia="en-GB"/>
              </w:rPr>
            </w:pPr>
            <w:r w:rsidRPr="00E74C62">
              <w:rPr>
                <w:rFonts w:eastAsia="Times New Roman" w:cs="Arial"/>
                <w:color w:val="000000"/>
                <w:szCs w:val="28"/>
                <w:lang w:eastAsia="en-GB"/>
              </w:rPr>
              <w:t>Budget Change 2017/2021</w:t>
            </w:r>
          </w:p>
        </w:tc>
        <w:tc>
          <w:tcPr>
            <w:tcW w:w="1843" w:type="dxa"/>
            <w:tcBorders>
              <w:top w:val="nil"/>
              <w:left w:val="nil"/>
              <w:bottom w:val="nil"/>
              <w:right w:val="nil"/>
            </w:tcBorders>
            <w:shd w:val="clear" w:color="auto" w:fill="auto"/>
            <w:noWrap/>
            <w:vAlign w:val="bottom"/>
            <w:hideMark/>
          </w:tcPr>
          <w:p w14:paraId="2A06BF00" w14:textId="77777777" w:rsidR="00E74C62" w:rsidRPr="00E74C62" w:rsidRDefault="00E74C62" w:rsidP="00E74C62">
            <w:pPr>
              <w:spacing w:after="0" w:line="240" w:lineRule="auto"/>
              <w:rPr>
                <w:rFonts w:eastAsia="Times New Roman" w:cs="Arial"/>
                <w:color w:val="000000"/>
                <w:szCs w:val="28"/>
                <w:lang w:eastAsia="en-GB"/>
              </w:rPr>
            </w:pPr>
            <w:r w:rsidRPr="00E74C62">
              <w:rPr>
                <w:rFonts w:eastAsia="Times New Roman" w:cs="Arial"/>
                <w:color w:val="000000"/>
                <w:szCs w:val="28"/>
                <w:lang w:eastAsia="en-GB"/>
              </w:rPr>
              <w:t>Decrease</w:t>
            </w:r>
          </w:p>
        </w:tc>
      </w:tr>
      <w:tr w:rsidR="00E74C62" w:rsidRPr="00E74C62" w14:paraId="122B0F74" w14:textId="77777777" w:rsidTr="00B75A20">
        <w:trPr>
          <w:trHeight w:val="310"/>
        </w:trPr>
        <w:tc>
          <w:tcPr>
            <w:tcW w:w="4820" w:type="dxa"/>
            <w:tcBorders>
              <w:top w:val="nil"/>
              <w:left w:val="nil"/>
              <w:bottom w:val="nil"/>
              <w:right w:val="nil"/>
            </w:tcBorders>
            <w:shd w:val="clear" w:color="auto" w:fill="auto"/>
            <w:noWrap/>
            <w:vAlign w:val="bottom"/>
            <w:hideMark/>
          </w:tcPr>
          <w:p w14:paraId="4DB10B94" w14:textId="77777777" w:rsidR="00E74C62" w:rsidRPr="00E74C62" w:rsidRDefault="00E74C62" w:rsidP="00E74C62">
            <w:pPr>
              <w:spacing w:after="0" w:line="240" w:lineRule="auto"/>
              <w:rPr>
                <w:rFonts w:eastAsia="Times New Roman" w:cs="Arial"/>
                <w:color w:val="000000"/>
                <w:szCs w:val="28"/>
                <w:lang w:eastAsia="en-GB"/>
              </w:rPr>
            </w:pPr>
            <w:r w:rsidRPr="00E74C62">
              <w:rPr>
                <w:rFonts w:eastAsia="Times New Roman" w:cs="Arial"/>
                <w:color w:val="000000"/>
                <w:szCs w:val="28"/>
                <w:lang w:eastAsia="en-GB"/>
              </w:rPr>
              <w:t>% Budget change 2017/2021</w:t>
            </w:r>
          </w:p>
        </w:tc>
        <w:tc>
          <w:tcPr>
            <w:tcW w:w="1843" w:type="dxa"/>
            <w:tcBorders>
              <w:top w:val="nil"/>
              <w:left w:val="nil"/>
              <w:bottom w:val="nil"/>
              <w:right w:val="nil"/>
            </w:tcBorders>
            <w:shd w:val="clear" w:color="auto" w:fill="auto"/>
            <w:noWrap/>
            <w:vAlign w:val="bottom"/>
            <w:hideMark/>
          </w:tcPr>
          <w:p w14:paraId="1C15FA2B" w14:textId="77777777" w:rsidR="00E74C62" w:rsidRPr="00E74C62" w:rsidRDefault="00E74C62" w:rsidP="00E74C62">
            <w:pPr>
              <w:spacing w:after="0" w:line="240" w:lineRule="auto"/>
              <w:rPr>
                <w:rFonts w:eastAsia="Times New Roman" w:cs="Arial"/>
                <w:color w:val="000000"/>
                <w:szCs w:val="28"/>
                <w:lang w:eastAsia="en-GB"/>
              </w:rPr>
            </w:pPr>
            <w:r w:rsidRPr="00E74C62">
              <w:rPr>
                <w:rFonts w:eastAsia="Times New Roman" w:cs="Arial"/>
                <w:color w:val="000000"/>
                <w:szCs w:val="28"/>
                <w:lang w:eastAsia="en-GB"/>
              </w:rPr>
              <w:t>-8%</w:t>
            </w:r>
          </w:p>
        </w:tc>
      </w:tr>
      <w:tr w:rsidR="00E74C62" w:rsidRPr="00E74C62" w14:paraId="478C68FD" w14:textId="77777777" w:rsidTr="00B75A20">
        <w:trPr>
          <w:trHeight w:val="310"/>
        </w:trPr>
        <w:tc>
          <w:tcPr>
            <w:tcW w:w="4820" w:type="dxa"/>
            <w:tcBorders>
              <w:top w:val="nil"/>
              <w:left w:val="nil"/>
              <w:bottom w:val="nil"/>
              <w:right w:val="nil"/>
            </w:tcBorders>
            <w:shd w:val="clear" w:color="auto" w:fill="auto"/>
            <w:noWrap/>
            <w:vAlign w:val="bottom"/>
            <w:hideMark/>
          </w:tcPr>
          <w:p w14:paraId="18FC81BA" w14:textId="77777777" w:rsidR="00E74C62" w:rsidRPr="00E74C62" w:rsidRDefault="00E74C62" w:rsidP="00E74C62">
            <w:pPr>
              <w:spacing w:after="0" w:line="240" w:lineRule="auto"/>
              <w:rPr>
                <w:rFonts w:eastAsia="Times New Roman" w:cs="Arial"/>
                <w:color w:val="000000"/>
                <w:szCs w:val="28"/>
                <w:lang w:eastAsia="en-GB"/>
              </w:rPr>
            </w:pPr>
            <w:r w:rsidRPr="00E74C62">
              <w:rPr>
                <w:rFonts w:eastAsia="Times New Roman" w:cs="Arial"/>
                <w:color w:val="000000"/>
                <w:szCs w:val="28"/>
                <w:lang w:eastAsia="en-GB"/>
              </w:rPr>
              <w:t>QTVI change 2017/2021</w:t>
            </w:r>
          </w:p>
        </w:tc>
        <w:tc>
          <w:tcPr>
            <w:tcW w:w="1843" w:type="dxa"/>
            <w:tcBorders>
              <w:top w:val="nil"/>
              <w:left w:val="nil"/>
              <w:bottom w:val="nil"/>
              <w:right w:val="nil"/>
            </w:tcBorders>
            <w:shd w:val="clear" w:color="auto" w:fill="auto"/>
            <w:noWrap/>
            <w:vAlign w:val="bottom"/>
            <w:hideMark/>
          </w:tcPr>
          <w:p w14:paraId="2A0972F8" w14:textId="77777777" w:rsidR="00E74C62" w:rsidRPr="00E74C62" w:rsidRDefault="00E74C62" w:rsidP="00E74C62">
            <w:pPr>
              <w:spacing w:after="0" w:line="240" w:lineRule="auto"/>
              <w:rPr>
                <w:rFonts w:eastAsia="Times New Roman" w:cs="Arial"/>
                <w:color w:val="000000"/>
                <w:szCs w:val="28"/>
                <w:lang w:eastAsia="en-GB"/>
              </w:rPr>
            </w:pPr>
            <w:r w:rsidRPr="00E74C62">
              <w:rPr>
                <w:rFonts w:eastAsia="Times New Roman" w:cs="Arial"/>
                <w:color w:val="000000"/>
                <w:szCs w:val="28"/>
                <w:lang w:eastAsia="en-GB"/>
              </w:rPr>
              <w:t>Same</w:t>
            </w:r>
          </w:p>
        </w:tc>
      </w:tr>
      <w:tr w:rsidR="00E74C62" w:rsidRPr="00E74C62" w14:paraId="681E6BF5" w14:textId="77777777" w:rsidTr="00B75A20">
        <w:trPr>
          <w:trHeight w:val="310"/>
        </w:trPr>
        <w:tc>
          <w:tcPr>
            <w:tcW w:w="4820" w:type="dxa"/>
            <w:tcBorders>
              <w:top w:val="nil"/>
              <w:left w:val="nil"/>
              <w:bottom w:val="nil"/>
              <w:right w:val="nil"/>
            </w:tcBorders>
            <w:shd w:val="clear" w:color="auto" w:fill="auto"/>
            <w:noWrap/>
            <w:vAlign w:val="bottom"/>
            <w:hideMark/>
          </w:tcPr>
          <w:p w14:paraId="70A48407" w14:textId="77777777" w:rsidR="00E74C62" w:rsidRPr="00E74C62" w:rsidRDefault="00E74C62" w:rsidP="00E74C62">
            <w:pPr>
              <w:spacing w:after="0" w:line="240" w:lineRule="auto"/>
              <w:rPr>
                <w:rFonts w:eastAsia="Times New Roman" w:cs="Arial"/>
                <w:color w:val="000000"/>
                <w:szCs w:val="28"/>
                <w:lang w:eastAsia="en-GB"/>
              </w:rPr>
            </w:pPr>
            <w:r w:rsidRPr="00E74C62">
              <w:rPr>
                <w:rFonts w:eastAsia="Times New Roman" w:cs="Arial"/>
                <w:color w:val="000000"/>
                <w:szCs w:val="28"/>
                <w:lang w:eastAsia="en-GB"/>
              </w:rPr>
              <w:t>Change in QTVI's (FTE) 2017/2021</w:t>
            </w:r>
          </w:p>
        </w:tc>
        <w:tc>
          <w:tcPr>
            <w:tcW w:w="1843" w:type="dxa"/>
            <w:tcBorders>
              <w:top w:val="nil"/>
              <w:left w:val="nil"/>
              <w:bottom w:val="nil"/>
              <w:right w:val="nil"/>
            </w:tcBorders>
            <w:shd w:val="clear" w:color="auto" w:fill="auto"/>
            <w:noWrap/>
            <w:vAlign w:val="bottom"/>
            <w:hideMark/>
          </w:tcPr>
          <w:p w14:paraId="726A03BD" w14:textId="77777777" w:rsidR="00E74C62" w:rsidRPr="00E74C62" w:rsidRDefault="00E74C62" w:rsidP="00E74C62">
            <w:pPr>
              <w:spacing w:after="0" w:line="240" w:lineRule="auto"/>
              <w:rPr>
                <w:rFonts w:eastAsia="Times New Roman" w:cs="Arial"/>
                <w:color w:val="000000"/>
                <w:szCs w:val="28"/>
                <w:lang w:eastAsia="en-GB"/>
              </w:rPr>
            </w:pPr>
            <w:r w:rsidRPr="00E74C62">
              <w:rPr>
                <w:rFonts w:eastAsia="Times New Roman" w:cs="Arial"/>
                <w:color w:val="000000"/>
                <w:szCs w:val="28"/>
                <w:lang w:eastAsia="en-GB"/>
              </w:rPr>
              <w:t>0</w:t>
            </w:r>
          </w:p>
        </w:tc>
      </w:tr>
    </w:tbl>
    <w:p w14:paraId="376AB3C7" w14:textId="77777777" w:rsidR="00E74C62" w:rsidRDefault="00E74C62" w:rsidP="00D77DDD">
      <w:pPr>
        <w:rPr>
          <w:szCs w:val="28"/>
        </w:rPr>
      </w:pPr>
    </w:p>
    <w:p w14:paraId="2A6FB333" w14:textId="608E1CFD" w:rsidR="008C2DB8" w:rsidRPr="00B4230E" w:rsidRDefault="008C2DB8" w:rsidP="00155A9F">
      <w:pPr>
        <w:pStyle w:val="Heading3"/>
      </w:pPr>
      <w:r>
        <w:t>Isles of Scilly</w:t>
      </w:r>
    </w:p>
    <w:tbl>
      <w:tblPr>
        <w:tblW w:w="6663" w:type="dxa"/>
        <w:tblLook w:val="04A0" w:firstRow="1" w:lastRow="0" w:firstColumn="1" w:lastColumn="0" w:noHBand="0" w:noVBand="1"/>
      </w:tblPr>
      <w:tblGrid>
        <w:gridCol w:w="4820"/>
        <w:gridCol w:w="1843"/>
      </w:tblGrid>
      <w:tr w:rsidR="0037448C" w:rsidRPr="0037448C" w14:paraId="7BD623E2" w14:textId="77777777" w:rsidTr="00B75A20">
        <w:trPr>
          <w:trHeight w:val="310"/>
        </w:trPr>
        <w:tc>
          <w:tcPr>
            <w:tcW w:w="4820" w:type="dxa"/>
            <w:tcBorders>
              <w:top w:val="nil"/>
              <w:left w:val="nil"/>
              <w:bottom w:val="nil"/>
              <w:right w:val="nil"/>
            </w:tcBorders>
            <w:shd w:val="clear" w:color="auto" w:fill="auto"/>
            <w:noWrap/>
            <w:vAlign w:val="bottom"/>
            <w:hideMark/>
          </w:tcPr>
          <w:p w14:paraId="21A7D6E6" w14:textId="3E53B0C1"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Region</w:t>
            </w:r>
          </w:p>
        </w:tc>
        <w:tc>
          <w:tcPr>
            <w:tcW w:w="1843" w:type="dxa"/>
            <w:tcBorders>
              <w:top w:val="nil"/>
              <w:left w:val="nil"/>
              <w:bottom w:val="nil"/>
              <w:right w:val="nil"/>
            </w:tcBorders>
            <w:shd w:val="clear" w:color="auto" w:fill="auto"/>
            <w:noWrap/>
            <w:vAlign w:val="bottom"/>
            <w:hideMark/>
          </w:tcPr>
          <w:p w14:paraId="3EEBEC54"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South West</w:t>
            </w:r>
          </w:p>
        </w:tc>
      </w:tr>
      <w:tr w:rsidR="0037448C" w:rsidRPr="0037448C" w14:paraId="7257AA55" w14:textId="77777777" w:rsidTr="00B75A20">
        <w:trPr>
          <w:trHeight w:val="310"/>
        </w:trPr>
        <w:tc>
          <w:tcPr>
            <w:tcW w:w="4820" w:type="dxa"/>
            <w:tcBorders>
              <w:top w:val="nil"/>
              <w:left w:val="nil"/>
              <w:bottom w:val="nil"/>
              <w:right w:val="nil"/>
            </w:tcBorders>
            <w:shd w:val="clear" w:color="auto" w:fill="auto"/>
            <w:noWrap/>
            <w:vAlign w:val="bottom"/>
            <w:hideMark/>
          </w:tcPr>
          <w:p w14:paraId="612B9F58"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Budget Change 2017/2021</w:t>
            </w:r>
          </w:p>
        </w:tc>
        <w:tc>
          <w:tcPr>
            <w:tcW w:w="1843" w:type="dxa"/>
            <w:tcBorders>
              <w:top w:val="nil"/>
              <w:left w:val="nil"/>
              <w:bottom w:val="nil"/>
              <w:right w:val="nil"/>
            </w:tcBorders>
            <w:shd w:val="clear" w:color="auto" w:fill="auto"/>
            <w:noWrap/>
            <w:vAlign w:val="bottom"/>
            <w:hideMark/>
          </w:tcPr>
          <w:p w14:paraId="618CD1C0"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no info</w:t>
            </w:r>
          </w:p>
        </w:tc>
      </w:tr>
      <w:tr w:rsidR="0037448C" w:rsidRPr="0037448C" w14:paraId="098932EC" w14:textId="77777777" w:rsidTr="00B75A20">
        <w:trPr>
          <w:trHeight w:val="310"/>
        </w:trPr>
        <w:tc>
          <w:tcPr>
            <w:tcW w:w="4820" w:type="dxa"/>
            <w:tcBorders>
              <w:top w:val="nil"/>
              <w:left w:val="nil"/>
              <w:bottom w:val="nil"/>
              <w:right w:val="nil"/>
            </w:tcBorders>
            <w:shd w:val="clear" w:color="auto" w:fill="auto"/>
            <w:noWrap/>
            <w:vAlign w:val="bottom"/>
            <w:hideMark/>
          </w:tcPr>
          <w:p w14:paraId="282E7B30"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 Budget change 2017/2021</w:t>
            </w:r>
          </w:p>
        </w:tc>
        <w:tc>
          <w:tcPr>
            <w:tcW w:w="1843" w:type="dxa"/>
            <w:tcBorders>
              <w:top w:val="nil"/>
              <w:left w:val="nil"/>
              <w:bottom w:val="nil"/>
              <w:right w:val="nil"/>
            </w:tcBorders>
            <w:shd w:val="clear" w:color="auto" w:fill="auto"/>
            <w:noWrap/>
            <w:vAlign w:val="bottom"/>
            <w:hideMark/>
          </w:tcPr>
          <w:p w14:paraId="1A38A11A"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no info</w:t>
            </w:r>
          </w:p>
        </w:tc>
      </w:tr>
      <w:tr w:rsidR="0037448C" w:rsidRPr="0037448C" w14:paraId="3CDC47AE" w14:textId="77777777" w:rsidTr="00B75A20">
        <w:trPr>
          <w:trHeight w:val="310"/>
        </w:trPr>
        <w:tc>
          <w:tcPr>
            <w:tcW w:w="4820" w:type="dxa"/>
            <w:tcBorders>
              <w:top w:val="nil"/>
              <w:left w:val="nil"/>
              <w:bottom w:val="nil"/>
              <w:right w:val="nil"/>
            </w:tcBorders>
            <w:shd w:val="clear" w:color="auto" w:fill="auto"/>
            <w:noWrap/>
            <w:vAlign w:val="bottom"/>
            <w:hideMark/>
          </w:tcPr>
          <w:p w14:paraId="6F733E5B"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QTVI change 2017/2021</w:t>
            </w:r>
          </w:p>
        </w:tc>
        <w:tc>
          <w:tcPr>
            <w:tcW w:w="1843" w:type="dxa"/>
            <w:tcBorders>
              <w:top w:val="nil"/>
              <w:left w:val="nil"/>
              <w:bottom w:val="nil"/>
              <w:right w:val="nil"/>
            </w:tcBorders>
            <w:shd w:val="clear" w:color="auto" w:fill="auto"/>
            <w:noWrap/>
            <w:vAlign w:val="bottom"/>
            <w:hideMark/>
          </w:tcPr>
          <w:p w14:paraId="332C12DC"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no info</w:t>
            </w:r>
          </w:p>
        </w:tc>
      </w:tr>
      <w:tr w:rsidR="0037448C" w:rsidRPr="0037448C" w14:paraId="00006812" w14:textId="77777777" w:rsidTr="00B75A20">
        <w:trPr>
          <w:trHeight w:val="310"/>
        </w:trPr>
        <w:tc>
          <w:tcPr>
            <w:tcW w:w="4820" w:type="dxa"/>
            <w:tcBorders>
              <w:top w:val="nil"/>
              <w:left w:val="nil"/>
              <w:bottom w:val="nil"/>
              <w:right w:val="nil"/>
            </w:tcBorders>
            <w:shd w:val="clear" w:color="auto" w:fill="auto"/>
            <w:noWrap/>
            <w:vAlign w:val="bottom"/>
            <w:hideMark/>
          </w:tcPr>
          <w:p w14:paraId="69B6BC2B"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Change in QTVI's (FTE) 2017/2021</w:t>
            </w:r>
          </w:p>
        </w:tc>
        <w:tc>
          <w:tcPr>
            <w:tcW w:w="1843" w:type="dxa"/>
            <w:tcBorders>
              <w:top w:val="nil"/>
              <w:left w:val="nil"/>
              <w:bottom w:val="nil"/>
              <w:right w:val="nil"/>
            </w:tcBorders>
            <w:shd w:val="clear" w:color="auto" w:fill="auto"/>
            <w:noWrap/>
            <w:vAlign w:val="bottom"/>
            <w:hideMark/>
          </w:tcPr>
          <w:p w14:paraId="225DB549"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no info</w:t>
            </w:r>
          </w:p>
        </w:tc>
      </w:tr>
    </w:tbl>
    <w:p w14:paraId="5211F43A" w14:textId="77777777" w:rsidR="0037448C" w:rsidRDefault="0037448C" w:rsidP="00D77DDD">
      <w:pPr>
        <w:rPr>
          <w:szCs w:val="28"/>
        </w:rPr>
      </w:pPr>
    </w:p>
    <w:p w14:paraId="51ADB91F" w14:textId="22441EA8" w:rsidR="00DD1F1C" w:rsidRPr="00B4230E" w:rsidRDefault="00DD1F1C" w:rsidP="00155A9F">
      <w:pPr>
        <w:pStyle w:val="Heading3"/>
      </w:pPr>
      <w:r>
        <w:t>Islington</w:t>
      </w:r>
    </w:p>
    <w:tbl>
      <w:tblPr>
        <w:tblW w:w="5049" w:type="dxa"/>
        <w:tblLook w:val="04A0" w:firstRow="1" w:lastRow="0" w:firstColumn="1" w:lastColumn="0" w:noHBand="0" w:noVBand="1"/>
      </w:tblPr>
      <w:tblGrid>
        <w:gridCol w:w="4813"/>
        <w:gridCol w:w="1151"/>
      </w:tblGrid>
      <w:tr w:rsidR="0037448C" w:rsidRPr="0037448C" w14:paraId="38F21101" w14:textId="77777777" w:rsidTr="00B75A20">
        <w:trPr>
          <w:trHeight w:val="310"/>
        </w:trPr>
        <w:tc>
          <w:tcPr>
            <w:tcW w:w="4813" w:type="dxa"/>
            <w:tcBorders>
              <w:top w:val="nil"/>
              <w:left w:val="nil"/>
              <w:bottom w:val="nil"/>
              <w:right w:val="nil"/>
            </w:tcBorders>
            <w:shd w:val="clear" w:color="auto" w:fill="auto"/>
            <w:noWrap/>
            <w:vAlign w:val="bottom"/>
            <w:hideMark/>
          </w:tcPr>
          <w:p w14:paraId="08B85224" w14:textId="05D0181F"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Region</w:t>
            </w:r>
          </w:p>
        </w:tc>
        <w:tc>
          <w:tcPr>
            <w:tcW w:w="236" w:type="dxa"/>
            <w:tcBorders>
              <w:top w:val="nil"/>
              <w:left w:val="nil"/>
              <w:bottom w:val="nil"/>
              <w:right w:val="nil"/>
            </w:tcBorders>
            <w:shd w:val="clear" w:color="auto" w:fill="auto"/>
            <w:noWrap/>
            <w:vAlign w:val="bottom"/>
            <w:hideMark/>
          </w:tcPr>
          <w:p w14:paraId="2233D153"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London</w:t>
            </w:r>
          </w:p>
        </w:tc>
      </w:tr>
      <w:tr w:rsidR="0037448C" w:rsidRPr="0037448C" w14:paraId="6115E7C2" w14:textId="77777777" w:rsidTr="00B75A20">
        <w:trPr>
          <w:trHeight w:val="310"/>
        </w:trPr>
        <w:tc>
          <w:tcPr>
            <w:tcW w:w="4813" w:type="dxa"/>
            <w:tcBorders>
              <w:top w:val="nil"/>
              <w:left w:val="nil"/>
              <w:bottom w:val="nil"/>
              <w:right w:val="nil"/>
            </w:tcBorders>
            <w:shd w:val="clear" w:color="auto" w:fill="auto"/>
            <w:noWrap/>
            <w:vAlign w:val="bottom"/>
            <w:hideMark/>
          </w:tcPr>
          <w:p w14:paraId="39832184"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Budget Change 2017/2021</w:t>
            </w:r>
          </w:p>
        </w:tc>
        <w:tc>
          <w:tcPr>
            <w:tcW w:w="236" w:type="dxa"/>
            <w:tcBorders>
              <w:top w:val="nil"/>
              <w:left w:val="nil"/>
              <w:bottom w:val="nil"/>
              <w:right w:val="nil"/>
            </w:tcBorders>
            <w:shd w:val="clear" w:color="auto" w:fill="auto"/>
            <w:noWrap/>
            <w:vAlign w:val="bottom"/>
            <w:hideMark/>
          </w:tcPr>
          <w:p w14:paraId="76A989BC"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no info</w:t>
            </w:r>
          </w:p>
        </w:tc>
      </w:tr>
      <w:tr w:rsidR="0037448C" w:rsidRPr="0037448C" w14:paraId="2E4CA2A2" w14:textId="77777777" w:rsidTr="00B75A20">
        <w:trPr>
          <w:trHeight w:val="310"/>
        </w:trPr>
        <w:tc>
          <w:tcPr>
            <w:tcW w:w="4813" w:type="dxa"/>
            <w:tcBorders>
              <w:top w:val="nil"/>
              <w:left w:val="nil"/>
              <w:bottom w:val="nil"/>
              <w:right w:val="nil"/>
            </w:tcBorders>
            <w:shd w:val="clear" w:color="auto" w:fill="auto"/>
            <w:noWrap/>
            <w:vAlign w:val="bottom"/>
            <w:hideMark/>
          </w:tcPr>
          <w:p w14:paraId="2068DE10"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 Budget change 2017/2021</w:t>
            </w:r>
          </w:p>
        </w:tc>
        <w:tc>
          <w:tcPr>
            <w:tcW w:w="236" w:type="dxa"/>
            <w:tcBorders>
              <w:top w:val="nil"/>
              <w:left w:val="nil"/>
              <w:bottom w:val="nil"/>
              <w:right w:val="nil"/>
            </w:tcBorders>
            <w:shd w:val="clear" w:color="auto" w:fill="auto"/>
            <w:noWrap/>
            <w:vAlign w:val="bottom"/>
            <w:hideMark/>
          </w:tcPr>
          <w:p w14:paraId="721BC475"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no info</w:t>
            </w:r>
          </w:p>
        </w:tc>
      </w:tr>
      <w:tr w:rsidR="0037448C" w:rsidRPr="0037448C" w14:paraId="28D2B677" w14:textId="77777777" w:rsidTr="00B75A20">
        <w:trPr>
          <w:trHeight w:val="310"/>
        </w:trPr>
        <w:tc>
          <w:tcPr>
            <w:tcW w:w="4813" w:type="dxa"/>
            <w:tcBorders>
              <w:top w:val="nil"/>
              <w:left w:val="nil"/>
              <w:bottom w:val="nil"/>
              <w:right w:val="nil"/>
            </w:tcBorders>
            <w:shd w:val="clear" w:color="auto" w:fill="auto"/>
            <w:noWrap/>
            <w:vAlign w:val="bottom"/>
            <w:hideMark/>
          </w:tcPr>
          <w:p w14:paraId="4D07EA81"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QTVI change 2017/2021</w:t>
            </w:r>
          </w:p>
        </w:tc>
        <w:tc>
          <w:tcPr>
            <w:tcW w:w="236" w:type="dxa"/>
            <w:tcBorders>
              <w:top w:val="nil"/>
              <w:left w:val="nil"/>
              <w:bottom w:val="nil"/>
              <w:right w:val="nil"/>
            </w:tcBorders>
            <w:shd w:val="clear" w:color="auto" w:fill="auto"/>
            <w:noWrap/>
            <w:vAlign w:val="bottom"/>
            <w:hideMark/>
          </w:tcPr>
          <w:p w14:paraId="43BC45E8"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Same</w:t>
            </w:r>
          </w:p>
        </w:tc>
      </w:tr>
      <w:tr w:rsidR="0037448C" w:rsidRPr="0037448C" w14:paraId="48DE9314" w14:textId="77777777" w:rsidTr="00B75A20">
        <w:trPr>
          <w:trHeight w:val="310"/>
        </w:trPr>
        <w:tc>
          <w:tcPr>
            <w:tcW w:w="4813" w:type="dxa"/>
            <w:tcBorders>
              <w:top w:val="nil"/>
              <w:left w:val="nil"/>
              <w:bottom w:val="nil"/>
              <w:right w:val="nil"/>
            </w:tcBorders>
            <w:shd w:val="clear" w:color="auto" w:fill="auto"/>
            <w:noWrap/>
            <w:vAlign w:val="bottom"/>
            <w:hideMark/>
          </w:tcPr>
          <w:p w14:paraId="36AEBD43"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Change in QTVI's (FTE) 2017/2021</w:t>
            </w:r>
          </w:p>
        </w:tc>
        <w:tc>
          <w:tcPr>
            <w:tcW w:w="236" w:type="dxa"/>
            <w:tcBorders>
              <w:top w:val="nil"/>
              <w:left w:val="nil"/>
              <w:bottom w:val="nil"/>
              <w:right w:val="nil"/>
            </w:tcBorders>
            <w:shd w:val="clear" w:color="auto" w:fill="auto"/>
            <w:noWrap/>
            <w:vAlign w:val="bottom"/>
            <w:hideMark/>
          </w:tcPr>
          <w:p w14:paraId="689F787F"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0</w:t>
            </w:r>
          </w:p>
        </w:tc>
      </w:tr>
    </w:tbl>
    <w:p w14:paraId="627CC236" w14:textId="77777777" w:rsidR="0037448C" w:rsidRDefault="0037448C" w:rsidP="00D77DDD">
      <w:pPr>
        <w:rPr>
          <w:szCs w:val="28"/>
        </w:rPr>
      </w:pPr>
    </w:p>
    <w:p w14:paraId="41903200" w14:textId="55D44B54" w:rsidR="00DD1F1C" w:rsidRPr="00B4230E" w:rsidRDefault="00DD1F1C" w:rsidP="00155A9F">
      <w:pPr>
        <w:pStyle w:val="Heading3"/>
      </w:pPr>
      <w:r>
        <w:t>Kensington</w:t>
      </w:r>
    </w:p>
    <w:tbl>
      <w:tblPr>
        <w:tblW w:w="5304" w:type="dxa"/>
        <w:tblLook w:val="04A0" w:firstRow="1" w:lastRow="0" w:firstColumn="1" w:lastColumn="0" w:noHBand="0" w:noVBand="1"/>
      </w:tblPr>
      <w:tblGrid>
        <w:gridCol w:w="4820"/>
        <w:gridCol w:w="1415"/>
      </w:tblGrid>
      <w:tr w:rsidR="0037448C" w:rsidRPr="0037448C" w14:paraId="3EDA37C8" w14:textId="77777777" w:rsidTr="00B75A20">
        <w:trPr>
          <w:trHeight w:val="310"/>
        </w:trPr>
        <w:tc>
          <w:tcPr>
            <w:tcW w:w="4820" w:type="dxa"/>
            <w:tcBorders>
              <w:top w:val="nil"/>
              <w:left w:val="nil"/>
              <w:bottom w:val="nil"/>
              <w:right w:val="nil"/>
            </w:tcBorders>
            <w:shd w:val="clear" w:color="auto" w:fill="auto"/>
            <w:noWrap/>
            <w:vAlign w:val="bottom"/>
            <w:hideMark/>
          </w:tcPr>
          <w:p w14:paraId="6FF62C82" w14:textId="318AF8AA"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Region</w:t>
            </w:r>
          </w:p>
        </w:tc>
        <w:tc>
          <w:tcPr>
            <w:tcW w:w="484" w:type="dxa"/>
            <w:tcBorders>
              <w:top w:val="nil"/>
              <w:left w:val="nil"/>
              <w:bottom w:val="nil"/>
              <w:right w:val="nil"/>
            </w:tcBorders>
            <w:shd w:val="clear" w:color="auto" w:fill="auto"/>
            <w:noWrap/>
            <w:vAlign w:val="bottom"/>
            <w:hideMark/>
          </w:tcPr>
          <w:p w14:paraId="52165C27"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London</w:t>
            </w:r>
          </w:p>
        </w:tc>
      </w:tr>
      <w:tr w:rsidR="0037448C" w:rsidRPr="0037448C" w14:paraId="3A132764" w14:textId="77777777" w:rsidTr="00B75A20">
        <w:trPr>
          <w:trHeight w:val="310"/>
        </w:trPr>
        <w:tc>
          <w:tcPr>
            <w:tcW w:w="4820" w:type="dxa"/>
            <w:tcBorders>
              <w:top w:val="nil"/>
              <w:left w:val="nil"/>
              <w:bottom w:val="nil"/>
              <w:right w:val="nil"/>
            </w:tcBorders>
            <w:shd w:val="clear" w:color="auto" w:fill="auto"/>
            <w:noWrap/>
            <w:vAlign w:val="bottom"/>
            <w:hideMark/>
          </w:tcPr>
          <w:p w14:paraId="549AD7E9"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Budget Change 2017/2021</w:t>
            </w:r>
          </w:p>
        </w:tc>
        <w:tc>
          <w:tcPr>
            <w:tcW w:w="484" w:type="dxa"/>
            <w:tcBorders>
              <w:top w:val="nil"/>
              <w:left w:val="nil"/>
              <w:bottom w:val="nil"/>
              <w:right w:val="nil"/>
            </w:tcBorders>
            <w:shd w:val="clear" w:color="auto" w:fill="auto"/>
            <w:noWrap/>
            <w:vAlign w:val="bottom"/>
            <w:hideMark/>
          </w:tcPr>
          <w:p w14:paraId="5359E0D5"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no info</w:t>
            </w:r>
          </w:p>
        </w:tc>
      </w:tr>
      <w:tr w:rsidR="0037448C" w:rsidRPr="0037448C" w14:paraId="1A6DCB94" w14:textId="77777777" w:rsidTr="00B75A20">
        <w:trPr>
          <w:trHeight w:val="310"/>
        </w:trPr>
        <w:tc>
          <w:tcPr>
            <w:tcW w:w="4820" w:type="dxa"/>
            <w:tcBorders>
              <w:top w:val="nil"/>
              <w:left w:val="nil"/>
              <w:bottom w:val="nil"/>
              <w:right w:val="nil"/>
            </w:tcBorders>
            <w:shd w:val="clear" w:color="auto" w:fill="auto"/>
            <w:noWrap/>
            <w:vAlign w:val="bottom"/>
            <w:hideMark/>
          </w:tcPr>
          <w:p w14:paraId="0BDB0345"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 Budget change 2017/2021</w:t>
            </w:r>
          </w:p>
        </w:tc>
        <w:tc>
          <w:tcPr>
            <w:tcW w:w="484" w:type="dxa"/>
            <w:tcBorders>
              <w:top w:val="nil"/>
              <w:left w:val="nil"/>
              <w:bottom w:val="nil"/>
              <w:right w:val="nil"/>
            </w:tcBorders>
            <w:shd w:val="clear" w:color="auto" w:fill="auto"/>
            <w:noWrap/>
            <w:vAlign w:val="bottom"/>
            <w:hideMark/>
          </w:tcPr>
          <w:p w14:paraId="6C191CAB"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no info</w:t>
            </w:r>
          </w:p>
        </w:tc>
      </w:tr>
      <w:tr w:rsidR="0037448C" w:rsidRPr="0037448C" w14:paraId="3BA75916" w14:textId="77777777" w:rsidTr="00B75A20">
        <w:trPr>
          <w:trHeight w:val="310"/>
        </w:trPr>
        <w:tc>
          <w:tcPr>
            <w:tcW w:w="4820" w:type="dxa"/>
            <w:tcBorders>
              <w:top w:val="nil"/>
              <w:left w:val="nil"/>
              <w:bottom w:val="nil"/>
              <w:right w:val="nil"/>
            </w:tcBorders>
            <w:shd w:val="clear" w:color="auto" w:fill="auto"/>
            <w:noWrap/>
            <w:vAlign w:val="bottom"/>
            <w:hideMark/>
          </w:tcPr>
          <w:p w14:paraId="01279F32"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QTVI change 2017/2021</w:t>
            </w:r>
          </w:p>
        </w:tc>
        <w:tc>
          <w:tcPr>
            <w:tcW w:w="484" w:type="dxa"/>
            <w:tcBorders>
              <w:top w:val="nil"/>
              <w:left w:val="nil"/>
              <w:bottom w:val="nil"/>
              <w:right w:val="nil"/>
            </w:tcBorders>
            <w:shd w:val="clear" w:color="auto" w:fill="auto"/>
            <w:noWrap/>
            <w:vAlign w:val="bottom"/>
            <w:hideMark/>
          </w:tcPr>
          <w:p w14:paraId="6812FE01"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Decrease</w:t>
            </w:r>
          </w:p>
        </w:tc>
      </w:tr>
      <w:tr w:rsidR="0037448C" w:rsidRPr="0037448C" w14:paraId="235A76FD" w14:textId="77777777" w:rsidTr="00B75A20">
        <w:trPr>
          <w:trHeight w:val="310"/>
        </w:trPr>
        <w:tc>
          <w:tcPr>
            <w:tcW w:w="4820" w:type="dxa"/>
            <w:tcBorders>
              <w:top w:val="nil"/>
              <w:left w:val="nil"/>
              <w:bottom w:val="nil"/>
              <w:right w:val="nil"/>
            </w:tcBorders>
            <w:shd w:val="clear" w:color="auto" w:fill="auto"/>
            <w:noWrap/>
            <w:vAlign w:val="bottom"/>
            <w:hideMark/>
          </w:tcPr>
          <w:p w14:paraId="1E117570"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Change in QTVI's (FTE) 2017/2021</w:t>
            </w:r>
          </w:p>
        </w:tc>
        <w:tc>
          <w:tcPr>
            <w:tcW w:w="484" w:type="dxa"/>
            <w:tcBorders>
              <w:top w:val="nil"/>
              <w:left w:val="nil"/>
              <w:bottom w:val="nil"/>
              <w:right w:val="nil"/>
            </w:tcBorders>
            <w:shd w:val="clear" w:color="auto" w:fill="auto"/>
            <w:noWrap/>
            <w:vAlign w:val="bottom"/>
            <w:hideMark/>
          </w:tcPr>
          <w:p w14:paraId="1ED3185D" w14:textId="77777777" w:rsidR="0037448C" w:rsidRPr="0037448C" w:rsidRDefault="0037448C" w:rsidP="0037448C">
            <w:pPr>
              <w:spacing w:after="0" w:line="240" w:lineRule="auto"/>
              <w:rPr>
                <w:rFonts w:eastAsia="Times New Roman" w:cs="Arial"/>
                <w:color w:val="000000"/>
                <w:szCs w:val="28"/>
                <w:lang w:eastAsia="en-GB"/>
              </w:rPr>
            </w:pPr>
            <w:r w:rsidRPr="0037448C">
              <w:rPr>
                <w:rFonts w:eastAsia="Times New Roman" w:cs="Arial"/>
                <w:color w:val="000000"/>
                <w:szCs w:val="28"/>
                <w:lang w:eastAsia="en-GB"/>
              </w:rPr>
              <w:t>-2.2</w:t>
            </w:r>
          </w:p>
        </w:tc>
      </w:tr>
    </w:tbl>
    <w:p w14:paraId="79C34E7C" w14:textId="77777777" w:rsidR="0037448C" w:rsidRDefault="0037448C" w:rsidP="00D77DDD">
      <w:pPr>
        <w:rPr>
          <w:szCs w:val="28"/>
        </w:rPr>
      </w:pPr>
    </w:p>
    <w:p w14:paraId="2637635C" w14:textId="291A7DC9" w:rsidR="00DD1F1C" w:rsidRPr="00B4230E" w:rsidRDefault="00DD1F1C" w:rsidP="00155A9F">
      <w:pPr>
        <w:pStyle w:val="Heading3"/>
      </w:pPr>
      <w:r>
        <w:t>Kent</w:t>
      </w:r>
    </w:p>
    <w:tbl>
      <w:tblPr>
        <w:tblW w:w="8505" w:type="dxa"/>
        <w:tblLook w:val="04A0" w:firstRow="1" w:lastRow="0" w:firstColumn="1" w:lastColumn="0" w:noHBand="0" w:noVBand="1"/>
      </w:tblPr>
      <w:tblGrid>
        <w:gridCol w:w="4678"/>
        <w:gridCol w:w="142"/>
        <w:gridCol w:w="2410"/>
        <w:gridCol w:w="1275"/>
      </w:tblGrid>
      <w:tr w:rsidR="00DD2313" w:rsidRPr="00DD2313" w14:paraId="38FF6177" w14:textId="77777777" w:rsidTr="00DD1F1C">
        <w:trPr>
          <w:gridAfter w:val="1"/>
          <w:wAfter w:w="1275" w:type="dxa"/>
          <w:trHeight w:val="310"/>
        </w:trPr>
        <w:tc>
          <w:tcPr>
            <w:tcW w:w="4678" w:type="dxa"/>
            <w:tcBorders>
              <w:top w:val="nil"/>
              <w:left w:val="nil"/>
              <w:bottom w:val="nil"/>
              <w:right w:val="nil"/>
            </w:tcBorders>
            <w:shd w:val="clear" w:color="auto" w:fill="auto"/>
            <w:noWrap/>
            <w:vAlign w:val="bottom"/>
            <w:hideMark/>
          </w:tcPr>
          <w:p w14:paraId="7481CA53" w14:textId="47946DFF"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Region</w:t>
            </w:r>
          </w:p>
        </w:tc>
        <w:tc>
          <w:tcPr>
            <w:tcW w:w="2552" w:type="dxa"/>
            <w:gridSpan w:val="2"/>
            <w:tcBorders>
              <w:top w:val="nil"/>
              <w:left w:val="nil"/>
              <w:bottom w:val="nil"/>
              <w:right w:val="nil"/>
            </w:tcBorders>
            <w:shd w:val="clear" w:color="auto" w:fill="auto"/>
            <w:noWrap/>
            <w:vAlign w:val="bottom"/>
            <w:hideMark/>
          </w:tcPr>
          <w:p w14:paraId="323BBE46"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South East</w:t>
            </w:r>
          </w:p>
        </w:tc>
      </w:tr>
      <w:tr w:rsidR="00DD2313" w:rsidRPr="00DD2313" w14:paraId="4898814D" w14:textId="77777777" w:rsidTr="00DD1F1C">
        <w:trPr>
          <w:gridAfter w:val="1"/>
          <w:wAfter w:w="1275" w:type="dxa"/>
          <w:trHeight w:val="310"/>
        </w:trPr>
        <w:tc>
          <w:tcPr>
            <w:tcW w:w="4678" w:type="dxa"/>
            <w:tcBorders>
              <w:top w:val="nil"/>
              <w:left w:val="nil"/>
              <w:bottom w:val="nil"/>
              <w:right w:val="nil"/>
            </w:tcBorders>
            <w:shd w:val="clear" w:color="auto" w:fill="auto"/>
            <w:noWrap/>
            <w:vAlign w:val="bottom"/>
            <w:hideMark/>
          </w:tcPr>
          <w:p w14:paraId="384AEA7F"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Budget Change 2017/2021</w:t>
            </w:r>
          </w:p>
        </w:tc>
        <w:tc>
          <w:tcPr>
            <w:tcW w:w="2552" w:type="dxa"/>
            <w:gridSpan w:val="2"/>
            <w:tcBorders>
              <w:top w:val="nil"/>
              <w:left w:val="nil"/>
              <w:bottom w:val="nil"/>
              <w:right w:val="nil"/>
            </w:tcBorders>
            <w:shd w:val="clear" w:color="auto" w:fill="auto"/>
            <w:noWrap/>
            <w:vAlign w:val="bottom"/>
            <w:hideMark/>
          </w:tcPr>
          <w:p w14:paraId="2D12E2EE"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Increase</w:t>
            </w:r>
          </w:p>
        </w:tc>
      </w:tr>
      <w:tr w:rsidR="00DD2313" w:rsidRPr="00DD2313" w14:paraId="15EE3CA3" w14:textId="77777777" w:rsidTr="00DD1F1C">
        <w:trPr>
          <w:gridAfter w:val="1"/>
          <w:wAfter w:w="1275" w:type="dxa"/>
          <w:trHeight w:val="310"/>
        </w:trPr>
        <w:tc>
          <w:tcPr>
            <w:tcW w:w="4678" w:type="dxa"/>
            <w:tcBorders>
              <w:top w:val="nil"/>
              <w:left w:val="nil"/>
              <w:bottom w:val="nil"/>
              <w:right w:val="nil"/>
            </w:tcBorders>
            <w:shd w:val="clear" w:color="auto" w:fill="auto"/>
            <w:noWrap/>
            <w:vAlign w:val="bottom"/>
            <w:hideMark/>
          </w:tcPr>
          <w:p w14:paraId="1DA553B2"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 Budget change 2017/2021</w:t>
            </w:r>
          </w:p>
        </w:tc>
        <w:tc>
          <w:tcPr>
            <w:tcW w:w="2552" w:type="dxa"/>
            <w:gridSpan w:val="2"/>
            <w:tcBorders>
              <w:top w:val="nil"/>
              <w:left w:val="nil"/>
              <w:bottom w:val="nil"/>
              <w:right w:val="nil"/>
            </w:tcBorders>
            <w:shd w:val="clear" w:color="auto" w:fill="auto"/>
            <w:noWrap/>
            <w:vAlign w:val="bottom"/>
            <w:hideMark/>
          </w:tcPr>
          <w:p w14:paraId="6A889CA4"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15%</w:t>
            </w:r>
          </w:p>
        </w:tc>
      </w:tr>
      <w:tr w:rsidR="00DD2313" w:rsidRPr="00DD2313" w14:paraId="4CFB9211" w14:textId="77777777" w:rsidTr="00DD1F1C">
        <w:trPr>
          <w:gridAfter w:val="1"/>
          <w:wAfter w:w="1275" w:type="dxa"/>
          <w:trHeight w:val="310"/>
        </w:trPr>
        <w:tc>
          <w:tcPr>
            <w:tcW w:w="4678" w:type="dxa"/>
            <w:tcBorders>
              <w:top w:val="nil"/>
              <w:left w:val="nil"/>
              <w:bottom w:val="nil"/>
              <w:right w:val="nil"/>
            </w:tcBorders>
            <w:shd w:val="clear" w:color="auto" w:fill="auto"/>
            <w:noWrap/>
            <w:vAlign w:val="bottom"/>
            <w:hideMark/>
          </w:tcPr>
          <w:p w14:paraId="6F98F2C2"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QTVI change 2017/2021</w:t>
            </w:r>
          </w:p>
        </w:tc>
        <w:tc>
          <w:tcPr>
            <w:tcW w:w="2552" w:type="dxa"/>
            <w:gridSpan w:val="2"/>
            <w:tcBorders>
              <w:top w:val="nil"/>
              <w:left w:val="nil"/>
              <w:bottom w:val="nil"/>
              <w:right w:val="nil"/>
            </w:tcBorders>
            <w:shd w:val="clear" w:color="auto" w:fill="auto"/>
            <w:noWrap/>
            <w:vAlign w:val="bottom"/>
            <w:hideMark/>
          </w:tcPr>
          <w:p w14:paraId="59A5E97F"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Decrease</w:t>
            </w:r>
          </w:p>
        </w:tc>
      </w:tr>
      <w:tr w:rsidR="00DD2313" w:rsidRPr="00DD2313" w14:paraId="38B68C7E" w14:textId="77777777" w:rsidTr="00DD1F1C">
        <w:trPr>
          <w:gridAfter w:val="1"/>
          <w:wAfter w:w="1275" w:type="dxa"/>
          <w:trHeight w:val="310"/>
        </w:trPr>
        <w:tc>
          <w:tcPr>
            <w:tcW w:w="4678" w:type="dxa"/>
            <w:tcBorders>
              <w:top w:val="nil"/>
              <w:left w:val="nil"/>
              <w:bottom w:val="nil"/>
              <w:right w:val="nil"/>
            </w:tcBorders>
            <w:shd w:val="clear" w:color="auto" w:fill="auto"/>
            <w:noWrap/>
            <w:vAlign w:val="bottom"/>
            <w:hideMark/>
          </w:tcPr>
          <w:p w14:paraId="6A1F635A"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Change in QTVI's (FTE) 2017/2021</w:t>
            </w:r>
          </w:p>
        </w:tc>
        <w:tc>
          <w:tcPr>
            <w:tcW w:w="2552" w:type="dxa"/>
            <w:gridSpan w:val="2"/>
            <w:tcBorders>
              <w:top w:val="nil"/>
              <w:left w:val="nil"/>
              <w:bottom w:val="nil"/>
              <w:right w:val="nil"/>
            </w:tcBorders>
            <w:shd w:val="clear" w:color="auto" w:fill="auto"/>
            <w:noWrap/>
            <w:vAlign w:val="bottom"/>
            <w:hideMark/>
          </w:tcPr>
          <w:p w14:paraId="513350FB"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-1.55</w:t>
            </w:r>
          </w:p>
        </w:tc>
      </w:tr>
      <w:tr w:rsidR="00DD2313" w:rsidRPr="00DD2313" w14:paraId="6E64E38C" w14:textId="77777777" w:rsidTr="00E27F63">
        <w:trPr>
          <w:trHeight w:val="310"/>
        </w:trPr>
        <w:tc>
          <w:tcPr>
            <w:tcW w:w="4820" w:type="dxa"/>
            <w:gridSpan w:val="2"/>
            <w:tcBorders>
              <w:top w:val="nil"/>
              <w:left w:val="nil"/>
              <w:bottom w:val="nil"/>
              <w:right w:val="nil"/>
            </w:tcBorders>
            <w:shd w:val="clear" w:color="auto" w:fill="auto"/>
            <w:noWrap/>
            <w:vAlign w:val="bottom"/>
            <w:hideMark/>
          </w:tcPr>
          <w:p w14:paraId="08512E20" w14:textId="77777777" w:rsidR="00E27F63" w:rsidRDefault="00E27F63" w:rsidP="00DD2313">
            <w:pPr>
              <w:spacing w:after="0" w:line="240" w:lineRule="auto"/>
              <w:rPr>
                <w:szCs w:val="28"/>
              </w:rPr>
            </w:pPr>
          </w:p>
          <w:p w14:paraId="12F5CBF6" w14:textId="219E97AA" w:rsidR="00DD1F1C" w:rsidRDefault="00DD1F1C" w:rsidP="00DD2313">
            <w:pPr>
              <w:spacing w:after="0" w:line="240" w:lineRule="auto"/>
              <w:rPr>
                <w:szCs w:val="28"/>
              </w:rPr>
            </w:pPr>
          </w:p>
          <w:p w14:paraId="5221364E" w14:textId="6BBEE4DD" w:rsidR="00E27F63" w:rsidRDefault="008F6C1B" w:rsidP="008F6C1B">
            <w:pPr>
              <w:pStyle w:val="Heading3"/>
            </w:pPr>
            <w:r>
              <w:t>Kingston upon Hull</w:t>
            </w:r>
          </w:p>
          <w:p w14:paraId="19327A9D" w14:textId="47B97C22"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Region</w:t>
            </w:r>
          </w:p>
        </w:tc>
        <w:tc>
          <w:tcPr>
            <w:tcW w:w="3685" w:type="dxa"/>
            <w:gridSpan w:val="2"/>
            <w:tcBorders>
              <w:top w:val="nil"/>
              <w:left w:val="nil"/>
              <w:bottom w:val="nil"/>
              <w:right w:val="nil"/>
            </w:tcBorders>
            <w:shd w:val="clear" w:color="auto" w:fill="auto"/>
            <w:noWrap/>
            <w:vAlign w:val="bottom"/>
            <w:hideMark/>
          </w:tcPr>
          <w:p w14:paraId="3363FCE6" w14:textId="77777777" w:rsidR="00DD1F1C" w:rsidRDefault="00DD1F1C" w:rsidP="00DD2313">
            <w:pPr>
              <w:spacing w:after="0" w:line="240" w:lineRule="auto"/>
              <w:rPr>
                <w:rFonts w:eastAsia="Times New Roman" w:cs="Arial"/>
                <w:color w:val="000000"/>
                <w:szCs w:val="28"/>
                <w:lang w:eastAsia="en-GB"/>
              </w:rPr>
            </w:pPr>
          </w:p>
          <w:p w14:paraId="30B9B389" w14:textId="77777777" w:rsidR="00DD1F1C" w:rsidRDefault="00DD1F1C" w:rsidP="00DD2313">
            <w:pPr>
              <w:spacing w:after="0" w:line="240" w:lineRule="auto"/>
              <w:rPr>
                <w:rFonts w:eastAsia="Times New Roman" w:cs="Arial"/>
                <w:color w:val="000000"/>
                <w:szCs w:val="28"/>
                <w:lang w:eastAsia="en-GB"/>
              </w:rPr>
            </w:pPr>
          </w:p>
          <w:p w14:paraId="519C45FB" w14:textId="77777777" w:rsidR="00DD1F1C" w:rsidRDefault="00DD1F1C" w:rsidP="00DD2313">
            <w:pPr>
              <w:spacing w:after="0" w:line="240" w:lineRule="auto"/>
              <w:rPr>
                <w:rFonts w:eastAsia="Times New Roman" w:cs="Arial"/>
                <w:color w:val="000000"/>
                <w:szCs w:val="28"/>
                <w:lang w:eastAsia="en-GB"/>
              </w:rPr>
            </w:pPr>
          </w:p>
          <w:p w14:paraId="45183EE6" w14:textId="77777777" w:rsidR="005F3A29" w:rsidRDefault="005F3A29" w:rsidP="00DD2313">
            <w:pPr>
              <w:spacing w:after="0" w:line="240" w:lineRule="auto"/>
              <w:rPr>
                <w:rFonts w:eastAsia="Times New Roman" w:cs="Arial"/>
                <w:color w:val="000000"/>
                <w:szCs w:val="28"/>
                <w:lang w:eastAsia="en-GB"/>
              </w:rPr>
            </w:pPr>
          </w:p>
          <w:p w14:paraId="4096A5D6" w14:textId="1104700B"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Yorkshire and The Humber</w:t>
            </w:r>
          </w:p>
        </w:tc>
      </w:tr>
      <w:tr w:rsidR="00DD2313" w:rsidRPr="00DD2313" w14:paraId="4804F53D" w14:textId="77777777" w:rsidTr="00E27F63">
        <w:trPr>
          <w:trHeight w:val="310"/>
        </w:trPr>
        <w:tc>
          <w:tcPr>
            <w:tcW w:w="4820" w:type="dxa"/>
            <w:gridSpan w:val="2"/>
            <w:tcBorders>
              <w:top w:val="nil"/>
              <w:left w:val="nil"/>
              <w:bottom w:val="nil"/>
              <w:right w:val="nil"/>
            </w:tcBorders>
            <w:shd w:val="clear" w:color="auto" w:fill="auto"/>
            <w:noWrap/>
            <w:vAlign w:val="bottom"/>
            <w:hideMark/>
          </w:tcPr>
          <w:p w14:paraId="2F7A65C6"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Budget Change 2017/2021</w:t>
            </w:r>
          </w:p>
        </w:tc>
        <w:tc>
          <w:tcPr>
            <w:tcW w:w="3685" w:type="dxa"/>
            <w:gridSpan w:val="2"/>
            <w:tcBorders>
              <w:top w:val="nil"/>
              <w:left w:val="nil"/>
              <w:bottom w:val="nil"/>
              <w:right w:val="nil"/>
            </w:tcBorders>
            <w:shd w:val="clear" w:color="auto" w:fill="auto"/>
            <w:noWrap/>
            <w:vAlign w:val="bottom"/>
            <w:hideMark/>
          </w:tcPr>
          <w:p w14:paraId="059F36C6"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Decrease</w:t>
            </w:r>
          </w:p>
        </w:tc>
      </w:tr>
      <w:tr w:rsidR="00DD2313" w:rsidRPr="00DD2313" w14:paraId="79794887" w14:textId="77777777" w:rsidTr="00E27F63">
        <w:trPr>
          <w:trHeight w:val="310"/>
        </w:trPr>
        <w:tc>
          <w:tcPr>
            <w:tcW w:w="4820" w:type="dxa"/>
            <w:gridSpan w:val="2"/>
            <w:tcBorders>
              <w:top w:val="nil"/>
              <w:left w:val="nil"/>
              <w:bottom w:val="nil"/>
              <w:right w:val="nil"/>
            </w:tcBorders>
            <w:shd w:val="clear" w:color="auto" w:fill="auto"/>
            <w:noWrap/>
            <w:vAlign w:val="bottom"/>
            <w:hideMark/>
          </w:tcPr>
          <w:p w14:paraId="0140FE8E"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 Budget change 2017/2021</w:t>
            </w:r>
          </w:p>
        </w:tc>
        <w:tc>
          <w:tcPr>
            <w:tcW w:w="3685" w:type="dxa"/>
            <w:gridSpan w:val="2"/>
            <w:tcBorders>
              <w:top w:val="nil"/>
              <w:left w:val="nil"/>
              <w:bottom w:val="nil"/>
              <w:right w:val="nil"/>
            </w:tcBorders>
            <w:shd w:val="clear" w:color="auto" w:fill="auto"/>
            <w:noWrap/>
            <w:vAlign w:val="bottom"/>
            <w:hideMark/>
          </w:tcPr>
          <w:p w14:paraId="35723573"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-69%</w:t>
            </w:r>
          </w:p>
        </w:tc>
      </w:tr>
      <w:tr w:rsidR="00DD2313" w:rsidRPr="00DD2313" w14:paraId="497E9FB5" w14:textId="77777777" w:rsidTr="00E27F63">
        <w:trPr>
          <w:trHeight w:val="310"/>
        </w:trPr>
        <w:tc>
          <w:tcPr>
            <w:tcW w:w="4820" w:type="dxa"/>
            <w:gridSpan w:val="2"/>
            <w:tcBorders>
              <w:top w:val="nil"/>
              <w:left w:val="nil"/>
              <w:bottom w:val="nil"/>
              <w:right w:val="nil"/>
            </w:tcBorders>
            <w:shd w:val="clear" w:color="auto" w:fill="auto"/>
            <w:noWrap/>
            <w:vAlign w:val="bottom"/>
            <w:hideMark/>
          </w:tcPr>
          <w:p w14:paraId="3CE060D9"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QTVI change 2017/2021</w:t>
            </w:r>
          </w:p>
        </w:tc>
        <w:tc>
          <w:tcPr>
            <w:tcW w:w="3685" w:type="dxa"/>
            <w:gridSpan w:val="2"/>
            <w:tcBorders>
              <w:top w:val="nil"/>
              <w:left w:val="nil"/>
              <w:bottom w:val="nil"/>
              <w:right w:val="nil"/>
            </w:tcBorders>
            <w:shd w:val="clear" w:color="auto" w:fill="auto"/>
            <w:noWrap/>
            <w:vAlign w:val="bottom"/>
            <w:hideMark/>
          </w:tcPr>
          <w:p w14:paraId="06F03DC7"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Increase</w:t>
            </w:r>
          </w:p>
        </w:tc>
      </w:tr>
      <w:tr w:rsidR="00DD2313" w:rsidRPr="00DD2313" w14:paraId="6FA494B0" w14:textId="77777777" w:rsidTr="00E27F63">
        <w:trPr>
          <w:trHeight w:val="310"/>
        </w:trPr>
        <w:tc>
          <w:tcPr>
            <w:tcW w:w="4820" w:type="dxa"/>
            <w:gridSpan w:val="2"/>
            <w:tcBorders>
              <w:top w:val="nil"/>
              <w:left w:val="nil"/>
              <w:bottom w:val="nil"/>
              <w:right w:val="nil"/>
            </w:tcBorders>
            <w:shd w:val="clear" w:color="auto" w:fill="auto"/>
            <w:noWrap/>
            <w:vAlign w:val="bottom"/>
            <w:hideMark/>
          </w:tcPr>
          <w:p w14:paraId="19C1C73C"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Change in QTVI's (FTE) 2017/2021</w:t>
            </w:r>
          </w:p>
        </w:tc>
        <w:tc>
          <w:tcPr>
            <w:tcW w:w="3685" w:type="dxa"/>
            <w:gridSpan w:val="2"/>
            <w:tcBorders>
              <w:top w:val="nil"/>
              <w:left w:val="nil"/>
              <w:bottom w:val="nil"/>
              <w:right w:val="nil"/>
            </w:tcBorders>
            <w:shd w:val="clear" w:color="auto" w:fill="auto"/>
            <w:noWrap/>
            <w:vAlign w:val="bottom"/>
            <w:hideMark/>
          </w:tcPr>
          <w:p w14:paraId="3A051287" w14:textId="77777777" w:rsidR="00DD2313" w:rsidRPr="00DD2313" w:rsidRDefault="00DD2313" w:rsidP="00DD2313">
            <w:pPr>
              <w:spacing w:after="0" w:line="240" w:lineRule="auto"/>
              <w:rPr>
                <w:rFonts w:eastAsia="Times New Roman" w:cs="Arial"/>
                <w:color w:val="000000"/>
                <w:szCs w:val="28"/>
                <w:lang w:eastAsia="en-GB"/>
              </w:rPr>
            </w:pPr>
            <w:r w:rsidRPr="00DD2313">
              <w:rPr>
                <w:rFonts w:eastAsia="Times New Roman" w:cs="Arial"/>
                <w:color w:val="000000"/>
                <w:szCs w:val="28"/>
                <w:lang w:eastAsia="en-GB"/>
              </w:rPr>
              <w:t>1</w:t>
            </w:r>
          </w:p>
        </w:tc>
      </w:tr>
    </w:tbl>
    <w:p w14:paraId="35495E9C" w14:textId="77777777" w:rsidR="00DD2313" w:rsidRDefault="00DD2313" w:rsidP="00D77DDD">
      <w:pPr>
        <w:rPr>
          <w:szCs w:val="28"/>
        </w:rPr>
      </w:pPr>
    </w:p>
    <w:p w14:paraId="041E69A1" w14:textId="19F91275" w:rsidR="008F6C1B" w:rsidRPr="00B4230E" w:rsidRDefault="008F6C1B" w:rsidP="008F6C1B">
      <w:pPr>
        <w:pStyle w:val="Heading3"/>
      </w:pPr>
      <w:r>
        <w:t>Kingston upon Thames</w:t>
      </w:r>
    </w:p>
    <w:tbl>
      <w:tblPr>
        <w:tblW w:w="8364" w:type="dxa"/>
        <w:tblLook w:val="04A0" w:firstRow="1" w:lastRow="0" w:firstColumn="1" w:lastColumn="0" w:noHBand="0" w:noVBand="1"/>
      </w:tblPr>
      <w:tblGrid>
        <w:gridCol w:w="4678"/>
        <w:gridCol w:w="326"/>
        <w:gridCol w:w="2020"/>
        <w:gridCol w:w="1340"/>
      </w:tblGrid>
      <w:tr w:rsidR="00036F8E" w:rsidRPr="00036F8E" w14:paraId="3D9FFC65" w14:textId="77777777" w:rsidTr="00E27F63">
        <w:trPr>
          <w:gridAfter w:val="1"/>
          <w:wAfter w:w="1340" w:type="dxa"/>
          <w:trHeight w:val="310"/>
        </w:trPr>
        <w:tc>
          <w:tcPr>
            <w:tcW w:w="5004" w:type="dxa"/>
            <w:gridSpan w:val="2"/>
            <w:tcBorders>
              <w:top w:val="nil"/>
              <w:left w:val="nil"/>
              <w:bottom w:val="nil"/>
              <w:right w:val="nil"/>
            </w:tcBorders>
            <w:shd w:val="clear" w:color="auto" w:fill="auto"/>
            <w:noWrap/>
            <w:vAlign w:val="bottom"/>
            <w:hideMark/>
          </w:tcPr>
          <w:p w14:paraId="39BECF64" w14:textId="7EED308D" w:rsidR="00036F8E" w:rsidRPr="00036F8E" w:rsidRDefault="00036F8E" w:rsidP="008F6C1B">
            <w:pPr>
              <w:spacing w:after="0" w:line="240" w:lineRule="auto"/>
              <w:rPr>
                <w:rFonts w:eastAsia="Times New Roman" w:cs="Arial"/>
                <w:color w:val="000000"/>
                <w:szCs w:val="28"/>
                <w:lang w:eastAsia="en-GB"/>
              </w:rPr>
            </w:pPr>
            <w:r w:rsidRPr="00036F8E">
              <w:rPr>
                <w:rFonts w:eastAsia="Times New Roman" w:cs="Arial"/>
                <w:color w:val="000000"/>
                <w:szCs w:val="28"/>
                <w:lang w:eastAsia="en-GB"/>
              </w:rPr>
              <w:t>Region</w:t>
            </w:r>
          </w:p>
        </w:tc>
        <w:tc>
          <w:tcPr>
            <w:tcW w:w="2020" w:type="dxa"/>
            <w:tcBorders>
              <w:top w:val="nil"/>
              <w:left w:val="nil"/>
              <w:bottom w:val="nil"/>
              <w:right w:val="nil"/>
            </w:tcBorders>
            <w:shd w:val="clear" w:color="auto" w:fill="auto"/>
            <w:noWrap/>
            <w:vAlign w:val="bottom"/>
            <w:hideMark/>
          </w:tcPr>
          <w:p w14:paraId="6827100F" w14:textId="77777777" w:rsidR="00036F8E" w:rsidRPr="00036F8E" w:rsidRDefault="00036F8E" w:rsidP="00E44FD1">
            <w:pPr>
              <w:spacing w:after="0" w:line="240" w:lineRule="auto"/>
              <w:rPr>
                <w:rFonts w:eastAsia="Times New Roman" w:cs="Arial"/>
                <w:color w:val="000000"/>
                <w:szCs w:val="28"/>
                <w:lang w:eastAsia="en-GB"/>
              </w:rPr>
            </w:pPr>
            <w:r w:rsidRPr="00036F8E">
              <w:rPr>
                <w:rFonts w:eastAsia="Times New Roman" w:cs="Arial"/>
                <w:color w:val="000000"/>
                <w:szCs w:val="28"/>
                <w:lang w:eastAsia="en-GB"/>
              </w:rPr>
              <w:t>London</w:t>
            </w:r>
          </w:p>
        </w:tc>
      </w:tr>
      <w:tr w:rsidR="00036F8E" w:rsidRPr="00036F8E" w14:paraId="01907DC1" w14:textId="77777777" w:rsidTr="00E27F63">
        <w:trPr>
          <w:gridAfter w:val="1"/>
          <w:wAfter w:w="1340" w:type="dxa"/>
          <w:trHeight w:val="310"/>
        </w:trPr>
        <w:tc>
          <w:tcPr>
            <w:tcW w:w="5004" w:type="dxa"/>
            <w:gridSpan w:val="2"/>
            <w:tcBorders>
              <w:top w:val="nil"/>
              <w:left w:val="nil"/>
              <w:bottom w:val="nil"/>
              <w:right w:val="nil"/>
            </w:tcBorders>
            <w:shd w:val="clear" w:color="auto" w:fill="auto"/>
            <w:noWrap/>
            <w:vAlign w:val="bottom"/>
            <w:hideMark/>
          </w:tcPr>
          <w:p w14:paraId="3DA28C94" w14:textId="77777777" w:rsidR="00036F8E" w:rsidRPr="00036F8E" w:rsidRDefault="00036F8E" w:rsidP="00E44FD1">
            <w:pPr>
              <w:spacing w:after="0" w:line="240" w:lineRule="auto"/>
              <w:rPr>
                <w:rFonts w:eastAsia="Times New Roman" w:cs="Arial"/>
                <w:color w:val="000000"/>
                <w:szCs w:val="28"/>
                <w:lang w:eastAsia="en-GB"/>
              </w:rPr>
            </w:pPr>
            <w:r w:rsidRPr="00036F8E">
              <w:rPr>
                <w:rFonts w:eastAsia="Times New Roman" w:cs="Arial"/>
                <w:color w:val="000000"/>
                <w:szCs w:val="28"/>
                <w:lang w:eastAsia="en-GB"/>
              </w:rPr>
              <w:t>Budget Change 2017/2021</w:t>
            </w:r>
          </w:p>
        </w:tc>
        <w:tc>
          <w:tcPr>
            <w:tcW w:w="2020" w:type="dxa"/>
            <w:tcBorders>
              <w:top w:val="nil"/>
              <w:left w:val="nil"/>
              <w:bottom w:val="nil"/>
              <w:right w:val="nil"/>
            </w:tcBorders>
            <w:shd w:val="clear" w:color="auto" w:fill="auto"/>
            <w:noWrap/>
            <w:vAlign w:val="bottom"/>
            <w:hideMark/>
          </w:tcPr>
          <w:p w14:paraId="1FF7D419" w14:textId="77777777" w:rsidR="00036F8E" w:rsidRPr="00036F8E" w:rsidRDefault="00036F8E" w:rsidP="00E44FD1">
            <w:pPr>
              <w:spacing w:after="0" w:line="240" w:lineRule="auto"/>
              <w:rPr>
                <w:rFonts w:eastAsia="Times New Roman" w:cs="Arial"/>
                <w:color w:val="000000"/>
                <w:szCs w:val="28"/>
                <w:lang w:eastAsia="en-GB"/>
              </w:rPr>
            </w:pPr>
            <w:r w:rsidRPr="00036F8E">
              <w:rPr>
                <w:rFonts w:eastAsia="Times New Roman" w:cs="Arial"/>
                <w:color w:val="000000"/>
                <w:szCs w:val="28"/>
                <w:lang w:eastAsia="en-GB"/>
              </w:rPr>
              <w:t>no info</w:t>
            </w:r>
          </w:p>
        </w:tc>
      </w:tr>
      <w:tr w:rsidR="00036F8E" w:rsidRPr="00036F8E" w14:paraId="631A635C" w14:textId="77777777" w:rsidTr="00E27F63">
        <w:trPr>
          <w:gridAfter w:val="1"/>
          <w:wAfter w:w="1340" w:type="dxa"/>
          <w:trHeight w:val="310"/>
        </w:trPr>
        <w:tc>
          <w:tcPr>
            <w:tcW w:w="5004" w:type="dxa"/>
            <w:gridSpan w:val="2"/>
            <w:tcBorders>
              <w:top w:val="nil"/>
              <w:left w:val="nil"/>
              <w:bottom w:val="nil"/>
              <w:right w:val="nil"/>
            </w:tcBorders>
            <w:shd w:val="clear" w:color="auto" w:fill="auto"/>
            <w:noWrap/>
            <w:vAlign w:val="bottom"/>
            <w:hideMark/>
          </w:tcPr>
          <w:p w14:paraId="1F351135" w14:textId="77777777" w:rsidR="00036F8E" w:rsidRPr="00036F8E" w:rsidRDefault="00036F8E" w:rsidP="00E44FD1">
            <w:pPr>
              <w:spacing w:after="0" w:line="240" w:lineRule="auto"/>
              <w:rPr>
                <w:rFonts w:eastAsia="Times New Roman" w:cs="Arial"/>
                <w:color w:val="000000"/>
                <w:szCs w:val="28"/>
                <w:lang w:eastAsia="en-GB"/>
              </w:rPr>
            </w:pPr>
            <w:r w:rsidRPr="00036F8E">
              <w:rPr>
                <w:rFonts w:eastAsia="Times New Roman" w:cs="Arial"/>
                <w:color w:val="000000"/>
                <w:szCs w:val="28"/>
                <w:lang w:eastAsia="en-GB"/>
              </w:rPr>
              <w:t>% Budget change 2017/2021</w:t>
            </w:r>
          </w:p>
        </w:tc>
        <w:tc>
          <w:tcPr>
            <w:tcW w:w="2020" w:type="dxa"/>
            <w:tcBorders>
              <w:top w:val="nil"/>
              <w:left w:val="nil"/>
              <w:bottom w:val="nil"/>
              <w:right w:val="nil"/>
            </w:tcBorders>
            <w:shd w:val="clear" w:color="auto" w:fill="auto"/>
            <w:noWrap/>
            <w:vAlign w:val="bottom"/>
            <w:hideMark/>
          </w:tcPr>
          <w:p w14:paraId="51E1EBA8" w14:textId="77777777" w:rsidR="00036F8E" w:rsidRPr="00036F8E" w:rsidRDefault="00036F8E" w:rsidP="00E44FD1">
            <w:pPr>
              <w:spacing w:after="0" w:line="240" w:lineRule="auto"/>
              <w:rPr>
                <w:rFonts w:eastAsia="Times New Roman" w:cs="Arial"/>
                <w:color w:val="000000"/>
                <w:szCs w:val="28"/>
                <w:lang w:eastAsia="en-GB"/>
              </w:rPr>
            </w:pPr>
            <w:r w:rsidRPr="00036F8E">
              <w:rPr>
                <w:rFonts w:eastAsia="Times New Roman" w:cs="Arial"/>
                <w:color w:val="000000"/>
                <w:szCs w:val="28"/>
                <w:lang w:eastAsia="en-GB"/>
              </w:rPr>
              <w:t>no info</w:t>
            </w:r>
          </w:p>
        </w:tc>
      </w:tr>
      <w:tr w:rsidR="00036F8E" w:rsidRPr="00036F8E" w14:paraId="6A74BD37" w14:textId="77777777" w:rsidTr="00E27F63">
        <w:trPr>
          <w:gridAfter w:val="1"/>
          <w:wAfter w:w="1340" w:type="dxa"/>
          <w:trHeight w:val="310"/>
        </w:trPr>
        <w:tc>
          <w:tcPr>
            <w:tcW w:w="5004" w:type="dxa"/>
            <w:gridSpan w:val="2"/>
            <w:tcBorders>
              <w:top w:val="nil"/>
              <w:left w:val="nil"/>
              <w:bottom w:val="nil"/>
              <w:right w:val="nil"/>
            </w:tcBorders>
            <w:shd w:val="clear" w:color="auto" w:fill="auto"/>
            <w:noWrap/>
            <w:vAlign w:val="bottom"/>
            <w:hideMark/>
          </w:tcPr>
          <w:p w14:paraId="0662A1FB" w14:textId="77777777" w:rsidR="00036F8E" w:rsidRPr="00036F8E" w:rsidRDefault="00036F8E" w:rsidP="00E44FD1">
            <w:pPr>
              <w:spacing w:after="0" w:line="240" w:lineRule="auto"/>
              <w:rPr>
                <w:rFonts w:eastAsia="Times New Roman" w:cs="Arial"/>
                <w:color w:val="000000"/>
                <w:szCs w:val="28"/>
                <w:lang w:eastAsia="en-GB"/>
              </w:rPr>
            </w:pPr>
            <w:r w:rsidRPr="00036F8E">
              <w:rPr>
                <w:rFonts w:eastAsia="Times New Roman" w:cs="Arial"/>
                <w:color w:val="000000"/>
                <w:szCs w:val="28"/>
                <w:lang w:eastAsia="en-GB"/>
              </w:rPr>
              <w:t>QTVI change 2017/2021</w:t>
            </w:r>
          </w:p>
        </w:tc>
        <w:tc>
          <w:tcPr>
            <w:tcW w:w="2020" w:type="dxa"/>
            <w:tcBorders>
              <w:top w:val="nil"/>
              <w:left w:val="nil"/>
              <w:bottom w:val="nil"/>
              <w:right w:val="nil"/>
            </w:tcBorders>
            <w:shd w:val="clear" w:color="auto" w:fill="auto"/>
            <w:noWrap/>
            <w:vAlign w:val="bottom"/>
            <w:hideMark/>
          </w:tcPr>
          <w:p w14:paraId="10ECE0B2" w14:textId="77777777" w:rsidR="00036F8E" w:rsidRPr="00036F8E" w:rsidRDefault="00036F8E" w:rsidP="00E44FD1">
            <w:pPr>
              <w:spacing w:after="0" w:line="240" w:lineRule="auto"/>
              <w:rPr>
                <w:rFonts w:eastAsia="Times New Roman" w:cs="Arial"/>
                <w:color w:val="000000"/>
                <w:szCs w:val="28"/>
                <w:lang w:eastAsia="en-GB"/>
              </w:rPr>
            </w:pPr>
            <w:r w:rsidRPr="00036F8E">
              <w:rPr>
                <w:rFonts w:eastAsia="Times New Roman" w:cs="Arial"/>
                <w:color w:val="000000"/>
                <w:szCs w:val="28"/>
                <w:lang w:eastAsia="en-GB"/>
              </w:rPr>
              <w:t>Decrease</w:t>
            </w:r>
          </w:p>
        </w:tc>
      </w:tr>
      <w:tr w:rsidR="00036F8E" w:rsidRPr="00036F8E" w14:paraId="2D9CE466" w14:textId="77777777" w:rsidTr="00E27F63">
        <w:trPr>
          <w:gridAfter w:val="1"/>
          <w:wAfter w:w="1340" w:type="dxa"/>
          <w:trHeight w:val="310"/>
        </w:trPr>
        <w:tc>
          <w:tcPr>
            <w:tcW w:w="5004" w:type="dxa"/>
            <w:gridSpan w:val="2"/>
            <w:tcBorders>
              <w:top w:val="nil"/>
              <w:left w:val="nil"/>
              <w:bottom w:val="nil"/>
              <w:right w:val="nil"/>
            </w:tcBorders>
            <w:shd w:val="clear" w:color="auto" w:fill="auto"/>
            <w:noWrap/>
            <w:vAlign w:val="bottom"/>
            <w:hideMark/>
          </w:tcPr>
          <w:p w14:paraId="1B8BDBCC" w14:textId="77777777" w:rsidR="00036F8E" w:rsidRPr="00036F8E" w:rsidRDefault="00036F8E" w:rsidP="00E44FD1">
            <w:pPr>
              <w:spacing w:after="0" w:line="240" w:lineRule="auto"/>
              <w:rPr>
                <w:rFonts w:eastAsia="Times New Roman" w:cs="Arial"/>
                <w:color w:val="000000"/>
                <w:szCs w:val="28"/>
                <w:lang w:eastAsia="en-GB"/>
              </w:rPr>
            </w:pPr>
            <w:r w:rsidRPr="00036F8E">
              <w:rPr>
                <w:rFonts w:eastAsia="Times New Roman" w:cs="Arial"/>
                <w:color w:val="000000"/>
                <w:szCs w:val="28"/>
                <w:lang w:eastAsia="en-GB"/>
              </w:rPr>
              <w:t>Change in QTVI's (FTE) 2017/2021</w:t>
            </w:r>
          </w:p>
        </w:tc>
        <w:tc>
          <w:tcPr>
            <w:tcW w:w="2020" w:type="dxa"/>
            <w:tcBorders>
              <w:top w:val="nil"/>
              <w:left w:val="nil"/>
              <w:bottom w:val="nil"/>
              <w:right w:val="nil"/>
            </w:tcBorders>
            <w:shd w:val="clear" w:color="auto" w:fill="auto"/>
            <w:noWrap/>
            <w:vAlign w:val="bottom"/>
            <w:hideMark/>
          </w:tcPr>
          <w:p w14:paraId="5F7BDB67" w14:textId="77777777" w:rsidR="00036F8E" w:rsidRPr="00036F8E" w:rsidRDefault="00036F8E" w:rsidP="00E44FD1">
            <w:pPr>
              <w:spacing w:after="0" w:line="240" w:lineRule="auto"/>
              <w:rPr>
                <w:rFonts w:eastAsia="Times New Roman" w:cs="Arial"/>
                <w:color w:val="000000"/>
                <w:szCs w:val="28"/>
                <w:lang w:eastAsia="en-GB"/>
              </w:rPr>
            </w:pPr>
            <w:r w:rsidRPr="00036F8E">
              <w:rPr>
                <w:rFonts w:eastAsia="Times New Roman" w:cs="Arial"/>
                <w:color w:val="000000"/>
                <w:szCs w:val="28"/>
                <w:lang w:eastAsia="en-GB"/>
              </w:rPr>
              <w:t>-2.2</w:t>
            </w:r>
          </w:p>
        </w:tc>
      </w:tr>
      <w:tr w:rsidR="008312F1" w:rsidRPr="008312F1" w14:paraId="4CDB2E5D" w14:textId="77777777" w:rsidTr="00E27F63">
        <w:trPr>
          <w:trHeight w:val="310"/>
        </w:trPr>
        <w:tc>
          <w:tcPr>
            <w:tcW w:w="4678" w:type="dxa"/>
            <w:tcBorders>
              <w:top w:val="nil"/>
              <w:left w:val="nil"/>
              <w:bottom w:val="nil"/>
              <w:right w:val="nil"/>
            </w:tcBorders>
            <w:shd w:val="clear" w:color="auto" w:fill="auto"/>
            <w:noWrap/>
            <w:vAlign w:val="bottom"/>
            <w:hideMark/>
          </w:tcPr>
          <w:p w14:paraId="64C5E4C5" w14:textId="77777777" w:rsidR="00E27F63" w:rsidRDefault="00E27F63" w:rsidP="008312F1">
            <w:pPr>
              <w:spacing w:after="0" w:line="240" w:lineRule="auto"/>
              <w:rPr>
                <w:szCs w:val="28"/>
              </w:rPr>
            </w:pPr>
          </w:p>
          <w:p w14:paraId="4D398420" w14:textId="5FB075D0" w:rsidR="00E27F63" w:rsidRPr="008F6C1B" w:rsidRDefault="008F6C1B" w:rsidP="008F6C1B">
            <w:pPr>
              <w:pStyle w:val="Heading3"/>
            </w:pPr>
            <w:r>
              <w:t>Kirklees</w:t>
            </w:r>
          </w:p>
          <w:p w14:paraId="306B6A46" w14:textId="76BD0A1A"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Region</w:t>
            </w:r>
          </w:p>
        </w:tc>
        <w:tc>
          <w:tcPr>
            <w:tcW w:w="3686" w:type="dxa"/>
            <w:gridSpan w:val="3"/>
            <w:tcBorders>
              <w:top w:val="nil"/>
              <w:left w:val="nil"/>
              <w:bottom w:val="nil"/>
              <w:right w:val="nil"/>
            </w:tcBorders>
            <w:shd w:val="clear" w:color="auto" w:fill="auto"/>
            <w:noWrap/>
            <w:vAlign w:val="bottom"/>
            <w:hideMark/>
          </w:tcPr>
          <w:p w14:paraId="23D8BD19"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Yorkshire and The Humber</w:t>
            </w:r>
          </w:p>
        </w:tc>
      </w:tr>
      <w:tr w:rsidR="008312F1" w:rsidRPr="008312F1" w14:paraId="2AAC204A" w14:textId="77777777" w:rsidTr="00E27F63">
        <w:trPr>
          <w:trHeight w:val="310"/>
        </w:trPr>
        <w:tc>
          <w:tcPr>
            <w:tcW w:w="4678" w:type="dxa"/>
            <w:tcBorders>
              <w:top w:val="nil"/>
              <w:left w:val="nil"/>
              <w:bottom w:val="nil"/>
              <w:right w:val="nil"/>
            </w:tcBorders>
            <w:shd w:val="clear" w:color="auto" w:fill="auto"/>
            <w:noWrap/>
            <w:vAlign w:val="bottom"/>
            <w:hideMark/>
          </w:tcPr>
          <w:p w14:paraId="0F8E8E2A"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Budget Change 2017/2021</w:t>
            </w:r>
          </w:p>
        </w:tc>
        <w:tc>
          <w:tcPr>
            <w:tcW w:w="3686" w:type="dxa"/>
            <w:gridSpan w:val="3"/>
            <w:tcBorders>
              <w:top w:val="nil"/>
              <w:left w:val="nil"/>
              <w:bottom w:val="nil"/>
              <w:right w:val="nil"/>
            </w:tcBorders>
            <w:shd w:val="clear" w:color="auto" w:fill="auto"/>
            <w:noWrap/>
            <w:vAlign w:val="bottom"/>
            <w:hideMark/>
          </w:tcPr>
          <w:p w14:paraId="6AF095B5"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Increase</w:t>
            </w:r>
          </w:p>
        </w:tc>
      </w:tr>
      <w:tr w:rsidR="008312F1" w:rsidRPr="008312F1" w14:paraId="1486B9DF" w14:textId="77777777" w:rsidTr="00E27F63">
        <w:trPr>
          <w:trHeight w:val="310"/>
        </w:trPr>
        <w:tc>
          <w:tcPr>
            <w:tcW w:w="4678" w:type="dxa"/>
            <w:tcBorders>
              <w:top w:val="nil"/>
              <w:left w:val="nil"/>
              <w:bottom w:val="nil"/>
              <w:right w:val="nil"/>
            </w:tcBorders>
            <w:shd w:val="clear" w:color="auto" w:fill="auto"/>
            <w:noWrap/>
            <w:vAlign w:val="bottom"/>
            <w:hideMark/>
          </w:tcPr>
          <w:p w14:paraId="285F8123"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 Budget change 2017/2021</w:t>
            </w:r>
          </w:p>
        </w:tc>
        <w:tc>
          <w:tcPr>
            <w:tcW w:w="3686" w:type="dxa"/>
            <w:gridSpan w:val="3"/>
            <w:tcBorders>
              <w:top w:val="nil"/>
              <w:left w:val="nil"/>
              <w:bottom w:val="nil"/>
              <w:right w:val="nil"/>
            </w:tcBorders>
            <w:shd w:val="clear" w:color="auto" w:fill="auto"/>
            <w:noWrap/>
            <w:vAlign w:val="bottom"/>
            <w:hideMark/>
          </w:tcPr>
          <w:p w14:paraId="72E9F5C7"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72%</w:t>
            </w:r>
          </w:p>
        </w:tc>
      </w:tr>
      <w:tr w:rsidR="008312F1" w:rsidRPr="008312F1" w14:paraId="5E0AD9A0" w14:textId="77777777" w:rsidTr="00E27F63">
        <w:trPr>
          <w:trHeight w:val="310"/>
        </w:trPr>
        <w:tc>
          <w:tcPr>
            <w:tcW w:w="4678" w:type="dxa"/>
            <w:tcBorders>
              <w:top w:val="nil"/>
              <w:left w:val="nil"/>
              <w:bottom w:val="nil"/>
              <w:right w:val="nil"/>
            </w:tcBorders>
            <w:shd w:val="clear" w:color="auto" w:fill="auto"/>
            <w:noWrap/>
            <w:vAlign w:val="bottom"/>
            <w:hideMark/>
          </w:tcPr>
          <w:p w14:paraId="0F956D1E"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QTVI change 2017/2021</w:t>
            </w:r>
          </w:p>
        </w:tc>
        <w:tc>
          <w:tcPr>
            <w:tcW w:w="3686" w:type="dxa"/>
            <w:gridSpan w:val="3"/>
            <w:tcBorders>
              <w:top w:val="nil"/>
              <w:left w:val="nil"/>
              <w:bottom w:val="nil"/>
              <w:right w:val="nil"/>
            </w:tcBorders>
            <w:shd w:val="clear" w:color="auto" w:fill="auto"/>
            <w:noWrap/>
            <w:vAlign w:val="bottom"/>
            <w:hideMark/>
          </w:tcPr>
          <w:p w14:paraId="7287C7DA"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Increase</w:t>
            </w:r>
          </w:p>
        </w:tc>
      </w:tr>
      <w:tr w:rsidR="008312F1" w:rsidRPr="008312F1" w14:paraId="16C3D7A0" w14:textId="77777777" w:rsidTr="00E27F63">
        <w:trPr>
          <w:trHeight w:val="310"/>
        </w:trPr>
        <w:tc>
          <w:tcPr>
            <w:tcW w:w="4678" w:type="dxa"/>
            <w:tcBorders>
              <w:top w:val="nil"/>
              <w:left w:val="nil"/>
              <w:bottom w:val="nil"/>
              <w:right w:val="nil"/>
            </w:tcBorders>
            <w:shd w:val="clear" w:color="auto" w:fill="auto"/>
            <w:noWrap/>
            <w:vAlign w:val="bottom"/>
            <w:hideMark/>
          </w:tcPr>
          <w:p w14:paraId="614BAA76"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Change in QTVI's (FTE) 2017/2021</w:t>
            </w:r>
          </w:p>
        </w:tc>
        <w:tc>
          <w:tcPr>
            <w:tcW w:w="3686" w:type="dxa"/>
            <w:gridSpan w:val="3"/>
            <w:tcBorders>
              <w:top w:val="nil"/>
              <w:left w:val="nil"/>
              <w:bottom w:val="nil"/>
              <w:right w:val="nil"/>
            </w:tcBorders>
            <w:shd w:val="clear" w:color="auto" w:fill="auto"/>
            <w:noWrap/>
            <w:vAlign w:val="bottom"/>
            <w:hideMark/>
          </w:tcPr>
          <w:p w14:paraId="2ED75AD1"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0.4</w:t>
            </w:r>
          </w:p>
        </w:tc>
      </w:tr>
    </w:tbl>
    <w:p w14:paraId="60B6F12F" w14:textId="77777777" w:rsidR="008312F1" w:rsidRDefault="008312F1" w:rsidP="00D77DDD">
      <w:pPr>
        <w:rPr>
          <w:szCs w:val="28"/>
        </w:rPr>
      </w:pPr>
    </w:p>
    <w:p w14:paraId="37B91897" w14:textId="6358D76E" w:rsidR="008F6C1B" w:rsidRPr="00B4230E" w:rsidRDefault="008F6C1B" w:rsidP="00E2293D">
      <w:pPr>
        <w:pStyle w:val="Heading3"/>
      </w:pPr>
      <w:r>
        <w:t>Knowsley</w:t>
      </w:r>
    </w:p>
    <w:tbl>
      <w:tblPr>
        <w:tblW w:w="6946" w:type="dxa"/>
        <w:tblLook w:val="04A0" w:firstRow="1" w:lastRow="0" w:firstColumn="1" w:lastColumn="0" w:noHBand="0" w:noVBand="1"/>
      </w:tblPr>
      <w:tblGrid>
        <w:gridCol w:w="4678"/>
        <w:gridCol w:w="2268"/>
      </w:tblGrid>
      <w:tr w:rsidR="008312F1" w:rsidRPr="008312F1" w14:paraId="638E29B6" w14:textId="77777777" w:rsidTr="00E27F63">
        <w:trPr>
          <w:trHeight w:val="310"/>
        </w:trPr>
        <w:tc>
          <w:tcPr>
            <w:tcW w:w="4678" w:type="dxa"/>
            <w:tcBorders>
              <w:top w:val="nil"/>
              <w:left w:val="nil"/>
              <w:bottom w:val="nil"/>
              <w:right w:val="nil"/>
            </w:tcBorders>
            <w:shd w:val="clear" w:color="auto" w:fill="auto"/>
            <w:noWrap/>
            <w:vAlign w:val="bottom"/>
            <w:hideMark/>
          </w:tcPr>
          <w:p w14:paraId="26D28008" w14:textId="6D11199F"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Region</w:t>
            </w:r>
          </w:p>
        </w:tc>
        <w:tc>
          <w:tcPr>
            <w:tcW w:w="2268" w:type="dxa"/>
            <w:tcBorders>
              <w:top w:val="nil"/>
              <w:left w:val="nil"/>
              <w:bottom w:val="nil"/>
              <w:right w:val="nil"/>
            </w:tcBorders>
            <w:shd w:val="clear" w:color="auto" w:fill="auto"/>
            <w:noWrap/>
            <w:vAlign w:val="bottom"/>
            <w:hideMark/>
          </w:tcPr>
          <w:p w14:paraId="7486699A"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North West</w:t>
            </w:r>
          </w:p>
        </w:tc>
      </w:tr>
      <w:tr w:rsidR="008312F1" w:rsidRPr="008312F1" w14:paraId="0DC9E977" w14:textId="77777777" w:rsidTr="00E27F63">
        <w:trPr>
          <w:trHeight w:val="310"/>
        </w:trPr>
        <w:tc>
          <w:tcPr>
            <w:tcW w:w="4678" w:type="dxa"/>
            <w:tcBorders>
              <w:top w:val="nil"/>
              <w:left w:val="nil"/>
              <w:bottom w:val="nil"/>
              <w:right w:val="nil"/>
            </w:tcBorders>
            <w:shd w:val="clear" w:color="auto" w:fill="auto"/>
            <w:noWrap/>
            <w:vAlign w:val="bottom"/>
            <w:hideMark/>
          </w:tcPr>
          <w:p w14:paraId="5FE31331"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Budget Change 2017/2021</w:t>
            </w:r>
          </w:p>
        </w:tc>
        <w:tc>
          <w:tcPr>
            <w:tcW w:w="2268" w:type="dxa"/>
            <w:tcBorders>
              <w:top w:val="nil"/>
              <w:left w:val="nil"/>
              <w:bottom w:val="nil"/>
              <w:right w:val="nil"/>
            </w:tcBorders>
            <w:shd w:val="clear" w:color="auto" w:fill="auto"/>
            <w:noWrap/>
            <w:vAlign w:val="bottom"/>
            <w:hideMark/>
          </w:tcPr>
          <w:p w14:paraId="2564241B"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no info</w:t>
            </w:r>
          </w:p>
        </w:tc>
      </w:tr>
      <w:tr w:rsidR="008312F1" w:rsidRPr="008312F1" w14:paraId="2997200C" w14:textId="77777777" w:rsidTr="00E27F63">
        <w:trPr>
          <w:trHeight w:val="310"/>
        </w:trPr>
        <w:tc>
          <w:tcPr>
            <w:tcW w:w="4678" w:type="dxa"/>
            <w:tcBorders>
              <w:top w:val="nil"/>
              <w:left w:val="nil"/>
              <w:bottom w:val="nil"/>
              <w:right w:val="nil"/>
            </w:tcBorders>
            <w:shd w:val="clear" w:color="auto" w:fill="auto"/>
            <w:noWrap/>
            <w:vAlign w:val="bottom"/>
            <w:hideMark/>
          </w:tcPr>
          <w:p w14:paraId="160E42EA"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 Budget change 2017/2021</w:t>
            </w:r>
          </w:p>
        </w:tc>
        <w:tc>
          <w:tcPr>
            <w:tcW w:w="2268" w:type="dxa"/>
            <w:tcBorders>
              <w:top w:val="nil"/>
              <w:left w:val="nil"/>
              <w:bottom w:val="nil"/>
              <w:right w:val="nil"/>
            </w:tcBorders>
            <w:shd w:val="clear" w:color="auto" w:fill="auto"/>
            <w:noWrap/>
            <w:vAlign w:val="bottom"/>
            <w:hideMark/>
          </w:tcPr>
          <w:p w14:paraId="3C29C5D4"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8932%</w:t>
            </w:r>
          </w:p>
        </w:tc>
      </w:tr>
      <w:tr w:rsidR="008312F1" w:rsidRPr="008312F1" w14:paraId="411F2818" w14:textId="77777777" w:rsidTr="00E27F63">
        <w:trPr>
          <w:trHeight w:val="310"/>
        </w:trPr>
        <w:tc>
          <w:tcPr>
            <w:tcW w:w="4678" w:type="dxa"/>
            <w:tcBorders>
              <w:top w:val="nil"/>
              <w:left w:val="nil"/>
              <w:bottom w:val="nil"/>
              <w:right w:val="nil"/>
            </w:tcBorders>
            <w:shd w:val="clear" w:color="auto" w:fill="auto"/>
            <w:noWrap/>
            <w:vAlign w:val="bottom"/>
            <w:hideMark/>
          </w:tcPr>
          <w:p w14:paraId="25B53185"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QTVI change 2017/2021</w:t>
            </w:r>
          </w:p>
        </w:tc>
        <w:tc>
          <w:tcPr>
            <w:tcW w:w="2268" w:type="dxa"/>
            <w:tcBorders>
              <w:top w:val="nil"/>
              <w:left w:val="nil"/>
              <w:bottom w:val="nil"/>
              <w:right w:val="nil"/>
            </w:tcBorders>
            <w:shd w:val="clear" w:color="auto" w:fill="auto"/>
            <w:noWrap/>
            <w:vAlign w:val="bottom"/>
            <w:hideMark/>
          </w:tcPr>
          <w:p w14:paraId="333987E5"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Decrease</w:t>
            </w:r>
          </w:p>
        </w:tc>
      </w:tr>
      <w:tr w:rsidR="008312F1" w:rsidRPr="008312F1" w14:paraId="0125440C" w14:textId="77777777" w:rsidTr="00E27F63">
        <w:trPr>
          <w:trHeight w:val="310"/>
        </w:trPr>
        <w:tc>
          <w:tcPr>
            <w:tcW w:w="4678" w:type="dxa"/>
            <w:tcBorders>
              <w:top w:val="nil"/>
              <w:left w:val="nil"/>
              <w:bottom w:val="nil"/>
              <w:right w:val="nil"/>
            </w:tcBorders>
            <w:shd w:val="clear" w:color="auto" w:fill="auto"/>
            <w:noWrap/>
            <w:vAlign w:val="bottom"/>
            <w:hideMark/>
          </w:tcPr>
          <w:p w14:paraId="6351FAA2"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Change in QTVI's (FTE) 2017/2021</w:t>
            </w:r>
          </w:p>
        </w:tc>
        <w:tc>
          <w:tcPr>
            <w:tcW w:w="2268" w:type="dxa"/>
            <w:tcBorders>
              <w:top w:val="nil"/>
              <w:left w:val="nil"/>
              <w:bottom w:val="nil"/>
              <w:right w:val="nil"/>
            </w:tcBorders>
            <w:shd w:val="clear" w:color="auto" w:fill="auto"/>
            <w:noWrap/>
            <w:vAlign w:val="bottom"/>
            <w:hideMark/>
          </w:tcPr>
          <w:p w14:paraId="5B08F17E"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-0.2</w:t>
            </w:r>
          </w:p>
        </w:tc>
      </w:tr>
    </w:tbl>
    <w:p w14:paraId="5F741B53" w14:textId="52A4DAD9" w:rsidR="008312F1" w:rsidRDefault="008312F1" w:rsidP="00D77DDD">
      <w:pPr>
        <w:rPr>
          <w:szCs w:val="28"/>
        </w:rPr>
      </w:pPr>
    </w:p>
    <w:p w14:paraId="74EB68AC" w14:textId="0DDC3866" w:rsidR="008F6C1B" w:rsidRPr="00B4230E" w:rsidRDefault="008F6C1B" w:rsidP="00E2293D">
      <w:pPr>
        <w:pStyle w:val="Heading3"/>
        <w:spacing w:after="0"/>
      </w:pPr>
      <w:r>
        <w:t>Lambeth</w:t>
      </w:r>
    </w:p>
    <w:tbl>
      <w:tblPr>
        <w:tblW w:w="5040" w:type="dxa"/>
        <w:tblLook w:val="04A0" w:firstRow="1" w:lastRow="0" w:firstColumn="1" w:lastColumn="0" w:noHBand="0" w:noVBand="1"/>
      </w:tblPr>
      <w:tblGrid>
        <w:gridCol w:w="4678"/>
        <w:gridCol w:w="1151"/>
      </w:tblGrid>
      <w:tr w:rsidR="008312F1" w:rsidRPr="008312F1" w14:paraId="2ADAA8A6" w14:textId="77777777" w:rsidTr="00E27F63">
        <w:trPr>
          <w:trHeight w:val="310"/>
        </w:trPr>
        <w:tc>
          <w:tcPr>
            <w:tcW w:w="4678" w:type="dxa"/>
            <w:tcBorders>
              <w:top w:val="nil"/>
              <w:left w:val="nil"/>
              <w:bottom w:val="nil"/>
              <w:right w:val="nil"/>
            </w:tcBorders>
            <w:shd w:val="clear" w:color="auto" w:fill="auto"/>
            <w:noWrap/>
            <w:vAlign w:val="bottom"/>
            <w:hideMark/>
          </w:tcPr>
          <w:p w14:paraId="6B9B32DC" w14:textId="1F2FB918" w:rsidR="008312F1" w:rsidRPr="008312F1" w:rsidRDefault="008312F1" w:rsidP="00E2293D">
            <w:pPr>
              <w:spacing w:after="0" w:line="240" w:lineRule="auto"/>
              <w:rPr>
                <w:rFonts w:eastAsia="Times New Roman" w:cs="Arial"/>
                <w:color w:val="000000"/>
                <w:szCs w:val="28"/>
                <w:lang w:eastAsia="en-GB"/>
              </w:rPr>
            </w:pPr>
            <w:r w:rsidRPr="008312F1">
              <w:rPr>
                <w:rFonts w:eastAsia="Times New Roman" w:cs="Arial"/>
                <w:color w:val="000000"/>
                <w:szCs w:val="28"/>
                <w:lang w:eastAsia="en-GB"/>
              </w:rPr>
              <w:t>Region</w:t>
            </w:r>
          </w:p>
        </w:tc>
        <w:tc>
          <w:tcPr>
            <w:tcW w:w="362" w:type="dxa"/>
            <w:tcBorders>
              <w:top w:val="nil"/>
              <w:left w:val="nil"/>
              <w:bottom w:val="nil"/>
              <w:right w:val="nil"/>
            </w:tcBorders>
            <w:shd w:val="clear" w:color="auto" w:fill="auto"/>
            <w:noWrap/>
            <w:vAlign w:val="bottom"/>
            <w:hideMark/>
          </w:tcPr>
          <w:p w14:paraId="16F331C3" w14:textId="77777777" w:rsidR="00E27F63" w:rsidRDefault="00E27F63" w:rsidP="00E2293D">
            <w:pPr>
              <w:spacing w:after="0" w:line="240" w:lineRule="auto"/>
              <w:rPr>
                <w:rFonts w:eastAsia="Times New Roman" w:cs="Arial"/>
                <w:color w:val="000000"/>
                <w:szCs w:val="28"/>
                <w:lang w:eastAsia="en-GB"/>
              </w:rPr>
            </w:pPr>
          </w:p>
          <w:p w14:paraId="3BFB1829" w14:textId="09C2F30F" w:rsidR="008312F1" w:rsidRPr="008312F1" w:rsidRDefault="008312F1" w:rsidP="00E2293D">
            <w:pPr>
              <w:spacing w:after="0" w:line="240" w:lineRule="auto"/>
              <w:rPr>
                <w:rFonts w:eastAsia="Times New Roman" w:cs="Arial"/>
                <w:color w:val="000000"/>
                <w:szCs w:val="28"/>
                <w:lang w:eastAsia="en-GB"/>
              </w:rPr>
            </w:pPr>
            <w:r w:rsidRPr="008312F1">
              <w:rPr>
                <w:rFonts w:eastAsia="Times New Roman" w:cs="Arial"/>
                <w:color w:val="000000"/>
                <w:szCs w:val="28"/>
                <w:lang w:eastAsia="en-GB"/>
              </w:rPr>
              <w:t>London</w:t>
            </w:r>
          </w:p>
        </w:tc>
      </w:tr>
      <w:tr w:rsidR="008312F1" w:rsidRPr="008312F1" w14:paraId="0C1EC728" w14:textId="77777777" w:rsidTr="00E27F63">
        <w:trPr>
          <w:trHeight w:val="310"/>
        </w:trPr>
        <w:tc>
          <w:tcPr>
            <w:tcW w:w="4678" w:type="dxa"/>
            <w:tcBorders>
              <w:top w:val="nil"/>
              <w:left w:val="nil"/>
              <w:bottom w:val="nil"/>
              <w:right w:val="nil"/>
            </w:tcBorders>
            <w:shd w:val="clear" w:color="auto" w:fill="auto"/>
            <w:noWrap/>
            <w:vAlign w:val="bottom"/>
            <w:hideMark/>
          </w:tcPr>
          <w:p w14:paraId="2184B449"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Budget Change 2017/2021</w:t>
            </w:r>
          </w:p>
        </w:tc>
        <w:tc>
          <w:tcPr>
            <w:tcW w:w="362" w:type="dxa"/>
            <w:tcBorders>
              <w:top w:val="nil"/>
              <w:left w:val="nil"/>
              <w:bottom w:val="nil"/>
              <w:right w:val="nil"/>
            </w:tcBorders>
            <w:shd w:val="clear" w:color="auto" w:fill="auto"/>
            <w:noWrap/>
            <w:vAlign w:val="bottom"/>
            <w:hideMark/>
          </w:tcPr>
          <w:p w14:paraId="7B050F09"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no info</w:t>
            </w:r>
          </w:p>
        </w:tc>
      </w:tr>
      <w:tr w:rsidR="008312F1" w:rsidRPr="008312F1" w14:paraId="6C168391" w14:textId="77777777" w:rsidTr="00E27F63">
        <w:trPr>
          <w:trHeight w:val="310"/>
        </w:trPr>
        <w:tc>
          <w:tcPr>
            <w:tcW w:w="4678" w:type="dxa"/>
            <w:tcBorders>
              <w:top w:val="nil"/>
              <w:left w:val="nil"/>
              <w:bottom w:val="nil"/>
              <w:right w:val="nil"/>
            </w:tcBorders>
            <w:shd w:val="clear" w:color="auto" w:fill="auto"/>
            <w:noWrap/>
            <w:vAlign w:val="bottom"/>
            <w:hideMark/>
          </w:tcPr>
          <w:p w14:paraId="13CAF8D0"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 Budget change 2017/2021</w:t>
            </w:r>
          </w:p>
        </w:tc>
        <w:tc>
          <w:tcPr>
            <w:tcW w:w="362" w:type="dxa"/>
            <w:tcBorders>
              <w:top w:val="nil"/>
              <w:left w:val="nil"/>
              <w:bottom w:val="nil"/>
              <w:right w:val="nil"/>
            </w:tcBorders>
            <w:shd w:val="clear" w:color="auto" w:fill="auto"/>
            <w:noWrap/>
            <w:vAlign w:val="bottom"/>
            <w:hideMark/>
          </w:tcPr>
          <w:p w14:paraId="6CB80EA3"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no info</w:t>
            </w:r>
          </w:p>
        </w:tc>
      </w:tr>
      <w:tr w:rsidR="008312F1" w:rsidRPr="008312F1" w14:paraId="535C4EDB" w14:textId="77777777" w:rsidTr="00E27F63">
        <w:trPr>
          <w:trHeight w:val="310"/>
        </w:trPr>
        <w:tc>
          <w:tcPr>
            <w:tcW w:w="4678" w:type="dxa"/>
            <w:tcBorders>
              <w:top w:val="nil"/>
              <w:left w:val="nil"/>
              <w:bottom w:val="nil"/>
              <w:right w:val="nil"/>
            </w:tcBorders>
            <w:shd w:val="clear" w:color="auto" w:fill="auto"/>
            <w:noWrap/>
            <w:vAlign w:val="bottom"/>
            <w:hideMark/>
          </w:tcPr>
          <w:p w14:paraId="36C2315C"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QTVI change 2017/2021</w:t>
            </w:r>
          </w:p>
        </w:tc>
        <w:tc>
          <w:tcPr>
            <w:tcW w:w="362" w:type="dxa"/>
            <w:tcBorders>
              <w:top w:val="nil"/>
              <w:left w:val="nil"/>
              <w:bottom w:val="nil"/>
              <w:right w:val="nil"/>
            </w:tcBorders>
            <w:shd w:val="clear" w:color="auto" w:fill="auto"/>
            <w:noWrap/>
            <w:vAlign w:val="bottom"/>
            <w:hideMark/>
          </w:tcPr>
          <w:p w14:paraId="52EC6E9D"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no info</w:t>
            </w:r>
          </w:p>
        </w:tc>
      </w:tr>
      <w:tr w:rsidR="008312F1" w:rsidRPr="008312F1" w14:paraId="54946847" w14:textId="77777777" w:rsidTr="00E27F63">
        <w:trPr>
          <w:trHeight w:val="310"/>
        </w:trPr>
        <w:tc>
          <w:tcPr>
            <w:tcW w:w="4678" w:type="dxa"/>
            <w:tcBorders>
              <w:top w:val="nil"/>
              <w:left w:val="nil"/>
              <w:bottom w:val="nil"/>
              <w:right w:val="nil"/>
            </w:tcBorders>
            <w:shd w:val="clear" w:color="auto" w:fill="auto"/>
            <w:noWrap/>
            <w:vAlign w:val="bottom"/>
            <w:hideMark/>
          </w:tcPr>
          <w:p w14:paraId="174A0EE3"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Change in QTVI's (FTE) 2017/2021</w:t>
            </w:r>
          </w:p>
        </w:tc>
        <w:tc>
          <w:tcPr>
            <w:tcW w:w="362" w:type="dxa"/>
            <w:tcBorders>
              <w:top w:val="nil"/>
              <w:left w:val="nil"/>
              <w:bottom w:val="nil"/>
              <w:right w:val="nil"/>
            </w:tcBorders>
            <w:shd w:val="clear" w:color="auto" w:fill="auto"/>
            <w:noWrap/>
            <w:vAlign w:val="bottom"/>
            <w:hideMark/>
          </w:tcPr>
          <w:p w14:paraId="0F29E074" w14:textId="77777777" w:rsidR="008312F1" w:rsidRPr="008312F1" w:rsidRDefault="008312F1" w:rsidP="008312F1">
            <w:pPr>
              <w:spacing w:after="0" w:line="240" w:lineRule="auto"/>
              <w:rPr>
                <w:rFonts w:eastAsia="Times New Roman" w:cs="Arial"/>
                <w:color w:val="000000"/>
                <w:szCs w:val="28"/>
                <w:lang w:eastAsia="en-GB"/>
              </w:rPr>
            </w:pPr>
            <w:r w:rsidRPr="008312F1">
              <w:rPr>
                <w:rFonts w:eastAsia="Times New Roman" w:cs="Arial"/>
                <w:color w:val="000000"/>
                <w:szCs w:val="28"/>
                <w:lang w:eastAsia="en-GB"/>
              </w:rPr>
              <w:t>no info</w:t>
            </w:r>
          </w:p>
        </w:tc>
      </w:tr>
    </w:tbl>
    <w:p w14:paraId="1781AC8E" w14:textId="77777777" w:rsidR="008312F1" w:rsidRDefault="008312F1" w:rsidP="00D77DDD">
      <w:pPr>
        <w:rPr>
          <w:szCs w:val="28"/>
        </w:rPr>
      </w:pPr>
    </w:p>
    <w:p w14:paraId="09E21932" w14:textId="6006CAD4" w:rsidR="00E2293D" w:rsidRPr="00B4230E" w:rsidRDefault="00E2293D" w:rsidP="00AA4793">
      <w:pPr>
        <w:pStyle w:val="Heading3"/>
      </w:pPr>
      <w:r>
        <w:t>Lancashire</w:t>
      </w:r>
    </w:p>
    <w:tbl>
      <w:tblPr>
        <w:tblW w:w="7371" w:type="dxa"/>
        <w:tblLook w:val="04A0" w:firstRow="1" w:lastRow="0" w:firstColumn="1" w:lastColumn="0" w:noHBand="0" w:noVBand="1"/>
      </w:tblPr>
      <w:tblGrid>
        <w:gridCol w:w="4820"/>
        <w:gridCol w:w="2551"/>
      </w:tblGrid>
      <w:tr w:rsidR="00787915" w:rsidRPr="00787915" w14:paraId="5B551A5C" w14:textId="77777777" w:rsidTr="00AA4793">
        <w:trPr>
          <w:trHeight w:val="310"/>
        </w:trPr>
        <w:tc>
          <w:tcPr>
            <w:tcW w:w="4820" w:type="dxa"/>
            <w:tcBorders>
              <w:top w:val="nil"/>
              <w:left w:val="nil"/>
              <w:bottom w:val="nil"/>
              <w:right w:val="nil"/>
            </w:tcBorders>
            <w:shd w:val="clear" w:color="auto" w:fill="auto"/>
            <w:noWrap/>
            <w:vAlign w:val="bottom"/>
            <w:hideMark/>
          </w:tcPr>
          <w:p w14:paraId="054876D8" w14:textId="52D940F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Region</w:t>
            </w:r>
          </w:p>
        </w:tc>
        <w:tc>
          <w:tcPr>
            <w:tcW w:w="2551" w:type="dxa"/>
            <w:tcBorders>
              <w:top w:val="nil"/>
              <w:left w:val="nil"/>
              <w:bottom w:val="nil"/>
              <w:right w:val="nil"/>
            </w:tcBorders>
            <w:shd w:val="clear" w:color="auto" w:fill="auto"/>
            <w:noWrap/>
            <w:vAlign w:val="bottom"/>
            <w:hideMark/>
          </w:tcPr>
          <w:p w14:paraId="4803F830"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North West</w:t>
            </w:r>
          </w:p>
        </w:tc>
      </w:tr>
      <w:tr w:rsidR="00787915" w:rsidRPr="00787915" w14:paraId="01721C03" w14:textId="77777777" w:rsidTr="00AA4793">
        <w:trPr>
          <w:trHeight w:val="310"/>
        </w:trPr>
        <w:tc>
          <w:tcPr>
            <w:tcW w:w="4820" w:type="dxa"/>
            <w:tcBorders>
              <w:top w:val="nil"/>
              <w:left w:val="nil"/>
              <w:bottom w:val="nil"/>
              <w:right w:val="nil"/>
            </w:tcBorders>
            <w:shd w:val="clear" w:color="auto" w:fill="auto"/>
            <w:noWrap/>
            <w:vAlign w:val="bottom"/>
            <w:hideMark/>
          </w:tcPr>
          <w:p w14:paraId="6AE11BDA"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Budget Change 2017/2021</w:t>
            </w:r>
          </w:p>
        </w:tc>
        <w:tc>
          <w:tcPr>
            <w:tcW w:w="2551" w:type="dxa"/>
            <w:tcBorders>
              <w:top w:val="nil"/>
              <w:left w:val="nil"/>
              <w:bottom w:val="nil"/>
              <w:right w:val="nil"/>
            </w:tcBorders>
            <w:shd w:val="clear" w:color="auto" w:fill="auto"/>
            <w:noWrap/>
            <w:vAlign w:val="bottom"/>
            <w:hideMark/>
          </w:tcPr>
          <w:p w14:paraId="58F671A1"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no info</w:t>
            </w:r>
          </w:p>
        </w:tc>
      </w:tr>
      <w:tr w:rsidR="00787915" w:rsidRPr="00787915" w14:paraId="7BA383B4" w14:textId="77777777" w:rsidTr="00AA4793">
        <w:trPr>
          <w:trHeight w:val="310"/>
        </w:trPr>
        <w:tc>
          <w:tcPr>
            <w:tcW w:w="4820" w:type="dxa"/>
            <w:tcBorders>
              <w:top w:val="nil"/>
              <w:left w:val="nil"/>
              <w:bottom w:val="nil"/>
              <w:right w:val="nil"/>
            </w:tcBorders>
            <w:shd w:val="clear" w:color="auto" w:fill="auto"/>
            <w:noWrap/>
            <w:vAlign w:val="bottom"/>
            <w:hideMark/>
          </w:tcPr>
          <w:p w14:paraId="11A94F7F"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 Budget change 2017/2021</w:t>
            </w:r>
          </w:p>
        </w:tc>
        <w:tc>
          <w:tcPr>
            <w:tcW w:w="2551" w:type="dxa"/>
            <w:tcBorders>
              <w:top w:val="nil"/>
              <w:left w:val="nil"/>
              <w:bottom w:val="nil"/>
              <w:right w:val="nil"/>
            </w:tcBorders>
            <w:shd w:val="clear" w:color="auto" w:fill="auto"/>
            <w:noWrap/>
            <w:vAlign w:val="bottom"/>
            <w:hideMark/>
          </w:tcPr>
          <w:p w14:paraId="275B7BA7"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no info</w:t>
            </w:r>
          </w:p>
        </w:tc>
      </w:tr>
      <w:tr w:rsidR="00787915" w:rsidRPr="00787915" w14:paraId="21339103" w14:textId="77777777" w:rsidTr="00AA4793">
        <w:trPr>
          <w:trHeight w:val="310"/>
        </w:trPr>
        <w:tc>
          <w:tcPr>
            <w:tcW w:w="4820" w:type="dxa"/>
            <w:tcBorders>
              <w:top w:val="nil"/>
              <w:left w:val="nil"/>
              <w:bottom w:val="nil"/>
              <w:right w:val="nil"/>
            </w:tcBorders>
            <w:shd w:val="clear" w:color="auto" w:fill="auto"/>
            <w:noWrap/>
            <w:vAlign w:val="bottom"/>
            <w:hideMark/>
          </w:tcPr>
          <w:p w14:paraId="4B008444"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QTVI change 2017/2021</w:t>
            </w:r>
          </w:p>
        </w:tc>
        <w:tc>
          <w:tcPr>
            <w:tcW w:w="2551" w:type="dxa"/>
            <w:tcBorders>
              <w:top w:val="nil"/>
              <w:left w:val="nil"/>
              <w:bottom w:val="nil"/>
              <w:right w:val="nil"/>
            </w:tcBorders>
            <w:shd w:val="clear" w:color="auto" w:fill="auto"/>
            <w:noWrap/>
            <w:vAlign w:val="bottom"/>
            <w:hideMark/>
          </w:tcPr>
          <w:p w14:paraId="6DDF0E46"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no info</w:t>
            </w:r>
          </w:p>
        </w:tc>
      </w:tr>
      <w:tr w:rsidR="00787915" w:rsidRPr="00787915" w14:paraId="1A9CB6AC" w14:textId="77777777" w:rsidTr="00AA4793">
        <w:trPr>
          <w:trHeight w:val="310"/>
        </w:trPr>
        <w:tc>
          <w:tcPr>
            <w:tcW w:w="4820" w:type="dxa"/>
            <w:tcBorders>
              <w:top w:val="nil"/>
              <w:left w:val="nil"/>
              <w:bottom w:val="nil"/>
              <w:right w:val="nil"/>
            </w:tcBorders>
            <w:shd w:val="clear" w:color="auto" w:fill="auto"/>
            <w:noWrap/>
            <w:vAlign w:val="bottom"/>
            <w:hideMark/>
          </w:tcPr>
          <w:p w14:paraId="524EE40D"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Change in QTVI's (FTE) 2017/2021</w:t>
            </w:r>
          </w:p>
        </w:tc>
        <w:tc>
          <w:tcPr>
            <w:tcW w:w="2551" w:type="dxa"/>
            <w:tcBorders>
              <w:top w:val="nil"/>
              <w:left w:val="nil"/>
              <w:bottom w:val="nil"/>
              <w:right w:val="nil"/>
            </w:tcBorders>
            <w:shd w:val="clear" w:color="auto" w:fill="auto"/>
            <w:noWrap/>
            <w:vAlign w:val="bottom"/>
            <w:hideMark/>
          </w:tcPr>
          <w:p w14:paraId="378F96E6"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no info</w:t>
            </w:r>
          </w:p>
        </w:tc>
      </w:tr>
    </w:tbl>
    <w:p w14:paraId="19A749D4" w14:textId="77777777" w:rsidR="00787915" w:rsidRDefault="00787915" w:rsidP="00D77DDD">
      <w:pPr>
        <w:rPr>
          <w:szCs w:val="28"/>
        </w:rPr>
      </w:pPr>
    </w:p>
    <w:p w14:paraId="617D242A" w14:textId="7A1B3071" w:rsidR="00AA4793" w:rsidRPr="00B4230E" w:rsidRDefault="00AA4793" w:rsidP="00AA4793">
      <w:pPr>
        <w:pStyle w:val="Heading3"/>
      </w:pPr>
      <w:r>
        <w:t>Leeds</w:t>
      </w:r>
    </w:p>
    <w:tbl>
      <w:tblPr>
        <w:tblW w:w="8647" w:type="dxa"/>
        <w:tblLook w:val="04A0" w:firstRow="1" w:lastRow="0" w:firstColumn="1" w:lastColumn="0" w:noHBand="0" w:noVBand="1"/>
      </w:tblPr>
      <w:tblGrid>
        <w:gridCol w:w="4678"/>
        <w:gridCol w:w="3969"/>
      </w:tblGrid>
      <w:tr w:rsidR="00787915" w:rsidRPr="00787915" w14:paraId="1C81AE6D" w14:textId="77777777" w:rsidTr="00E27F63">
        <w:trPr>
          <w:trHeight w:val="310"/>
        </w:trPr>
        <w:tc>
          <w:tcPr>
            <w:tcW w:w="4678" w:type="dxa"/>
            <w:tcBorders>
              <w:top w:val="nil"/>
              <w:left w:val="nil"/>
              <w:bottom w:val="nil"/>
              <w:right w:val="nil"/>
            </w:tcBorders>
            <w:shd w:val="clear" w:color="auto" w:fill="auto"/>
            <w:noWrap/>
            <w:vAlign w:val="bottom"/>
            <w:hideMark/>
          </w:tcPr>
          <w:p w14:paraId="30CDB5E1" w14:textId="6C9E0E19"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Region</w:t>
            </w:r>
          </w:p>
        </w:tc>
        <w:tc>
          <w:tcPr>
            <w:tcW w:w="3969" w:type="dxa"/>
            <w:tcBorders>
              <w:top w:val="nil"/>
              <w:left w:val="nil"/>
              <w:bottom w:val="nil"/>
              <w:right w:val="nil"/>
            </w:tcBorders>
            <w:shd w:val="clear" w:color="auto" w:fill="auto"/>
            <w:noWrap/>
            <w:vAlign w:val="bottom"/>
            <w:hideMark/>
          </w:tcPr>
          <w:p w14:paraId="5EC73D25"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Yorkshire and The Humber</w:t>
            </w:r>
          </w:p>
        </w:tc>
      </w:tr>
      <w:tr w:rsidR="00787915" w:rsidRPr="00787915" w14:paraId="4817A9FE" w14:textId="77777777" w:rsidTr="00E27F63">
        <w:trPr>
          <w:trHeight w:val="310"/>
        </w:trPr>
        <w:tc>
          <w:tcPr>
            <w:tcW w:w="4678" w:type="dxa"/>
            <w:tcBorders>
              <w:top w:val="nil"/>
              <w:left w:val="nil"/>
              <w:bottom w:val="nil"/>
              <w:right w:val="nil"/>
            </w:tcBorders>
            <w:shd w:val="clear" w:color="auto" w:fill="auto"/>
            <w:noWrap/>
            <w:vAlign w:val="bottom"/>
            <w:hideMark/>
          </w:tcPr>
          <w:p w14:paraId="360D5A59"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Budget Change 2017/2021</w:t>
            </w:r>
          </w:p>
        </w:tc>
        <w:tc>
          <w:tcPr>
            <w:tcW w:w="3969" w:type="dxa"/>
            <w:tcBorders>
              <w:top w:val="nil"/>
              <w:left w:val="nil"/>
              <w:bottom w:val="nil"/>
              <w:right w:val="nil"/>
            </w:tcBorders>
            <w:shd w:val="clear" w:color="auto" w:fill="auto"/>
            <w:noWrap/>
            <w:vAlign w:val="bottom"/>
            <w:hideMark/>
          </w:tcPr>
          <w:p w14:paraId="394FDE80"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Decrease</w:t>
            </w:r>
          </w:p>
        </w:tc>
      </w:tr>
      <w:tr w:rsidR="00787915" w:rsidRPr="00787915" w14:paraId="45426F8A" w14:textId="77777777" w:rsidTr="00E27F63">
        <w:trPr>
          <w:trHeight w:val="310"/>
        </w:trPr>
        <w:tc>
          <w:tcPr>
            <w:tcW w:w="4678" w:type="dxa"/>
            <w:tcBorders>
              <w:top w:val="nil"/>
              <w:left w:val="nil"/>
              <w:bottom w:val="nil"/>
              <w:right w:val="nil"/>
            </w:tcBorders>
            <w:shd w:val="clear" w:color="auto" w:fill="auto"/>
            <w:noWrap/>
            <w:vAlign w:val="bottom"/>
            <w:hideMark/>
          </w:tcPr>
          <w:p w14:paraId="4EE158C7"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 Budget change 2017/2021</w:t>
            </w:r>
          </w:p>
        </w:tc>
        <w:tc>
          <w:tcPr>
            <w:tcW w:w="3969" w:type="dxa"/>
            <w:tcBorders>
              <w:top w:val="nil"/>
              <w:left w:val="nil"/>
              <w:bottom w:val="nil"/>
              <w:right w:val="nil"/>
            </w:tcBorders>
            <w:shd w:val="clear" w:color="auto" w:fill="auto"/>
            <w:noWrap/>
            <w:vAlign w:val="bottom"/>
            <w:hideMark/>
          </w:tcPr>
          <w:p w14:paraId="3617AC86"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-11%</w:t>
            </w:r>
          </w:p>
        </w:tc>
      </w:tr>
      <w:tr w:rsidR="00787915" w:rsidRPr="00787915" w14:paraId="784935C8" w14:textId="77777777" w:rsidTr="00E27F63">
        <w:trPr>
          <w:trHeight w:val="310"/>
        </w:trPr>
        <w:tc>
          <w:tcPr>
            <w:tcW w:w="4678" w:type="dxa"/>
            <w:tcBorders>
              <w:top w:val="nil"/>
              <w:left w:val="nil"/>
              <w:bottom w:val="nil"/>
              <w:right w:val="nil"/>
            </w:tcBorders>
            <w:shd w:val="clear" w:color="auto" w:fill="auto"/>
            <w:noWrap/>
            <w:vAlign w:val="bottom"/>
            <w:hideMark/>
          </w:tcPr>
          <w:p w14:paraId="20BDD953"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QTVI change 2017/2021</w:t>
            </w:r>
          </w:p>
        </w:tc>
        <w:tc>
          <w:tcPr>
            <w:tcW w:w="3969" w:type="dxa"/>
            <w:tcBorders>
              <w:top w:val="nil"/>
              <w:left w:val="nil"/>
              <w:bottom w:val="nil"/>
              <w:right w:val="nil"/>
            </w:tcBorders>
            <w:shd w:val="clear" w:color="auto" w:fill="auto"/>
            <w:noWrap/>
            <w:vAlign w:val="bottom"/>
            <w:hideMark/>
          </w:tcPr>
          <w:p w14:paraId="2E4716FA"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Decrease</w:t>
            </w:r>
          </w:p>
        </w:tc>
      </w:tr>
      <w:tr w:rsidR="00787915" w:rsidRPr="00787915" w14:paraId="6F688952" w14:textId="77777777" w:rsidTr="00E27F63">
        <w:trPr>
          <w:trHeight w:val="310"/>
        </w:trPr>
        <w:tc>
          <w:tcPr>
            <w:tcW w:w="4678" w:type="dxa"/>
            <w:tcBorders>
              <w:top w:val="nil"/>
              <w:left w:val="nil"/>
              <w:bottom w:val="nil"/>
              <w:right w:val="nil"/>
            </w:tcBorders>
            <w:shd w:val="clear" w:color="auto" w:fill="auto"/>
            <w:noWrap/>
            <w:vAlign w:val="bottom"/>
            <w:hideMark/>
          </w:tcPr>
          <w:p w14:paraId="2BA12601"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Change in QTVI's (FTE) 2017/2021</w:t>
            </w:r>
          </w:p>
        </w:tc>
        <w:tc>
          <w:tcPr>
            <w:tcW w:w="3969" w:type="dxa"/>
            <w:tcBorders>
              <w:top w:val="nil"/>
              <w:left w:val="nil"/>
              <w:bottom w:val="nil"/>
              <w:right w:val="nil"/>
            </w:tcBorders>
            <w:shd w:val="clear" w:color="auto" w:fill="auto"/>
            <w:noWrap/>
            <w:vAlign w:val="bottom"/>
            <w:hideMark/>
          </w:tcPr>
          <w:p w14:paraId="603BC103"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-1.5</w:t>
            </w:r>
          </w:p>
        </w:tc>
      </w:tr>
    </w:tbl>
    <w:p w14:paraId="7D95A362" w14:textId="77777777" w:rsidR="00787915" w:rsidRDefault="00787915" w:rsidP="00D77DDD">
      <w:pPr>
        <w:rPr>
          <w:szCs w:val="28"/>
        </w:rPr>
      </w:pPr>
    </w:p>
    <w:p w14:paraId="4344945E" w14:textId="1A0F425E" w:rsidR="00E661B4" w:rsidRPr="00B4230E" w:rsidRDefault="00E661B4" w:rsidP="00E661B4">
      <w:pPr>
        <w:pStyle w:val="Heading3"/>
      </w:pPr>
      <w:r>
        <w:t>Leicester</w:t>
      </w:r>
    </w:p>
    <w:tbl>
      <w:tblPr>
        <w:tblW w:w="7797" w:type="dxa"/>
        <w:tblLook w:val="04A0" w:firstRow="1" w:lastRow="0" w:firstColumn="1" w:lastColumn="0" w:noHBand="0" w:noVBand="1"/>
      </w:tblPr>
      <w:tblGrid>
        <w:gridCol w:w="4820"/>
        <w:gridCol w:w="2977"/>
      </w:tblGrid>
      <w:tr w:rsidR="00787915" w:rsidRPr="00787915" w14:paraId="7D2960C0" w14:textId="77777777" w:rsidTr="00F5559A">
        <w:trPr>
          <w:trHeight w:val="310"/>
        </w:trPr>
        <w:tc>
          <w:tcPr>
            <w:tcW w:w="4820" w:type="dxa"/>
            <w:tcBorders>
              <w:top w:val="nil"/>
              <w:left w:val="nil"/>
              <w:bottom w:val="nil"/>
              <w:right w:val="nil"/>
            </w:tcBorders>
            <w:shd w:val="clear" w:color="auto" w:fill="auto"/>
            <w:noWrap/>
            <w:vAlign w:val="bottom"/>
            <w:hideMark/>
          </w:tcPr>
          <w:p w14:paraId="7C0E28DC" w14:textId="44DB0EC6"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Region</w:t>
            </w:r>
          </w:p>
        </w:tc>
        <w:tc>
          <w:tcPr>
            <w:tcW w:w="2977" w:type="dxa"/>
            <w:tcBorders>
              <w:top w:val="nil"/>
              <w:left w:val="nil"/>
              <w:bottom w:val="nil"/>
              <w:right w:val="nil"/>
            </w:tcBorders>
            <w:shd w:val="clear" w:color="auto" w:fill="auto"/>
            <w:noWrap/>
            <w:vAlign w:val="bottom"/>
            <w:hideMark/>
          </w:tcPr>
          <w:p w14:paraId="46426BAB"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East Midlands</w:t>
            </w:r>
          </w:p>
        </w:tc>
      </w:tr>
      <w:tr w:rsidR="00787915" w:rsidRPr="00787915" w14:paraId="47447D3C" w14:textId="77777777" w:rsidTr="00F5559A">
        <w:trPr>
          <w:trHeight w:val="310"/>
        </w:trPr>
        <w:tc>
          <w:tcPr>
            <w:tcW w:w="4820" w:type="dxa"/>
            <w:tcBorders>
              <w:top w:val="nil"/>
              <w:left w:val="nil"/>
              <w:bottom w:val="nil"/>
              <w:right w:val="nil"/>
            </w:tcBorders>
            <w:shd w:val="clear" w:color="auto" w:fill="auto"/>
            <w:noWrap/>
            <w:vAlign w:val="bottom"/>
            <w:hideMark/>
          </w:tcPr>
          <w:p w14:paraId="37719997"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Budget Change 2017/2021</w:t>
            </w:r>
          </w:p>
        </w:tc>
        <w:tc>
          <w:tcPr>
            <w:tcW w:w="2977" w:type="dxa"/>
            <w:tcBorders>
              <w:top w:val="nil"/>
              <w:left w:val="nil"/>
              <w:bottom w:val="nil"/>
              <w:right w:val="nil"/>
            </w:tcBorders>
            <w:shd w:val="clear" w:color="auto" w:fill="auto"/>
            <w:noWrap/>
            <w:vAlign w:val="bottom"/>
            <w:hideMark/>
          </w:tcPr>
          <w:p w14:paraId="1C1E08CE"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Increase</w:t>
            </w:r>
          </w:p>
        </w:tc>
      </w:tr>
      <w:tr w:rsidR="00787915" w:rsidRPr="00787915" w14:paraId="4AA25712" w14:textId="77777777" w:rsidTr="00F5559A">
        <w:trPr>
          <w:trHeight w:val="310"/>
        </w:trPr>
        <w:tc>
          <w:tcPr>
            <w:tcW w:w="4820" w:type="dxa"/>
            <w:tcBorders>
              <w:top w:val="nil"/>
              <w:left w:val="nil"/>
              <w:bottom w:val="nil"/>
              <w:right w:val="nil"/>
            </w:tcBorders>
            <w:shd w:val="clear" w:color="auto" w:fill="auto"/>
            <w:noWrap/>
            <w:vAlign w:val="bottom"/>
            <w:hideMark/>
          </w:tcPr>
          <w:p w14:paraId="29853BB1"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 Budget change 2017/2021</w:t>
            </w:r>
          </w:p>
        </w:tc>
        <w:tc>
          <w:tcPr>
            <w:tcW w:w="2977" w:type="dxa"/>
            <w:tcBorders>
              <w:top w:val="nil"/>
              <w:left w:val="nil"/>
              <w:bottom w:val="nil"/>
              <w:right w:val="nil"/>
            </w:tcBorders>
            <w:shd w:val="clear" w:color="auto" w:fill="auto"/>
            <w:noWrap/>
            <w:vAlign w:val="bottom"/>
            <w:hideMark/>
          </w:tcPr>
          <w:p w14:paraId="774FC76B"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17%</w:t>
            </w:r>
          </w:p>
        </w:tc>
      </w:tr>
      <w:tr w:rsidR="00787915" w:rsidRPr="00787915" w14:paraId="3EE3A9F9" w14:textId="77777777" w:rsidTr="00F5559A">
        <w:trPr>
          <w:trHeight w:val="310"/>
        </w:trPr>
        <w:tc>
          <w:tcPr>
            <w:tcW w:w="4820" w:type="dxa"/>
            <w:tcBorders>
              <w:top w:val="nil"/>
              <w:left w:val="nil"/>
              <w:bottom w:val="nil"/>
              <w:right w:val="nil"/>
            </w:tcBorders>
            <w:shd w:val="clear" w:color="auto" w:fill="auto"/>
            <w:noWrap/>
            <w:vAlign w:val="bottom"/>
            <w:hideMark/>
          </w:tcPr>
          <w:p w14:paraId="50F3297A"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QTVI change 2017/2021</w:t>
            </w:r>
          </w:p>
        </w:tc>
        <w:tc>
          <w:tcPr>
            <w:tcW w:w="2977" w:type="dxa"/>
            <w:tcBorders>
              <w:top w:val="nil"/>
              <w:left w:val="nil"/>
              <w:bottom w:val="nil"/>
              <w:right w:val="nil"/>
            </w:tcBorders>
            <w:shd w:val="clear" w:color="auto" w:fill="auto"/>
            <w:noWrap/>
            <w:vAlign w:val="bottom"/>
            <w:hideMark/>
          </w:tcPr>
          <w:p w14:paraId="1B8B024B"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Increase</w:t>
            </w:r>
          </w:p>
        </w:tc>
      </w:tr>
      <w:tr w:rsidR="00787915" w:rsidRPr="00787915" w14:paraId="2F7FF730" w14:textId="77777777" w:rsidTr="00F5559A">
        <w:trPr>
          <w:trHeight w:val="310"/>
        </w:trPr>
        <w:tc>
          <w:tcPr>
            <w:tcW w:w="4820" w:type="dxa"/>
            <w:tcBorders>
              <w:top w:val="nil"/>
              <w:left w:val="nil"/>
              <w:bottom w:val="nil"/>
              <w:right w:val="nil"/>
            </w:tcBorders>
            <w:shd w:val="clear" w:color="auto" w:fill="auto"/>
            <w:noWrap/>
            <w:vAlign w:val="bottom"/>
            <w:hideMark/>
          </w:tcPr>
          <w:p w14:paraId="3EFC8E2C"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Change in QTVI's (FTE) 2017/2021</w:t>
            </w:r>
          </w:p>
        </w:tc>
        <w:tc>
          <w:tcPr>
            <w:tcW w:w="2977" w:type="dxa"/>
            <w:tcBorders>
              <w:top w:val="nil"/>
              <w:left w:val="nil"/>
              <w:bottom w:val="nil"/>
              <w:right w:val="nil"/>
            </w:tcBorders>
            <w:shd w:val="clear" w:color="auto" w:fill="auto"/>
            <w:noWrap/>
            <w:vAlign w:val="bottom"/>
            <w:hideMark/>
          </w:tcPr>
          <w:p w14:paraId="79E70A38" w14:textId="77777777" w:rsidR="00787915" w:rsidRPr="00787915" w:rsidRDefault="00787915" w:rsidP="00787915">
            <w:pPr>
              <w:spacing w:after="0" w:line="240" w:lineRule="auto"/>
              <w:rPr>
                <w:rFonts w:eastAsia="Times New Roman" w:cs="Arial"/>
                <w:color w:val="000000"/>
                <w:szCs w:val="28"/>
                <w:lang w:eastAsia="en-GB"/>
              </w:rPr>
            </w:pPr>
            <w:r w:rsidRPr="00787915">
              <w:rPr>
                <w:rFonts w:eastAsia="Times New Roman" w:cs="Arial"/>
                <w:color w:val="000000"/>
                <w:szCs w:val="28"/>
                <w:lang w:eastAsia="en-GB"/>
              </w:rPr>
              <w:t>0.8</w:t>
            </w:r>
          </w:p>
        </w:tc>
      </w:tr>
    </w:tbl>
    <w:p w14:paraId="63787580" w14:textId="77777777" w:rsidR="00787915" w:rsidRDefault="00787915" w:rsidP="00D77DDD">
      <w:pPr>
        <w:rPr>
          <w:szCs w:val="28"/>
        </w:rPr>
      </w:pPr>
    </w:p>
    <w:p w14:paraId="5F865116" w14:textId="6C5201C5" w:rsidR="00A27562" w:rsidRPr="00B4230E" w:rsidRDefault="00A27562" w:rsidP="00155A9F">
      <w:pPr>
        <w:pStyle w:val="Heading3"/>
      </w:pPr>
      <w:r>
        <w:t>Leicestershire</w:t>
      </w:r>
    </w:p>
    <w:tbl>
      <w:tblPr>
        <w:tblW w:w="6946" w:type="dxa"/>
        <w:tblLook w:val="04A0" w:firstRow="1" w:lastRow="0" w:firstColumn="1" w:lastColumn="0" w:noHBand="0" w:noVBand="1"/>
      </w:tblPr>
      <w:tblGrid>
        <w:gridCol w:w="4820"/>
        <w:gridCol w:w="2126"/>
      </w:tblGrid>
      <w:tr w:rsidR="00721919" w:rsidRPr="00721919" w14:paraId="7BC38A24" w14:textId="77777777" w:rsidTr="00E27F63">
        <w:trPr>
          <w:trHeight w:val="310"/>
        </w:trPr>
        <w:tc>
          <w:tcPr>
            <w:tcW w:w="4820" w:type="dxa"/>
            <w:tcBorders>
              <w:top w:val="nil"/>
              <w:left w:val="nil"/>
              <w:bottom w:val="nil"/>
              <w:right w:val="nil"/>
            </w:tcBorders>
            <w:shd w:val="clear" w:color="auto" w:fill="auto"/>
            <w:noWrap/>
            <w:vAlign w:val="bottom"/>
            <w:hideMark/>
          </w:tcPr>
          <w:p w14:paraId="1C9D8C82" w14:textId="536A5CD6"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63241EEE"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East Midlands</w:t>
            </w:r>
          </w:p>
        </w:tc>
      </w:tr>
      <w:tr w:rsidR="00721919" w:rsidRPr="00721919" w14:paraId="1F357D27" w14:textId="77777777" w:rsidTr="00E27F63">
        <w:trPr>
          <w:trHeight w:val="310"/>
        </w:trPr>
        <w:tc>
          <w:tcPr>
            <w:tcW w:w="4820" w:type="dxa"/>
            <w:tcBorders>
              <w:top w:val="nil"/>
              <w:left w:val="nil"/>
              <w:bottom w:val="nil"/>
              <w:right w:val="nil"/>
            </w:tcBorders>
            <w:shd w:val="clear" w:color="auto" w:fill="auto"/>
            <w:noWrap/>
            <w:vAlign w:val="bottom"/>
            <w:hideMark/>
          </w:tcPr>
          <w:p w14:paraId="179786AF"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2B16A7F0"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no info</w:t>
            </w:r>
          </w:p>
        </w:tc>
      </w:tr>
      <w:tr w:rsidR="00721919" w:rsidRPr="00721919" w14:paraId="7A5BD2C6" w14:textId="77777777" w:rsidTr="00E27F63">
        <w:trPr>
          <w:trHeight w:val="310"/>
        </w:trPr>
        <w:tc>
          <w:tcPr>
            <w:tcW w:w="4820" w:type="dxa"/>
            <w:tcBorders>
              <w:top w:val="nil"/>
              <w:left w:val="nil"/>
              <w:bottom w:val="nil"/>
              <w:right w:val="nil"/>
            </w:tcBorders>
            <w:shd w:val="clear" w:color="auto" w:fill="auto"/>
            <w:noWrap/>
            <w:vAlign w:val="bottom"/>
            <w:hideMark/>
          </w:tcPr>
          <w:p w14:paraId="620F0846"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75BD4DBA"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no info</w:t>
            </w:r>
          </w:p>
        </w:tc>
      </w:tr>
      <w:tr w:rsidR="00721919" w:rsidRPr="00721919" w14:paraId="54F56102" w14:textId="77777777" w:rsidTr="00E27F63">
        <w:trPr>
          <w:trHeight w:val="310"/>
        </w:trPr>
        <w:tc>
          <w:tcPr>
            <w:tcW w:w="4820" w:type="dxa"/>
            <w:tcBorders>
              <w:top w:val="nil"/>
              <w:left w:val="nil"/>
              <w:bottom w:val="nil"/>
              <w:right w:val="nil"/>
            </w:tcBorders>
            <w:shd w:val="clear" w:color="auto" w:fill="auto"/>
            <w:noWrap/>
            <w:vAlign w:val="bottom"/>
            <w:hideMark/>
          </w:tcPr>
          <w:p w14:paraId="2FB20006"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5AB7B707"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Decrease</w:t>
            </w:r>
          </w:p>
        </w:tc>
      </w:tr>
      <w:tr w:rsidR="00721919" w:rsidRPr="00721919" w14:paraId="7E55217F" w14:textId="77777777" w:rsidTr="00E27F63">
        <w:trPr>
          <w:trHeight w:val="310"/>
        </w:trPr>
        <w:tc>
          <w:tcPr>
            <w:tcW w:w="4820" w:type="dxa"/>
            <w:tcBorders>
              <w:top w:val="nil"/>
              <w:left w:val="nil"/>
              <w:bottom w:val="nil"/>
              <w:right w:val="nil"/>
            </w:tcBorders>
            <w:shd w:val="clear" w:color="auto" w:fill="auto"/>
            <w:noWrap/>
            <w:vAlign w:val="bottom"/>
            <w:hideMark/>
          </w:tcPr>
          <w:p w14:paraId="64975EEB"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1E214B5E"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-1.2</w:t>
            </w:r>
          </w:p>
        </w:tc>
      </w:tr>
    </w:tbl>
    <w:p w14:paraId="540A7761" w14:textId="77777777" w:rsidR="00721919" w:rsidRDefault="00721919" w:rsidP="00D77DDD">
      <w:pPr>
        <w:rPr>
          <w:szCs w:val="28"/>
        </w:rPr>
      </w:pPr>
    </w:p>
    <w:p w14:paraId="63A76DB3" w14:textId="33D122D4" w:rsidR="00A27562" w:rsidRPr="00B4230E" w:rsidRDefault="00A27562" w:rsidP="00155A9F">
      <w:pPr>
        <w:pStyle w:val="Heading3"/>
      </w:pPr>
      <w:r>
        <w:t>Lewisham</w:t>
      </w:r>
    </w:p>
    <w:tbl>
      <w:tblPr>
        <w:tblW w:w="6379" w:type="dxa"/>
        <w:tblLook w:val="04A0" w:firstRow="1" w:lastRow="0" w:firstColumn="1" w:lastColumn="0" w:noHBand="0" w:noVBand="1"/>
      </w:tblPr>
      <w:tblGrid>
        <w:gridCol w:w="4962"/>
        <w:gridCol w:w="1417"/>
      </w:tblGrid>
      <w:tr w:rsidR="00721919" w:rsidRPr="00721919" w14:paraId="552CEAC6" w14:textId="77777777" w:rsidTr="00036990">
        <w:trPr>
          <w:trHeight w:val="310"/>
        </w:trPr>
        <w:tc>
          <w:tcPr>
            <w:tcW w:w="4962" w:type="dxa"/>
            <w:tcBorders>
              <w:top w:val="nil"/>
              <w:left w:val="nil"/>
              <w:bottom w:val="nil"/>
              <w:right w:val="nil"/>
            </w:tcBorders>
            <w:shd w:val="clear" w:color="auto" w:fill="auto"/>
            <w:noWrap/>
            <w:vAlign w:val="bottom"/>
            <w:hideMark/>
          </w:tcPr>
          <w:p w14:paraId="6D2FDF87" w14:textId="5DAF080C"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Region</w:t>
            </w:r>
          </w:p>
        </w:tc>
        <w:tc>
          <w:tcPr>
            <w:tcW w:w="1417" w:type="dxa"/>
            <w:tcBorders>
              <w:top w:val="nil"/>
              <w:left w:val="nil"/>
              <w:bottom w:val="nil"/>
              <w:right w:val="nil"/>
            </w:tcBorders>
            <w:shd w:val="clear" w:color="auto" w:fill="auto"/>
            <w:noWrap/>
            <w:vAlign w:val="bottom"/>
            <w:hideMark/>
          </w:tcPr>
          <w:p w14:paraId="609F2A76"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London</w:t>
            </w:r>
          </w:p>
        </w:tc>
      </w:tr>
      <w:tr w:rsidR="00721919" w:rsidRPr="00721919" w14:paraId="112FAFEC" w14:textId="77777777" w:rsidTr="00036990">
        <w:trPr>
          <w:trHeight w:val="310"/>
        </w:trPr>
        <w:tc>
          <w:tcPr>
            <w:tcW w:w="4962" w:type="dxa"/>
            <w:tcBorders>
              <w:top w:val="nil"/>
              <w:left w:val="nil"/>
              <w:bottom w:val="nil"/>
              <w:right w:val="nil"/>
            </w:tcBorders>
            <w:shd w:val="clear" w:color="auto" w:fill="auto"/>
            <w:noWrap/>
            <w:vAlign w:val="bottom"/>
            <w:hideMark/>
          </w:tcPr>
          <w:p w14:paraId="37379C13"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Budget Change 2017/2021</w:t>
            </w:r>
          </w:p>
        </w:tc>
        <w:tc>
          <w:tcPr>
            <w:tcW w:w="1417" w:type="dxa"/>
            <w:tcBorders>
              <w:top w:val="nil"/>
              <w:left w:val="nil"/>
              <w:bottom w:val="nil"/>
              <w:right w:val="nil"/>
            </w:tcBorders>
            <w:shd w:val="clear" w:color="auto" w:fill="auto"/>
            <w:noWrap/>
            <w:vAlign w:val="bottom"/>
            <w:hideMark/>
          </w:tcPr>
          <w:p w14:paraId="6B6B5F30"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Increase</w:t>
            </w:r>
          </w:p>
        </w:tc>
      </w:tr>
      <w:tr w:rsidR="00721919" w:rsidRPr="00721919" w14:paraId="34A0262E" w14:textId="77777777" w:rsidTr="00036990">
        <w:trPr>
          <w:trHeight w:val="310"/>
        </w:trPr>
        <w:tc>
          <w:tcPr>
            <w:tcW w:w="4962" w:type="dxa"/>
            <w:tcBorders>
              <w:top w:val="nil"/>
              <w:left w:val="nil"/>
              <w:bottom w:val="nil"/>
              <w:right w:val="nil"/>
            </w:tcBorders>
            <w:shd w:val="clear" w:color="auto" w:fill="auto"/>
            <w:noWrap/>
            <w:vAlign w:val="bottom"/>
            <w:hideMark/>
          </w:tcPr>
          <w:p w14:paraId="6D7CB165"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 Budget change 2017/2021</w:t>
            </w:r>
          </w:p>
        </w:tc>
        <w:tc>
          <w:tcPr>
            <w:tcW w:w="1417" w:type="dxa"/>
            <w:tcBorders>
              <w:top w:val="nil"/>
              <w:left w:val="nil"/>
              <w:bottom w:val="nil"/>
              <w:right w:val="nil"/>
            </w:tcBorders>
            <w:shd w:val="clear" w:color="auto" w:fill="auto"/>
            <w:noWrap/>
            <w:vAlign w:val="bottom"/>
            <w:hideMark/>
          </w:tcPr>
          <w:p w14:paraId="63AE6687"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5%</w:t>
            </w:r>
          </w:p>
        </w:tc>
      </w:tr>
      <w:tr w:rsidR="00721919" w:rsidRPr="00721919" w14:paraId="61F24302" w14:textId="77777777" w:rsidTr="00036990">
        <w:trPr>
          <w:trHeight w:val="310"/>
        </w:trPr>
        <w:tc>
          <w:tcPr>
            <w:tcW w:w="4962" w:type="dxa"/>
            <w:tcBorders>
              <w:top w:val="nil"/>
              <w:left w:val="nil"/>
              <w:bottom w:val="nil"/>
              <w:right w:val="nil"/>
            </w:tcBorders>
            <w:shd w:val="clear" w:color="auto" w:fill="auto"/>
            <w:noWrap/>
            <w:vAlign w:val="bottom"/>
            <w:hideMark/>
          </w:tcPr>
          <w:p w14:paraId="7EE58414"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QTVI change 2017/2021</w:t>
            </w:r>
          </w:p>
        </w:tc>
        <w:tc>
          <w:tcPr>
            <w:tcW w:w="1417" w:type="dxa"/>
            <w:tcBorders>
              <w:top w:val="nil"/>
              <w:left w:val="nil"/>
              <w:bottom w:val="nil"/>
              <w:right w:val="nil"/>
            </w:tcBorders>
            <w:shd w:val="clear" w:color="auto" w:fill="auto"/>
            <w:noWrap/>
            <w:vAlign w:val="bottom"/>
            <w:hideMark/>
          </w:tcPr>
          <w:p w14:paraId="4608FD82"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no info</w:t>
            </w:r>
          </w:p>
        </w:tc>
      </w:tr>
      <w:tr w:rsidR="00721919" w:rsidRPr="00721919" w14:paraId="4E156750" w14:textId="77777777" w:rsidTr="00036990">
        <w:trPr>
          <w:trHeight w:val="310"/>
        </w:trPr>
        <w:tc>
          <w:tcPr>
            <w:tcW w:w="4962" w:type="dxa"/>
            <w:tcBorders>
              <w:top w:val="nil"/>
              <w:left w:val="nil"/>
              <w:bottom w:val="nil"/>
              <w:right w:val="nil"/>
            </w:tcBorders>
            <w:shd w:val="clear" w:color="auto" w:fill="auto"/>
            <w:noWrap/>
            <w:vAlign w:val="bottom"/>
            <w:hideMark/>
          </w:tcPr>
          <w:p w14:paraId="26019B50"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Change in QTVI's (FTE) 2017/2021</w:t>
            </w:r>
          </w:p>
        </w:tc>
        <w:tc>
          <w:tcPr>
            <w:tcW w:w="1417" w:type="dxa"/>
            <w:tcBorders>
              <w:top w:val="nil"/>
              <w:left w:val="nil"/>
              <w:bottom w:val="nil"/>
              <w:right w:val="nil"/>
            </w:tcBorders>
            <w:shd w:val="clear" w:color="auto" w:fill="auto"/>
            <w:noWrap/>
            <w:vAlign w:val="bottom"/>
            <w:hideMark/>
          </w:tcPr>
          <w:p w14:paraId="26B02202"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no info</w:t>
            </w:r>
          </w:p>
        </w:tc>
      </w:tr>
    </w:tbl>
    <w:p w14:paraId="535CDB9C" w14:textId="77777777" w:rsidR="00721919" w:rsidRDefault="00721919" w:rsidP="00D77DDD">
      <w:pPr>
        <w:rPr>
          <w:szCs w:val="28"/>
        </w:rPr>
      </w:pPr>
    </w:p>
    <w:p w14:paraId="747E661B" w14:textId="64F3BE83" w:rsidR="00A27562" w:rsidRPr="00B4230E" w:rsidRDefault="00A27562" w:rsidP="00155A9F">
      <w:pPr>
        <w:pStyle w:val="Heading3"/>
      </w:pPr>
      <w:r>
        <w:t>Lincolnshire</w:t>
      </w:r>
    </w:p>
    <w:tbl>
      <w:tblPr>
        <w:tblW w:w="7230" w:type="dxa"/>
        <w:tblLook w:val="04A0" w:firstRow="1" w:lastRow="0" w:firstColumn="1" w:lastColumn="0" w:noHBand="0" w:noVBand="1"/>
      </w:tblPr>
      <w:tblGrid>
        <w:gridCol w:w="4962"/>
        <w:gridCol w:w="2268"/>
      </w:tblGrid>
      <w:tr w:rsidR="00721919" w:rsidRPr="00721919" w14:paraId="4E09A8F3" w14:textId="77777777" w:rsidTr="00036990">
        <w:trPr>
          <w:trHeight w:val="310"/>
        </w:trPr>
        <w:tc>
          <w:tcPr>
            <w:tcW w:w="4962" w:type="dxa"/>
            <w:tcBorders>
              <w:top w:val="nil"/>
              <w:left w:val="nil"/>
              <w:bottom w:val="nil"/>
              <w:right w:val="nil"/>
            </w:tcBorders>
            <w:shd w:val="clear" w:color="auto" w:fill="auto"/>
            <w:noWrap/>
            <w:vAlign w:val="bottom"/>
            <w:hideMark/>
          </w:tcPr>
          <w:p w14:paraId="6EB8DEAE" w14:textId="2876212A"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Region</w:t>
            </w:r>
          </w:p>
        </w:tc>
        <w:tc>
          <w:tcPr>
            <w:tcW w:w="2268" w:type="dxa"/>
            <w:tcBorders>
              <w:top w:val="nil"/>
              <w:left w:val="nil"/>
              <w:bottom w:val="nil"/>
              <w:right w:val="nil"/>
            </w:tcBorders>
            <w:shd w:val="clear" w:color="auto" w:fill="auto"/>
            <w:noWrap/>
            <w:vAlign w:val="bottom"/>
            <w:hideMark/>
          </w:tcPr>
          <w:p w14:paraId="45439DCD"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East Midlands</w:t>
            </w:r>
          </w:p>
        </w:tc>
      </w:tr>
      <w:tr w:rsidR="00721919" w:rsidRPr="00721919" w14:paraId="78E4C910" w14:textId="77777777" w:rsidTr="00036990">
        <w:trPr>
          <w:trHeight w:val="310"/>
        </w:trPr>
        <w:tc>
          <w:tcPr>
            <w:tcW w:w="4962" w:type="dxa"/>
            <w:tcBorders>
              <w:top w:val="nil"/>
              <w:left w:val="nil"/>
              <w:bottom w:val="nil"/>
              <w:right w:val="nil"/>
            </w:tcBorders>
            <w:shd w:val="clear" w:color="auto" w:fill="auto"/>
            <w:noWrap/>
            <w:vAlign w:val="bottom"/>
            <w:hideMark/>
          </w:tcPr>
          <w:p w14:paraId="63A34632"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Budget Change 2017/2021</w:t>
            </w:r>
          </w:p>
        </w:tc>
        <w:tc>
          <w:tcPr>
            <w:tcW w:w="2268" w:type="dxa"/>
            <w:tcBorders>
              <w:top w:val="nil"/>
              <w:left w:val="nil"/>
              <w:bottom w:val="nil"/>
              <w:right w:val="nil"/>
            </w:tcBorders>
            <w:shd w:val="clear" w:color="auto" w:fill="auto"/>
            <w:noWrap/>
            <w:vAlign w:val="bottom"/>
            <w:hideMark/>
          </w:tcPr>
          <w:p w14:paraId="09C8D6CA"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no info</w:t>
            </w:r>
          </w:p>
        </w:tc>
      </w:tr>
      <w:tr w:rsidR="00721919" w:rsidRPr="00721919" w14:paraId="0A47AF1E" w14:textId="77777777" w:rsidTr="00036990">
        <w:trPr>
          <w:trHeight w:val="310"/>
        </w:trPr>
        <w:tc>
          <w:tcPr>
            <w:tcW w:w="4962" w:type="dxa"/>
            <w:tcBorders>
              <w:top w:val="nil"/>
              <w:left w:val="nil"/>
              <w:bottom w:val="nil"/>
              <w:right w:val="nil"/>
            </w:tcBorders>
            <w:shd w:val="clear" w:color="auto" w:fill="auto"/>
            <w:noWrap/>
            <w:vAlign w:val="bottom"/>
            <w:hideMark/>
          </w:tcPr>
          <w:p w14:paraId="7C02682A"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 Budget change 2017/2021</w:t>
            </w:r>
          </w:p>
        </w:tc>
        <w:tc>
          <w:tcPr>
            <w:tcW w:w="2268" w:type="dxa"/>
            <w:tcBorders>
              <w:top w:val="nil"/>
              <w:left w:val="nil"/>
              <w:bottom w:val="nil"/>
              <w:right w:val="nil"/>
            </w:tcBorders>
            <w:shd w:val="clear" w:color="auto" w:fill="auto"/>
            <w:noWrap/>
            <w:vAlign w:val="bottom"/>
            <w:hideMark/>
          </w:tcPr>
          <w:p w14:paraId="03630F1E"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no info</w:t>
            </w:r>
          </w:p>
        </w:tc>
      </w:tr>
      <w:tr w:rsidR="00721919" w:rsidRPr="00721919" w14:paraId="7DA730E8" w14:textId="77777777" w:rsidTr="00036990">
        <w:trPr>
          <w:trHeight w:val="310"/>
        </w:trPr>
        <w:tc>
          <w:tcPr>
            <w:tcW w:w="4962" w:type="dxa"/>
            <w:tcBorders>
              <w:top w:val="nil"/>
              <w:left w:val="nil"/>
              <w:bottom w:val="nil"/>
              <w:right w:val="nil"/>
            </w:tcBorders>
            <w:shd w:val="clear" w:color="auto" w:fill="auto"/>
            <w:noWrap/>
            <w:vAlign w:val="bottom"/>
            <w:hideMark/>
          </w:tcPr>
          <w:p w14:paraId="7B15D4BB"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QTVI change 2017/2021</w:t>
            </w:r>
          </w:p>
        </w:tc>
        <w:tc>
          <w:tcPr>
            <w:tcW w:w="2268" w:type="dxa"/>
            <w:tcBorders>
              <w:top w:val="nil"/>
              <w:left w:val="nil"/>
              <w:bottom w:val="nil"/>
              <w:right w:val="nil"/>
            </w:tcBorders>
            <w:shd w:val="clear" w:color="auto" w:fill="auto"/>
            <w:noWrap/>
            <w:vAlign w:val="bottom"/>
            <w:hideMark/>
          </w:tcPr>
          <w:p w14:paraId="0F8F0B0A"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Increase</w:t>
            </w:r>
          </w:p>
        </w:tc>
      </w:tr>
      <w:tr w:rsidR="00721919" w:rsidRPr="00721919" w14:paraId="51EBD2A5" w14:textId="77777777" w:rsidTr="00036990">
        <w:trPr>
          <w:trHeight w:val="310"/>
        </w:trPr>
        <w:tc>
          <w:tcPr>
            <w:tcW w:w="4962" w:type="dxa"/>
            <w:tcBorders>
              <w:top w:val="nil"/>
              <w:left w:val="nil"/>
              <w:bottom w:val="nil"/>
              <w:right w:val="nil"/>
            </w:tcBorders>
            <w:shd w:val="clear" w:color="auto" w:fill="auto"/>
            <w:noWrap/>
            <w:vAlign w:val="bottom"/>
            <w:hideMark/>
          </w:tcPr>
          <w:p w14:paraId="120C2FEB"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Change in QTVI's (FTE) 2017/2021</w:t>
            </w:r>
          </w:p>
        </w:tc>
        <w:tc>
          <w:tcPr>
            <w:tcW w:w="2268" w:type="dxa"/>
            <w:tcBorders>
              <w:top w:val="nil"/>
              <w:left w:val="nil"/>
              <w:bottom w:val="nil"/>
              <w:right w:val="nil"/>
            </w:tcBorders>
            <w:shd w:val="clear" w:color="auto" w:fill="auto"/>
            <w:noWrap/>
            <w:vAlign w:val="bottom"/>
            <w:hideMark/>
          </w:tcPr>
          <w:p w14:paraId="7896F2C1"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0.3</w:t>
            </w:r>
          </w:p>
        </w:tc>
      </w:tr>
    </w:tbl>
    <w:p w14:paraId="3F8118BA" w14:textId="77777777" w:rsidR="00721919" w:rsidRDefault="00721919" w:rsidP="00D77DDD">
      <w:pPr>
        <w:rPr>
          <w:szCs w:val="28"/>
        </w:rPr>
      </w:pPr>
    </w:p>
    <w:p w14:paraId="3FA1BEF9" w14:textId="438CE3E0" w:rsidR="00A27562" w:rsidRPr="00B4230E" w:rsidRDefault="00A27562" w:rsidP="00155A9F">
      <w:pPr>
        <w:pStyle w:val="Heading3"/>
      </w:pPr>
      <w:r>
        <w:t>Liverpool</w:t>
      </w:r>
    </w:p>
    <w:tbl>
      <w:tblPr>
        <w:tblW w:w="7088" w:type="dxa"/>
        <w:tblLook w:val="04A0" w:firstRow="1" w:lastRow="0" w:firstColumn="1" w:lastColumn="0" w:noHBand="0" w:noVBand="1"/>
      </w:tblPr>
      <w:tblGrid>
        <w:gridCol w:w="4944"/>
        <w:gridCol w:w="2144"/>
      </w:tblGrid>
      <w:tr w:rsidR="00721919" w:rsidRPr="00721919" w14:paraId="4CA698F8" w14:textId="77777777" w:rsidTr="00036990">
        <w:trPr>
          <w:trHeight w:val="310"/>
        </w:trPr>
        <w:tc>
          <w:tcPr>
            <w:tcW w:w="4944" w:type="dxa"/>
            <w:tcBorders>
              <w:top w:val="nil"/>
              <w:left w:val="nil"/>
              <w:bottom w:val="nil"/>
              <w:right w:val="nil"/>
            </w:tcBorders>
            <w:shd w:val="clear" w:color="auto" w:fill="auto"/>
            <w:noWrap/>
            <w:vAlign w:val="bottom"/>
            <w:hideMark/>
          </w:tcPr>
          <w:p w14:paraId="3BA4BB85" w14:textId="41EA5F28"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Region</w:t>
            </w:r>
          </w:p>
        </w:tc>
        <w:tc>
          <w:tcPr>
            <w:tcW w:w="2144" w:type="dxa"/>
            <w:tcBorders>
              <w:top w:val="nil"/>
              <w:left w:val="nil"/>
              <w:bottom w:val="nil"/>
              <w:right w:val="nil"/>
            </w:tcBorders>
            <w:shd w:val="clear" w:color="auto" w:fill="auto"/>
            <w:noWrap/>
            <w:vAlign w:val="bottom"/>
            <w:hideMark/>
          </w:tcPr>
          <w:p w14:paraId="39BAC1B9"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North West</w:t>
            </w:r>
          </w:p>
        </w:tc>
      </w:tr>
      <w:tr w:rsidR="00721919" w:rsidRPr="00721919" w14:paraId="410B8D62" w14:textId="77777777" w:rsidTr="00036990">
        <w:trPr>
          <w:trHeight w:val="310"/>
        </w:trPr>
        <w:tc>
          <w:tcPr>
            <w:tcW w:w="4944" w:type="dxa"/>
            <w:tcBorders>
              <w:top w:val="nil"/>
              <w:left w:val="nil"/>
              <w:bottom w:val="nil"/>
              <w:right w:val="nil"/>
            </w:tcBorders>
            <w:shd w:val="clear" w:color="auto" w:fill="auto"/>
            <w:noWrap/>
            <w:vAlign w:val="bottom"/>
            <w:hideMark/>
          </w:tcPr>
          <w:p w14:paraId="2E4735DD"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Budget Change 2017/2021</w:t>
            </w:r>
          </w:p>
        </w:tc>
        <w:tc>
          <w:tcPr>
            <w:tcW w:w="2144" w:type="dxa"/>
            <w:tcBorders>
              <w:top w:val="nil"/>
              <w:left w:val="nil"/>
              <w:bottom w:val="nil"/>
              <w:right w:val="nil"/>
            </w:tcBorders>
            <w:shd w:val="clear" w:color="auto" w:fill="auto"/>
            <w:noWrap/>
            <w:vAlign w:val="bottom"/>
            <w:hideMark/>
          </w:tcPr>
          <w:p w14:paraId="7CEA3BF8"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Increase</w:t>
            </w:r>
          </w:p>
        </w:tc>
      </w:tr>
      <w:tr w:rsidR="00721919" w:rsidRPr="00721919" w14:paraId="0868CA00" w14:textId="77777777" w:rsidTr="00036990">
        <w:trPr>
          <w:trHeight w:val="310"/>
        </w:trPr>
        <w:tc>
          <w:tcPr>
            <w:tcW w:w="4944" w:type="dxa"/>
            <w:tcBorders>
              <w:top w:val="nil"/>
              <w:left w:val="nil"/>
              <w:bottom w:val="nil"/>
              <w:right w:val="nil"/>
            </w:tcBorders>
            <w:shd w:val="clear" w:color="auto" w:fill="auto"/>
            <w:noWrap/>
            <w:vAlign w:val="bottom"/>
            <w:hideMark/>
          </w:tcPr>
          <w:p w14:paraId="733BBED7"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 Budget change 2017/2021</w:t>
            </w:r>
          </w:p>
        </w:tc>
        <w:tc>
          <w:tcPr>
            <w:tcW w:w="2144" w:type="dxa"/>
            <w:tcBorders>
              <w:top w:val="nil"/>
              <w:left w:val="nil"/>
              <w:bottom w:val="nil"/>
              <w:right w:val="nil"/>
            </w:tcBorders>
            <w:shd w:val="clear" w:color="auto" w:fill="auto"/>
            <w:noWrap/>
            <w:vAlign w:val="bottom"/>
            <w:hideMark/>
          </w:tcPr>
          <w:p w14:paraId="561540EE"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2%</w:t>
            </w:r>
          </w:p>
        </w:tc>
      </w:tr>
      <w:tr w:rsidR="00721919" w:rsidRPr="00721919" w14:paraId="3BB40884" w14:textId="77777777" w:rsidTr="00036990">
        <w:trPr>
          <w:trHeight w:val="310"/>
        </w:trPr>
        <w:tc>
          <w:tcPr>
            <w:tcW w:w="4944" w:type="dxa"/>
            <w:tcBorders>
              <w:top w:val="nil"/>
              <w:left w:val="nil"/>
              <w:bottom w:val="nil"/>
              <w:right w:val="nil"/>
            </w:tcBorders>
            <w:shd w:val="clear" w:color="auto" w:fill="auto"/>
            <w:noWrap/>
            <w:vAlign w:val="bottom"/>
            <w:hideMark/>
          </w:tcPr>
          <w:p w14:paraId="371A05D1"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QTVI change 2017/2021</w:t>
            </w:r>
          </w:p>
        </w:tc>
        <w:tc>
          <w:tcPr>
            <w:tcW w:w="2144" w:type="dxa"/>
            <w:tcBorders>
              <w:top w:val="nil"/>
              <w:left w:val="nil"/>
              <w:bottom w:val="nil"/>
              <w:right w:val="nil"/>
            </w:tcBorders>
            <w:shd w:val="clear" w:color="auto" w:fill="auto"/>
            <w:noWrap/>
            <w:vAlign w:val="bottom"/>
            <w:hideMark/>
          </w:tcPr>
          <w:p w14:paraId="7C5DF605"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Same</w:t>
            </w:r>
          </w:p>
        </w:tc>
      </w:tr>
      <w:tr w:rsidR="00721919" w:rsidRPr="00721919" w14:paraId="7FB6CF80" w14:textId="77777777" w:rsidTr="00036990">
        <w:trPr>
          <w:trHeight w:val="310"/>
        </w:trPr>
        <w:tc>
          <w:tcPr>
            <w:tcW w:w="4944" w:type="dxa"/>
            <w:tcBorders>
              <w:top w:val="nil"/>
              <w:left w:val="nil"/>
              <w:bottom w:val="nil"/>
              <w:right w:val="nil"/>
            </w:tcBorders>
            <w:shd w:val="clear" w:color="auto" w:fill="auto"/>
            <w:noWrap/>
            <w:vAlign w:val="bottom"/>
            <w:hideMark/>
          </w:tcPr>
          <w:p w14:paraId="04B77C9C"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Change in QTVI's (FTE) 2017/2021</w:t>
            </w:r>
          </w:p>
        </w:tc>
        <w:tc>
          <w:tcPr>
            <w:tcW w:w="2144" w:type="dxa"/>
            <w:tcBorders>
              <w:top w:val="nil"/>
              <w:left w:val="nil"/>
              <w:bottom w:val="nil"/>
              <w:right w:val="nil"/>
            </w:tcBorders>
            <w:shd w:val="clear" w:color="auto" w:fill="auto"/>
            <w:noWrap/>
            <w:vAlign w:val="bottom"/>
            <w:hideMark/>
          </w:tcPr>
          <w:p w14:paraId="0E34192F" w14:textId="77777777" w:rsidR="00721919" w:rsidRPr="00721919" w:rsidRDefault="00721919" w:rsidP="00721919">
            <w:pPr>
              <w:spacing w:after="0" w:line="240" w:lineRule="auto"/>
              <w:rPr>
                <w:rFonts w:eastAsia="Times New Roman" w:cs="Arial"/>
                <w:color w:val="000000"/>
                <w:szCs w:val="28"/>
                <w:lang w:eastAsia="en-GB"/>
              </w:rPr>
            </w:pPr>
            <w:r w:rsidRPr="00721919">
              <w:rPr>
                <w:rFonts w:eastAsia="Times New Roman" w:cs="Arial"/>
                <w:color w:val="000000"/>
                <w:szCs w:val="28"/>
                <w:lang w:eastAsia="en-GB"/>
              </w:rPr>
              <w:t>0</w:t>
            </w:r>
          </w:p>
        </w:tc>
      </w:tr>
    </w:tbl>
    <w:p w14:paraId="31884527" w14:textId="77777777" w:rsidR="00721919" w:rsidRDefault="00721919" w:rsidP="00D77DDD">
      <w:pPr>
        <w:rPr>
          <w:szCs w:val="28"/>
        </w:rPr>
      </w:pPr>
    </w:p>
    <w:p w14:paraId="5D37B7A1" w14:textId="77293340" w:rsidR="00A27562" w:rsidRPr="00B4230E" w:rsidRDefault="00A27562" w:rsidP="00155A9F">
      <w:pPr>
        <w:pStyle w:val="Heading3"/>
      </w:pPr>
      <w:r>
        <w:t>Luton</w:t>
      </w:r>
    </w:p>
    <w:tbl>
      <w:tblPr>
        <w:tblW w:w="7938" w:type="dxa"/>
        <w:tblLook w:val="04A0" w:firstRow="1" w:lastRow="0" w:firstColumn="1" w:lastColumn="0" w:noHBand="0" w:noVBand="1"/>
      </w:tblPr>
      <w:tblGrid>
        <w:gridCol w:w="4962"/>
        <w:gridCol w:w="2976"/>
      </w:tblGrid>
      <w:tr w:rsidR="00B4230E" w:rsidRPr="00B4230E" w14:paraId="03AB464B" w14:textId="77777777" w:rsidTr="00036990">
        <w:trPr>
          <w:trHeight w:val="310"/>
        </w:trPr>
        <w:tc>
          <w:tcPr>
            <w:tcW w:w="4962" w:type="dxa"/>
            <w:tcBorders>
              <w:top w:val="nil"/>
              <w:left w:val="nil"/>
              <w:bottom w:val="nil"/>
              <w:right w:val="nil"/>
            </w:tcBorders>
            <w:shd w:val="clear" w:color="auto" w:fill="auto"/>
            <w:noWrap/>
            <w:vAlign w:val="bottom"/>
            <w:hideMark/>
          </w:tcPr>
          <w:p w14:paraId="04924454" w14:textId="43735220" w:rsidR="00B4230E" w:rsidRPr="00B4230E" w:rsidRDefault="00B4230E" w:rsidP="00B4230E">
            <w:pPr>
              <w:spacing w:after="0" w:line="240" w:lineRule="auto"/>
              <w:rPr>
                <w:rFonts w:eastAsia="Times New Roman" w:cs="Arial"/>
                <w:color w:val="000000"/>
                <w:szCs w:val="28"/>
                <w:lang w:eastAsia="en-GB"/>
              </w:rPr>
            </w:pPr>
            <w:r w:rsidRPr="00B4230E">
              <w:rPr>
                <w:rFonts w:eastAsia="Times New Roman" w:cs="Arial"/>
                <w:color w:val="000000"/>
                <w:szCs w:val="28"/>
                <w:lang w:eastAsia="en-GB"/>
              </w:rPr>
              <w:t>Region</w:t>
            </w:r>
          </w:p>
        </w:tc>
        <w:tc>
          <w:tcPr>
            <w:tcW w:w="2976" w:type="dxa"/>
            <w:tcBorders>
              <w:top w:val="nil"/>
              <w:left w:val="nil"/>
              <w:bottom w:val="nil"/>
              <w:right w:val="nil"/>
            </w:tcBorders>
            <w:shd w:val="clear" w:color="auto" w:fill="auto"/>
            <w:noWrap/>
            <w:vAlign w:val="bottom"/>
            <w:hideMark/>
          </w:tcPr>
          <w:p w14:paraId="7A5400B0" w14:textId="77777777" w:rsidR="00B4230E" w:rsidRPr="00B4230E" w:rsidRDefault="00B4230E" w:rsidP="00B4230E">
            <w:pPr>
              <w:spacing w:after="0" w:line="240" w:lineRule="auto"/>
              <w:rPr>
                <w:rFonts w:eastAsia="Times New Roman" w:cs="Arial"/>
                <w:color w:val="000000"/>
                <w:szCs w:val="28"/>
                <w:lang w:eastAsia="en-GB"/>
              </w:rPr>
            </w:pPr>
            <w:r w:rsidRPr="00B4230E">
              <w:rPr>
                <w:rFonts w:eastAsia="Times New Roman" w:cs="Arial"/>
                <w:color w:val="000000"/>
                <w:szCs w:val="28"/>
                <w:lang w:eastAsia="en-GB"/>
              </w:rPr>
              <w:t>East of England</w:t>
            </w:r>
          </w:p>
        </w:tc>
      </w:tr>
      <w:tr w:rsidR="00B4230E" w:rsidRPr="00B4230E" w14:paraId="2402FA22" w14:textId="77777777" w:rsidTr="00036990">
        <w:trPr>
          <w:trHeight w:val="310"/>
        </w:trPr>
        <w:tc>
          <w:tcPr>
            <w:tcW w:w="4962" w:type="dxa"/>
            <w:tcBorders>
              <w:top w:val="nil"/>
              <w:left w:val="nil"/>
              <w:bottom w:val="nil"/>
              <w:right w:val="nil"/>
            </w:tcBorders>
            <w:shd w:val="clear" w:color="auto" w:fill="auto"/>
            <w:noWrap/>
            <w:vAlign w:val="bottom"/>
            <w:hideMark/>
          </w:tcPr>
          <w:p w14:paraId="5CB46384" w14:textId="77777777" w:rsidR="00B4230E" w:rsidRPr="00B4230E" w:rsidRDefault="00B4230E" w:rsidP="00B4230E">
            <w:pPr>
              <w:spacing w:after="0" w:line="240" w:lineRule="auto"/>
              <w:rPr>
                <w:rFonts w:eastAsia="Times New Roman" w:cs="Arial"/>
                <w:color w:val="000000"/>
                <w:szCs w:val="28"/>
                <w:lang w:eastAsia="en-GB"/>
              </w:rPr>
            </w:pPr>
            <w:r w:rsidRPr="00B4230E">
              <w:rPr>
                <w:rFonts w:eastAsia="Times New Roman" w:cs="Arial"/>
                <w:color w:val="000000"/>
                <w:szCs w:val="28"/>
                <w:lang w:eastAsia="en-GB"/>
              </w:rPr>
              <w:t>Budget Change 2017/2021</w:t>
            </w:r>
          </w:p>
        </w:tc>
        <w:tc>
          <w:tcPr>
            <w:tcW w:w="2976" w:type="dxa"/>
            <w:tcBorders>
              <w:top w:val="nil"/>
              <w:left w:val="nil"/>
              <w:bottom w:val="nil"/>
              <w:right w:val="nil"/>
            </w:tcBorders>
            <w:shd w:val="clear" w:color="auto" w:fill="auto"/>
            <w:noWrap/>
            <w:vAlign w:val="bottom"/>
            <w:hideMark/>
          </w:tcPr>
          <w:p w14:paraId="0F5AA89B" w14:textId="77777777" w:rsidR="00B4230E" w:rsidRPr="00B4230E" w:rsidRDefault="00B4230E" w:rsidP="00B4230E">
            <w:pPr>
              <w:spacing w:after="0" w:line="240" w:lineRule="auto"/>
              <w:rPr>
                <w:rFonts w:eastAsia="Times New Roman" w:cs="Arial"/>
                <w:color w:val="000000"/>
                <w:szCs w:val="28"/>
                <w:lang w:eastAsia="en-GB"/>
              </w:rPr>
            </w:pPr>
            <w:r w:rsidRPr="00B4230E">
              <w:rPr>
                <w:rFonts w:eastAsia="Times New Roman" w:cs="Arial"/>
                <w:color w:val="000000"/>
                <w:szCs w:val="28"/>
                <w:lang w:eastAsia="en-GB"/>
              </w:rPr>
              <w:t>no info</w:t>
            </w:r>
          </w:p>
        </w:tc>
      </w:tr>
      <w:tr w:rsidR="00B4230E" w:rsidRPr="00B4230E" w14:paraId="1A363C4A" w14:textId="77777777" w:rsidTr="00036990">
        <w:trPr>
          <w:trHeight w:val="310"/>
        </w:trPr>
        <w:tc>
          <w:tcPr>
            <w:tcW w:w="4962" w:type="dxa"/>
            <w:tcBorders>
              <w:top w:val="nil"/>
              <w:left w:val="nil"/>
              <w:bottom w:val="nil"/>
              <w:right w:val="nil"/>
            </w:tcBorders>
            <w:shd w:val="clear" w:color="auto" w:fill="auto"/>
            <w:noWrap/>
            <w:vAlign w:val="bottom"/>
            <w:hideMark/>
          </w:tcPr>
          <w:p w14:paraId="2142AA31" w14:textId="77777777" w:rsidR="00B4230E" w:rsidRPr="00B4230E" w:rsidRDefault="00B4230E" w:rsidP="00B4230E">
            <w:pPr>
              <w:spacing w:after="0" w:line="240" w:lineRule="auto"/>
              <w:rPr>
                <w:rFonts w:eastAsia="Times New Roman" w:cs="Arial"/>
                <w:color w:val="000000"/>
                <w:szCs w:val="28"/>
                <w:lang w:eastAsia="en-GB"/>
              </w:rPr>
            </w:pPr>
            <w:r w:rsidRPr="00B4230E">
              <w:rPr>
                <w:rFonts w:eastAsia="Times New Roman" w:cs="Arial"/>
                <w:color w:val="000000"/>
                <w:szCs w:val="28"/>
                <w:lang w:eastAsia="en-GB"/>
              </w:rPr>
              <w:t>% Budget change 2017/2021</w:t>
            </w:r>
          </w:p>
        </w:tc>
        <w:tc>
          <w:tcPr>
            <w:tcW w:w="2976" w:type="dxa"/>
            <w:tcBorders>
              <w:top w:val="nil"/>
              <w:left w:val="nil"/>
              <w:bottom w:val="nil"/>
              <w:right w:val="nil"/>
            </w:tcBorders>
            <w:shd w:val="clear" w:color="auto" w:fill="auto"/>
            <w:noWrap/>
            <w:vAlign w:val="bottom"/>
            <w:hideMark/>
          </w:tcPr>
          <w:p w14:paraId="1587EA5A" w14:textId="77777777" w:rsidR="00B4230E" w:rsidRPr="00B4230E" w:rsidRDefault="00B4230E" w:rsidP="00B4230E">
            <w:pPr>
              <w:spacing w:after="0" w:line="240" w:lineRule="auto"/>
              <w:rPr>
                <w:rFonts w:eastAsia="Times New Roman" w:cs="Arial"/>
                <w:color w:val="000000"/>
                <w:szCs w:val="28"/>
                <w:lang w:eastAsia="en-GB"/>
              </w:rPr>
            </w:pPr>
            <w:r w:rsidRPr="00B4230E">
              <w:rPr>
                <w:rFonts w:eastAsia="Times New Roman" w:cs="Arial"/>
                <w:color w:val="000000"/>
                <w:szCs w:val="28"/>
                <w:lang w:eastAsia="en-GB"/>
              </w:rPr>
              <w:t>no info</w:t>
            </w:r>
          </w:p>
        </w:tc>
      </w:tr>
      <w:tr w:rsidR="00B4230E" w:rsidRPr="00B4230E" w14:paraId="57F0E1D5" w14:textId="77777777" w:rsidTr="00036990">
        <w:trPr>
          <w:trHeight w:val="310"/>
        </w:trPr>
        <w:tc>
          <w:tcPr>
            <w:tcW w:w="4962" w:type="dxa"/>
            <w:tcBorders>
              <w:top w:val="nil"/>
              <w:left w:val="nil"/>
              <w:bottom w:val="nil"/>
              <w:right w:val="nil"/>
            </w:tcBorders>
            <w:shd w:val="clear" w:color="auto" w:fill="auto"/>
            <w:noWrap/>
            <w:vAlign w:val="bottom"/>
            <w:hideMark/>
          </w:tcPr>
          <w:p w14:paraId="2DB3A233" w14:textId="77777777" w:rsidR="00B4230E" w:rsidRPr="00B4230E" w:rsidRDefault="00B4230E" w:rsidP="00B4230E">
            <w:pPr>
              <w:spacing w:after="0" w:line="240" w:lineRule="auto"/>
              <w:rPr>
                <w:rFonts w:eastAsia="Times New Roman" w:cs="Arial"/>
                <w:color w:val="000000"/>
                <w:szCs w:val="28"/>
                <w:lang w:eastAsia="en-GB"/>
              </w:rPr>
            </w:pPr>
            <w:r w:rsidRPr="00B4230E">
              <w:rPr>
                <w:rFonts w:eastAsia="Times New Roman" w:cs="Arial"/>
                <w:color w:val="000000"/>
                <w:szCs w:val="28"/>
                <w:lang w:eastAsia="en-GB"/>
              </w:rPr>
              <w:t>QTVI change 2017/2021</w:t>
            </w:r>
          </w:p>
        </w:tc>
        <w:tc>
          <w:tcPr>
            <w:tcW w:w="2976" w:type="dxa"/>
            <w:tcBorders>
              <w:top w:val="nil"/>
              <w:left w:val="nil"/>
              <w:bottom w:val="nil"/>
              <w:right w:val="nil"/>
            </w:tcBorders>
            <w:shd w:val="clear" w:color="auto" w:fill="auto"/>
            <w:noWrap/>
            <w:vAlign w:val="bottom"/>
            <w:hideMark/>
          </w:tcPr>
          <w:p w14:paraId="5F6244A9" w14:textId="77777777" w:rsidR="00B4230E" w:rsidRPr="00B4230E" w:rsidRDefault="00B4230E" w:rsidP="00B4230E">
            <w:pPr>
              <w:spacing w:after="0" w:line="240" w:lineRule="auto"/>
              <w:rPr>
                <w:rFonts w:eastAsia="Times New Roman" w:cs="Arial"/>
                <w:color w:val="000000"/>
                <w:szCs w:val="28"/>
                <w:lang w:eastAsia="en-GB"/>
              </w:rPr>
            </w:pPr>
            <w:r w:rsidRPr="00B4230E">
              <w:rPr>
                <w:rFonts w:eastAsia="Times New Roman" w:cs="Arial"/>
                <w:color w:val="000000"/>
                <w:szCs w:val="28"/>
                <w:lang w:eastAsia="en-GB"/>
              </w:rPr>
              <w:t>Same</w:t>
            </w:r>
          </w:p>
        </w:tc>
      </w:tr>
      <w:tr w:rsidR="00B4230E" w:rsidRPr="00B4230E" w14:paraId="4CAF0365" w14:textId="77777777" w:rsidTr="00036990">
        <w:trPr>
          <w:trHeight w:val="310"/>
        </w:trPr>
        <w:tc>
          <w:tcPr>
            <w:tcW w:w="4962" w:type="dxa"/>
            <w:tcBorders>
              <w:top w:val="nil"/>
              <w:left w:val="nil"/>
              <w:bottom w:val="nil"/>
              <w:right w:val="nil"/>
            </w:tcBorders>
            <w:shd w:val="clear" w:color="auto" w:fill="auto"/>
            <w:noWrap/>
            <w:vAlign w:val="bottom"/>
            <w:hideMark/>
          </w:tcPr>
          <w:p w14:paraId="4F148B6F" w14:textId="77777777" w:rsidR="00B4230E" w:rsidRPr="00B4230E" w:rsidRDefault="00B4230E" w:rsidP="00B4230E">
            <w:pPr>
              <w:spacing w:after="0" w:line="240" w:lineRule="auto"/>
              <w:rPr>
                <w:rFonts w:eastAsia="Times New Roman" w:cs="Arial"/>
                <w:color w:val="000000"/>
                <w:szCs w:val="28"/>
                <w:lang w:eastAsia="en-GB"/>
              </w:rPr>
            </w:pPr>
            <w:r w:rsidRPr="00B4230E">
              <w:rPr>
                <w:rFonts w:eastAsia="Times New Roman" w:cs="Arial"/>
                <w:color w:val="000000"/>
                <w:szCs w:val="28"/>
                <w:lang w:eastAsia="en-GB"/>
              </w:rPr>
              <w:t>Change in QTVI's (FTE) 2017/2021</w:t>
            </w:r>
          </w:p>
        </w:tc>
        <w:tc>
          <w:tcPr>
            <w:tcW w:w="2976" w:type="dxa"/>
            <w:tcBorders>
              <w:top w:val="nil"/>
              <w:left w:val="nil"/>
              <w:bottom w:val="nil"/>
              <w:right w:val="nil"/>
            </w:tcBorders>
            <w:shd w:val="clear" w:color="auto" w:fill="auto"/>
            <w:noWrap/>
            <w:vAlign w:val="bottom"/>
            <w:hideMark/>
          </w:tcPr>
          <w:p w14:paraId="6236001B" w14:textId="77777777" w:rsidR="00B4230E" w:rsidRPr="00B4230E" w:rsidRDefault="00B4230E" w:rsidP="00B4230E">
            <w:pPr>
              <w:spacing w:after="0" w:line="240" w:lineRule="auto"/>
              <w:rPr>
                <w:rFonts w:eastAsia="Times New Roman" w:cs="Arial"/>
                <w:color w:val="000000"/>
                <w:szCs w:val="28"/>
                <w:lang w:eastAsia="en-GB"/>
              </w:rPr>
            </w:pPr>
            <w:r w:rsidRPr="00B4230E">
              <w:rPr>
                <w:rFonts w:eastAsia="Times New Roman" w:cs="Arial"/>
                <w:color w:val="000000"/>
                <w:szCs w:val="28"/>
                <w:lang w:eastAsia="en-GB"/>
              </w:rPr>
              <w:t>0</w:t>
            </w:r>
          </w:p>
        </w:tc>
      </w:tr>
    </w:tbl>
    <w:p w14:paraId="5F1F2288" w14:textId="77777777" w:rsidR="00B4230E" w:rsidRDefault="00B4230E" w:rsidP="00D77DDD">
      <w:pPr>
        <w:rPr>
          <w:szCs w:val="28"/>
        </w:rPr>
      </w:pPr>
    </w:p>
    <w:p w14:paraId="3E304B88" w14:textId="3A1FBCF6" w:rsidR="00A27562" w:rsidRDefault="00A27562" w:rsidP="00155A9F">
      <w:pPr>
        <w:pStyle w:val="Heading3"/>
      </w:pPr>
      <w:r>
        <w:t>Manchester</w:t>
      </w:r>
    </w:p>
    <w:tbl>
      <w:tblPr>
        <w:tblW w:w="7938" w:type="dxa"/>
        <w:tblLook w:val="04A0" w:firstRow="1" w:lastRow="0" w:firstColumn="1" w:lastColumn="0" w:noHBand="0" w:noVBand="1"/>
      </w:tblPr>
      <w:tblGrid>
        <w:gridCol w:w="4962"/>
        <w:gridCol w:w="2976"/>
      </w:tblGrid>
      <w:tr w:rsidR="0074785F" w:rsidRPr="0074785F" w14:paraId="5408C583" w14:textId="77777777" w:rsidTr="0061370E">
        <w:trPr>
          <w:trHeight w:val="310"/>
        </w:trPr>
        <w:tc>
          <w:tcPr>
            <w:tcW w:w="4962" w:type="dxa"/>
            <w:tcBorders>
              <w:top w:val="nil"/>
              <w:left w:val="nil"/>
              <w:bottom w:val="nil"/>
              <w:right w:val="nil"/>
            </w:tcBorders>
            <w:shd w:val="clear" w:color="auto" w:fill="auto"/>
            <w:noWrap/>
            <w:vAlign w:val="bottom"/>
            <w:hideMark/>
          </w:tcPr>
          <w:p w14:paraId="74BA14F6" w14:textId="61E995DD" w:rsidR="0074785F" w:rsidRPr="0074785F" w:rsidRDefault="0074785F" w:rsidP="0074785F">
            <w:pPr>
              <w:spacing w:after="0" w:line="240" w:lineRule="auto"/>
              <w:rPr>
                <w:rFonts w:eastAsia="Times New Roman" w:cs="Arial"/>
                <w:color w:val="000000"/>
                <w:szCs w:val="28"/>
                <w:lang w:eastAsia="en-GB"/>
              </w:rPr>
            </w:pPr>
            <w:r w:rsidRPr="0074785F">
              <w:rPr>
                <w:rFonts w:eastAsia="Times New Roman" w:cs="Arial"/>
                <w:color w:val="000000"/>
                <w:szCs w:val="28"/>
                <w:lang w:eastAsia="en-GB"/>
              </w:rPr>
              <w:t>Region</w:t>
            </w:r>
          </w:p>
        </w:tc>
        <w:tc>
          <w:tcPr>
            <w:tcW w:w="2976" w:type="dxa"/>
            <w:tcBorders>
              <w:top w:val="nil"/>
              <w:left w:val="nil"/>
              <w:bottom w:val="nil"/>
              <w:right w:val="nil"/>
            </w:tcBorders>
            <w:shd w:val="clear" w:color="auto" w:fill="auto"/>
            <w:noWrap/>
            <w:vAlign w:val="bottom"/>
            <w:hideMark/>
          </w:tcPr>
          <w:p w14:paraId="21C314FC" w14:textId="77777777" w:rsidR="0074785F" w:rsidRPr="0074785F" w:rsidRDefault="0074785F" w:rsidP="0074785F">
            <w:pPr>
              <w:spacing w:after="0" w:line="240" w:lineRule="auto"/>
              <w:rPr>
                <w:rFonts w:eastAsia="Times New Roman" w:cs="Arial"/>
                <w:color w:val="000000"/>
                <w:szCs w:val="28"/>
                <w:lang w:eastAsia="en-GB"/>
              </w:rPr>
            </w:pPr>
            <w:r w:rsidRPr="0074785F">
              <w:rPr>
                <w:rFonts w:eastAsia="Times New Roman" w:cs="Arial"/>
                <w:color w:val="000000"/>
                <w:szCs w:val="28"/>
                <w:lang w:eastAsia="en-GB"/>
              </w:rPr>
              <w:t>North West</w:t>
            </w:r>
          </w:p>
        </w:tc>
      </w:tr>
      <w:tr w:rsidR="0074785F" w:rsidRPr="0074785F" w14:paraId="08236F2F" w14:textId="77777777" w:rsidTr="0061370E">
        <w:trPr>
          <w:trHeight w:val="310"/>
        </w:trPr>
        <w:tc>
          <w:tcPr>
            <w:tcW w:w="4962" w:type="dxa"/>
            <w:tcBorders>
              <w:top w:val="nil"/>
              <w:left w:val="nil"/>
              <w:bottom w:val="nil"/>
              <w:right w:val="nil"/>
            </w:tcBorders>
            <w:shd w:val="clear" w:color="auto" w:fill="auto"/>
            <w:noWrap/>
            <w:vAlign w:val="bottom"/>
            <w:hideMark/>
          </w:tcPr>
          <w:p w14:paraId="6F8E14BE" w14:textId="77777777" w:rsidR="0074785F" w:rsidRPr="0074785F" w:rsidRDefault="0074785F" w:rsidP="0074785F">
            <w:pPr>
              <w:spacing w:after="0" w:line="240" w:lineRule="auto"/>
              <w:rPr>
                <w:rFonts w:eastAsia="Times New Roman" w:cs="Arial"/>
                <w:color w:val="000000"/>
                <w:szCs w:val="28"/>
                <w:lang w:eastAsia="en-GB"/>
              </w:rPr>
            </w:pPr>
            <w:r w:rsidRPr="0074785F">
              <w:rPr>
                <w:rFonts w:eastAsia="Times New Roman" w:cs="Arial"/>
                <w:color w:val="000000"/>
                <w:szCs w:val="28"/>
                <w:lang w:eastAsia="en-GB"/>
              </w:rPr>
              <w:t>Budget Change 2017/2021</w:t>
            </w:r>
          </w:p>
        </w:tc>
        <w:tc>
          <w:tcPr>
            <w:tcW w:w="2976" w:type="dxa"/>
            <w:tcBorders>
              <w:top w:val="nil"/>
              <w:left w:val="nil"/>
              <w:bottom w:val="nil"/>
              <w:right w:val="nil"/>
            </w:tcBorders>
            <w:shd w:val="clear" w:color="auto" w:fill="auto"/>
            <w:noWrap/>
            <w:vAlign w:val="bottom"/>
            <w:hideMark/>
          </w:tcPr>
          <w:p w14:paraId="38BEBB47" w14:textId="77777777" w:rsidR="0074785F" w:rsidRPr="0074785F" w:rsidRDefault="0074785F" w:rsidP="0074785F">
            <w:pPr>
              <w:spacing w:after="0" w:line="240" w:lineRule="auto"/>
              <w:rPr>
                <w:rFonts w:eastAsia="Times New Roman" w:cs="Arial"/>
                <w:color w:val="000000"/>
                <w:szCs w:val="28"/>
                <w:lang w:eastAsia="en-GB"/>
              </w:rPr>
            </w:pPr>
            <w:r w:rsidRPr="0074785F">
              <w:rPr>
                <w:rFonts w:eastAsia="Times New Roman" w:cs="Arial"/>
                <w:color w:val="000000"/>
                <w:szCs w:val="28"/>
                <w:lang w:eastAsia="en-GB"/>
              </w:rPr>
              <w:t>Decrease</w:t>
            </w:r>
          </w:p>
        </w:tc>
      </w:tr>
      <w:tr w:rsidR="0074785F" w:rsidRPr="0074785F" w14:paraId="3D6591A9" w14:textId="77777777" w:rsidTr="0061370E">
        <w:trPr>
          <w:trHeight w:val="310"/>
        </w:trPr>
        <w:tc>
          <w:tcPr>
            <w:tcW w:w="4962" w:type="dxa"/>
            <w:tcBorders>
              <w:top w:val="nil"/>
              <w:left w:val="nil"/>
              <w:bottom w:val="nil"/>
              <w:right w:val="nil"/>
            </w:tcBorders>
            <w:shd w:val="clear" w:color="auto" w:fill="auto"/>
            <w:noWrap/>
            <w:vAlign w:val="bottom"/>
            <w:hideMark/>
          </w:tcPr>
          <w:p w14:paraId="526D1020" w14:textId="77777777" w:rsidR="0074785F" w:rsidRPr="0074785F" w:rsidRDefault="0074785F" w:rsidP="0074785F">
            <w:pPr>
              <w:spacing w:after="0" w:line="240" w:lineRule="auto"/>
              <w:rPr>
                <w:rFonts w:eastAsia="Times New Roman" w:cs="Arial"/>
                <w:color w:val="000000"/>
                <w:szCs w:val="28"/>
                <w:lang w:eastAsia="en-GB"/>
              </w:rPr>
            </w:pPr>
            <w:r w:rsidRPr="0074785F">
              <w:rPr>
                <w:rFonts w:eastAsia="Times New Roman" w:cs="Arial"/>
                <w:color w:val="000000"/>
                <w:szCs w:val="28"/>
                <w:lang w:eastAsia="en-GB"/>
              </w:rPr>
              <w:t>% Budget change 2017/2021</w:t>
            </w:r>
          </w:p>
        </w:tc>
        <w:tc>
          <w:tcPr>
            <w:tcW w:w="2976" w:type="dxa"/>
            <w:tcBorders>
              <w:top w:val="nil"/>
              <w:left w:val="nil"/>
              <w:bottom w:val="nil"/>
              <w:right w:val="nil"/>
            </w:tcBorders>
            <w:shd w:val="clear" w:color="auto" w:fill="auto"/>
            <w:noWrap/>
            <w:vAlign w:val="bottom"/>
            <w:hideMark/>
          </w:tcPr>
          <w:p w14:paraId="3D10825A" w14:textId="77777777" w:rsidR="0074785F" w:rsidRPr="0074785F" w:rsidRDefault="0074785F" w:rsidP="0074785F">
            <w:pPr>
              <w:spacing w:after="0" w:line="240" w:lineRule="auto"/>
              <w:rPr>
                <w:rFonts w:eastAsia="Times New Roman" w:cs="Arial"/>
                <w:color w:val="000000"/>
                <w:szCs w:val="28"/>
                <w:lang w:eastAsia="en-GB"/>
              </w:rPr>
            </w:pPr>
            <w:r w:rsidRPr="0074785F">
              <w:rPr>
                <w:rFonts w:eastAsia="Times New Roman" w:cs="Arial"/>
                <w:color w:val="000000"/>
                <w:szCs w:val="28"/>
                <w:lang w:eastAsia="en-GB"/>
              </w:rPr>
              <w:t>0%</w:t>
            </w:r>
          </w:p>
        </w:tc>
      </w:tr>
      <w:tr w:rsidR="0074785F" w:rsidRPr="0074785F" w14:paraId="2077C952" w14:textId="77777777" w:rsidTr="0061370E">
        <w:trPr>
          <w:trHeight w:val="310"/>
        </w:trPr>
        <w:tc>
          <w:tcPr>
            <w:tcW w:w="4962" w:type="dxa"/>
            <w:tcBorders>
              <w:top w:val="nil"/>
              <w:left w:val="nil"/>
              <w:bottom w:val="nil"/>
              <w:right w:val="nil"/>
            </w:tcBorders>
            <w:shd w:val="clear" w:color="auto" w:fill="auto"/>
            <w:noWrap/>
            <w:vAlign w:val="bottom"/>
            <w:hideMark/>
          </w:tcPr>
          <w:p w14:paraId="7C91C780" w14:textId="77777777" w:rsidR="0074785F" w:rsidRPr="0074785F" w:rsidRDefault="0074785F" w:rsidP="0074785F">
            <w:pPr>
              <w:spacing w:after="0" w:line="240" w:lineRule="auto"/>
              <w:rPr>
                <w:rFonts w:eastAsia="Times New Roman" w:cs="Arial"/>
                <w:color w:val="000000"/>
                <w:szCs w:val="28"/>
                <w:lang w:eastAsia="en-GB"/>
              </w:rPr>
            </w:pPr>
            <w:r w:rsidRPr="0074785F">
              <w:rPr>
                <w:rFonts w:eastAsia="Times New Roman" w:cs="Arial"/>
                <w:color w:val="000000"/>
                <w:szCs w:val="28"/>
                <w:lang w:eastAsia="en-GB"/>
              </w:rPr>
              <w:t>QTVI change 2017/2021</w:t>
            </w:r>
          </w:p>
        </w:tc>
        <w:tc>
          <w:tcPr>
            <w:tcW w:w="2976" w:type="dxa"/>
            <w:tcBorders>
              <w:top w:val="nil"/>
              <w:left w:val="nil"/>
              <w:bottom w:val="nil"/>
              <w:right w:val="nil"/>
            </w:tcBorders>
            <w:shd w:val="clear" w:color="auto" w:fill="auto"/>
            <w:noWrap/>
            <w:vAlign w:val="bottom"/>
            <w:hideMark/>
          </w:tcPr>
          <w:p w14:paraId="7F9F61CC" w14:textId="77777777" w:rsidR="0074785F" w:rsidRPr="0074785F" w:rsidRDefault="0074785F" w:rsidP="0074785F">
            <w:pPr>
              <w:spacing w:after="0" w:line="240" w:lineRule="auto"/>
              <w:rPr>
                <w:rFonts w:eastAsia="Times New Roman" w:cs="Arial"/>
                <w:color w:val="000000"/>
                <w:szCs w:val="28"/>
                <w:lang w:eastAsia="en-GB"/>
              </w:rPr>
            </w:pPr>
            <w:r w:rsidRPr="0074785F">
              <w:rPr>
                <w:rFonts w:eastAsia="Times New Roman" w:cs="Arial"/>
                <w:color w:val="000000"/>
                <w:szCs w:val="28"/>
                <w:lang w:eastAsia="en-GB"/>
              </w:rPr>
              <w:t>Increase</w:t>
            </w:r>
          </w:p>
        </w:tc>
      </w:tr>
      <w:tr w:rsidR="0074785F" w:rsidRPr="0074785F" w14:paraId="17D821D6" w14:textId="77777777" w:rsidTr="0061370E">
        <w:trPr>
          <w:trHeight w:val="310"/>
        </w:trPr>
        <w:tc>
          <w:tcPr>
            <w:tcW w:w="4962" w:type="dxa"/>
            <w:tcBorders>
              <w:top w:val="nil"/>
              <w:left w:val="nil"/>
              <w:bottom w:val="nil"/>
              <w:right w:val="nil"/>
            </w:tcBorders>
            <w:shd w:val="clear" w:color="auto" w:fill="auto"/>
            <w:noWrap/>
            <w:vAlign w:val="bottom"/>
            <w:hideMark/>
          </w:tcPr>
          <w:p w14:paraId="2E730C28" w14:textId="77777777" w:rsidR="0074785F" w:rsidRPr="0074785F" w:rsidRDefault="0074785F" w:rsidP="0074785F">
            <w:pPr>
              <w:spacing w:after="0" w:line="240" w:lineRule="auto"/>
              <w:rPr>
                <w:rFonts w:eastAsia="Times New Roman" w:cs="Arial"/>
                <w:color w:val="000000"/>
                <w:szCs w:val="28"/>
                <w:lang w:eastAsia="en-GB"/>
              </w:rPr>
            </w:pPr>
            <w:r w:rsidRPr="0074785F">
              <w:rPr>
                <w:rFonts w:eastAsia="Times New Roman" w:cs="Arial"/>
                <w:color w:val="000000"/>
                <w:szCs w:val="28"/>
                <w:lang w:eastAsia="en-GB"/>
              </w:rPr>
              <w:t>Change in QTVI's (FTE) 2017/2021</w:t>
            </w:r>
          </w:p>
        </w:tc>
        <w:tc>
          <w:tcPr>
            <w:tcW w:w="2976" w:type="dxa"/>
            <w:tcBorders>
              <w:top w:val="nil"/>
              <w:left w:val="nil"/>
              <w:bottom w:val="nil"/>
              <w:right w:val="nil"/>
            </w:tcBorders>
            <w:shd w:val="clear" w:color="auto" w:fill="auto"/>
            <w:noWrap/>
            <w:vAlign w:val="bottom"/>
            <w:hideMark/>
          </w:tcPr>
          <w:p w14:paraId="0EA62B4F" w14:textId="77777777" w:rsidR="0074785F" w:rsidRPr="0074785F" w:rsidRDefault="0074785F" w:rsidP="0074785F">
            <w:pPr>
              <w:spacing w:after="0" w:line="240" w:lineRule="auto"/>
              <w:rPr>
                <w:rFonts w:eastAsia="Times New Roman" w:cs="Arial"/>
                <w:color w:val="000000"/>
                <w:szCs w:val="28"/>
                <w:lang w:eastAsia="en-GB"/>
              </w:rPr>
            </w:pPr>
            <w:r w:rsidRPr="0074785F">
              <w:rPr>
                <w:rFonts w:eastAsia="Times New Roman" w:cs="Arial"/>
                <w:color w:val="000000"/>
                <w:szCs w:val="28"/>
                <w:lang w:eastAsia="en-GB"/>
              </w:rPr>
              <w:t>1.6</w:t>
            </w:r>
          </w:p>
        </w:tc>
      </w:tr>
    </w:tbl>
    <w:p w14:paraId="6E148C0A" w14:textId="77777777" w:rsidR="0074785F" w:rsidRDefault="0074785F" w:rsidP="00D77DDD">
      <w:pPr>
        <w:rPr>
          <w:szCs w:val="28"/>
        </w:rPr>
      </w:pPr>
    </w:p>
    <w:p w14:paraId="053DBE1C" w14:textId="746DE56B" w:rsidR="00A27562" w:rsidRPr="0061370E" w:rsidRDefault="00A27562" w:rsidP="00155A9F">
      <w:pPr>
        <w:pStyle w:val="Heading3"/>
      </w:pPr>
      <w:r>
        <w:t>Medway</w:t>
      </w:r>
    </w:p>
    <w:tbl>
      <w:tblPr>
        <w:tblW w:w="7797" w:type="dxa"/>
        <w:tblLook w:val="04A0" w:firstRow="1" w:lastRow="0" w:firstColumn="1" w:lastColumn="0" w:noHBand="0" w:noVBand="1"/>
      </w:tblPr>
      <w:tblGrid>
        <w:gridCol w:w="4820"/>
        <w:gridCol w:w="2977"/>
      </w:tblGrid>
      <w:tr w:rsidR="008F177D" w:rsidRPr="008F177D" w14:paraId="14D02169" w14:textId="77777777" w:rsidTr="0061370E">
        <w:trPr>
          <w:trHeight w:val="310"/>
        </w:trPr>
        <w:tc>
          <w:tcPr>
            <w:tcW w:w="4820" w:type="dxa"/>
            <w:tcBorders>
              <w:top w:val="nil"/>
              <w:left w:val="nil"/>
              <w:bottom w:val="nil"/>
              <w:right w:val="nil"/>
            </w:tcBorders>
            <w:shd w:val="clear" w:color="auto" w:fill="auto"/>
            <w:noWrap/>
            <w:vAlign w:val="bottom"/>
            <w:hideMark/>
          </w:tcPr>
          <w:p w14:paraId="7C6C9D78" w14:textId="618BCF50"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Region</w:t>
            </w:r>
          </w:p>
        </w:tc>
        <w:tc>
          <w:tcPr>
            <w:tcW w:w="2977" w:type="dxa"/>
            <w:tcBorders>
              <w:top w:val="nil"/>
              <w:left w:val="nil"/>
              <w:bottom w:val="nil"/>
              <w:right w:val="nil"/>
            </w:tcBorders>
            <w:shd w:val="clear" w:color="auto" w:fill="auto"/>
            <w:noWrap/>
            <w:vAlign w:val="bottom"/>
            <w:hideMark/>
          </w:tcPr>
          <w:p w14:paraId="6DE211C2"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South East</w:t>
            </w:r>
          </w:p>
        </w:tc>
      </w:tr>
      <w:tr w:rsidR="008F177D" w:rsidRPr="008F177D" w14:paraId="4E4041F9" w14:textId="77777777" w:rsidTr="0061370E">
        <w:trPr>
          <w:trHeight w:val="310"/>
        </w:trPr>
        <w:tc>
          <w:tcPr>
            <w:tcW w:w="4820" w:type="dxa"/>
            <w:tcBorders>
              <w:top w:val="nil"/>
              <w:left w:val="nil"/>
              <w:bottom w:val="nil"/>
              <w:right w:val="nil"/>
            </w:tcBorders>
            <w:shd w:val="clear" w:color="auto" w:fill="auto"/>
            <w:noWrap/>
            <w:vAlign w:val="bottom"/>
            <w:hideMark/>
          </w:tcPr>
          <w:p w14:paraId="0F9E7C35"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Budget Change 2017/2021</w:t>
            </w:r>
          </w:p>
        </w:tc>
        <w:tc>
          <w:tcPr>
            <w:tcW w:w="2977" w:type="dxa"/>
            <w:tcBorders>
              <w:top w:val="nil"/>
              <w:left w:val="nil"/>
              <w:bottom w:val="nil"/>
              <w:right w:val="nil"/>
            </w:tcBorders>
            <w:shd w:val="clear" w:color="auto" w:fill="auto"/>
            <w:noWrap/>
            <w:vAlign w:val="bottom"/>
            <w:hideMark/>
          </w:tcPr>
          <w:p w14:paraId="4E0FC689"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no info</w:t>
            </w:r>
          </w:p>
        </w:tc>
      </w:tr>
      <w:tr w:rsidR="008F177D" w:rsidRPr="008F177D" w14:paraId="30F3A4BF" w14:textId="77777777" w:rsidTr="0061370E">
        <w:trPr>
          <w:trHeight w:val="310"/>
        </w:trPr>
        <w:tc>
          <w:tcPr>
            <w:tcW w:w="4820" w:type="dxa"/>
            <w:tcBorders>
              <w:top w:val="nil"/>
              <w:left w:val="nil"/>
              <w:bottom w:val="nil"/>
              <w:right w:val="nil"/>
            </w:tcBorders>
            <w:shd w:val="clear" w:color="auto" w:fill="auto"/>
            <w:noWrap/>
            <w:vAlign w:val="bottom"/>
            <w:hideMark/>
          </w:tcPr>
          <w:p w14:paraId="122FBCE2"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 Budget change 2017/2021</w:t>
            </w:r>
          </w:p>
        </w:tc>
        <w:tc>
          <w:tcPr>
            <w:tcW w:w="2977" w:type="dxa"/>
            <w:tcBorders>
              <w:top w:val="nil"/>
              <w:left w:val="nil"/>
              <w:bottom w:val="nil"/>
              <w:right w:val="nil"/>
            </w:tcBorders>
            <w:shd w:val="clear" w:color="auto" w:fill="auto"/>
            <w:noWrap/>
            <w:vAlign w:val="bottom"/>
            <w:hideMark/>
          </w:tcPr>
          <w:p w14:paraId="4C6DF242"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no info</w:t>
            </w:r>
          </w:p>
        </w:tc>
      </w:tr>
      <w:tr w:rsidR="008F177D" w:rsidRPr="008F177D" w14:paraId="3C14F25F" w14:textId="77777777" w:rsidTr="0061370E">
        <w:trPr>
          <w:trHeight w:val="310"/>
        </w:trPr>
        <w:tc>
          <w:tcPr>
            <w:tcW w:w="4820" w:type="dxa"/>
            <w:tcBorders>
              <w:top w:val="nil"/>
              <w:left w:val="nil"/>
              <w:bottom w:val="nil"/>
              <w:right w:val="nil"/>
            </w:tcBorders>
            <w:shd w:val="clear" w:color="auto" w:fill="auto"/>
            <w:noWrap/>
            <w:vAlign w:val="bottom"/>
            <w:hideMark/>
          </w:tcPr>
          <w:p w14:paraId="0E03F3E7"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QTVI change 2017/2021</w:t>
            </w:r>
          </w:p>
        </w:tc>
        <w:tc>
          <w:tcPr>
            <w:tcW w:w="2977" w:type="dxa"/>
            <w:tcBorders>
              <w:top w:val="nil"/>
              <w:left w:val="nil"/>
              <w:bottom w:val="nil"/>
              <w:right w:val="nil"/>
            </w:tcBorders>
            <w:shd w:val="clear" w:color="auto" w:fill="auto"/>
            <w:noWrap/>
            <w:vAlign w:val="bottom"/>
            <w:hideMark/>
          </w:tcPr>
          <w:p w14:paraId="48B0A774"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Increase</w:t>
            </w:r>
          </w:p>
        </w:tc>
      </w:tr>
      <w:tr w:rsidR="008F177D" w:rsidRPr="008F177D" w14:paraId="713A7552" w14:textId="77777777" w:rsidTr="0061370E">
        <w:trPr>
          <w:trHeight w:val="310"/>
        </w:trPr>
        <w:tc>
          <w:tcPr>
            <w:tcW w:w="4820" w:type="dxa"/>
            <w:tcBorders>
              <w:top w:val="nil"/>
              <w:left w:val="nil"/>
              <w:bottom w:val="nil"/>
              <w:right w:val="nil"/>
            </w:tcBorders>
            <w:shd w:val="clear" w:color="auto" w:fill="auto"/>
            <w:noWrap/>
            <w:vAlign w:val="bottom"/>
            <w:hideMark/>
          </w:tcPr>
          <w:p w14:paraId="0AA2E934"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Change in QTVI's (FTE) 2017/2021</w:t>
            </w:r>
          </w:p>
        </w:tc>
        <w:tc>
          <w:tcPr>
            <w:tcW w:w="2977" w:type="dxa"/>
            <w:tcBorders>
              <w:top w:val="nil"/>
              <w:left w:val="nil"/>
              <w:bottom w:val="nil"/>
              <w:right w:val="nil"/>
            </w:tcBorders>
            <w:shd w:val="clear" w:color="auto" w:fill="auto"/>
            <w:noWrap/>
            <w:vAlign w:val="bottom"/>
            <w:hideMark/>
          </w:tcPr>
          <w:p w14:paraId="26D91655"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1</w:t>
            </w:r>
          </w:p>
        </w:tc>
      </w:tr>
    </w:tbl>
    <w:p w14:paraId="58C32ED2" w14:textId="77777777" w:rsidR="008F177D" w:rsidRDefault="008F177D" w:rsidP="00D77DDD">
      <w:pPr>
        <w:rPr>
          <w:szCs w:val="28"/>
        </w:rPr>
      </w:pPr>
    </w:p>
    <w:p w14:paraId="685D4EC2" w14:textId="66B09815" w:rsidR="00A27562" w:rsidRPr="0061370E" w:rsidRDefault="00A27562" w:rsidP="00155A9F">
      <w:pPr>
        <w:pStyle w:val="Heading3"/>
      </w:pPr>
      <w:r>
        <w:t>Merton</w:t>
      </w:r>
    </w:p>
    <w:tbl>
      <w:tblPr>
        <w:tblW w:w="7088" w:type="dxa"/>
        <w:tblLook w:val="04A0" w:firstRow="1" w:lastRow="0" w:firstColumn="1" w:lastColumn="0" w:noHBand="0" w:noVBand="1"/>
      </w:tblPr>
      <w:tblGrid>
        <w:gridCol w:w="4962"/>
        <w:gridCol w:w="2126"/>
      </w:tblGrid>
      <w:tr w:rsidR="008F177D" w:rsidRPr="008F177D" w14:paraId="58AA0105" w14:textId="77777777" w:rsidTr="0061370E">
        <w:trPr>
          <w:trHeight w:val="310"/>
        </w:trPr>
        <w:tc>
          <w:tcPr>
            <w:tcW w:w="4962" w:type="dxa"/>
            <w:tcBorders>
              <w:top w:val="nil"/>
              <w:left w:val="nil"/>
              <w:bottom w:val="nil"/>
              <w:right w:val="nil"/>
            </w:tcBorders>
            <w:shd w:val="clear" w:color="auto" w:fill="auto"/>
            <w:noWrap/>
            <w:vAlign w:val="bottom"/>
            <w:hideMark/>
          </w:tcPr>
          <w:p w14:paraId="2D626C49" w14:textId="4B240915"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33E0F87F"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London</w:t>
            </w:r>
          </w:p>
        </w:tc>
      </w:tr>
      <w:tr w:rsidR="008F177D" w:rsidRPr="008F177D" w14:paraId="53DDE08B" w14:textId="77777777" w:rsidTr="0061370E">
        <w:trPr>
          <w:trHeight w:val="310"/>
        </w:trPr>
        <w:tc>
          <w:tcPr>
            <w:tcW w:w="4962" w:type="dxa"/>
            <w:tcBorders>
              <w:top w:val="nil"/>
              <w:left w:val="nil"/>
              <w:bottom w:val="nil"/>
              <w:right w:val="nil"/>
            </w:tcBorders>
            <w:shd w:val="clear" w:color="auto" w:fill="auto"/>
            <w:noWrap/>
            <w:vAlign w:val="bottom"/>
            <w:hideMark/>
          </w:tcPr>
          <w:p w14:paraId="0CF5F157"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523845E2"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Decrease</w:t>
            </w:r>
          </w:p>
        </w:tc>
      </w:tr>
      <w:tr w:rsidR="008F177D" w:rsidRPr="008F177D" w14:paraId="3808202F" w14:textId="77777777" w:rsidTr="0061370E">
        <w:trPr>
          <w:trHeight w:val="310"/>
        </w:trPr>
        <w:tc>
          <w:tcPr>
            <w:tcW w:w="4962" w:type="dxa"/>
            <w:tcBorders>
              <w:top w:val="nil"/>
              <w:left w:val="nil"/>
              <w:bottom w:val="nil"/>
              <w:right w:val="nil"/>
            </w:tcBorders>
            <w:shd w:val="clear" w:color="auto" w:fill="auto"/>
            <w:noWrap/>
            <w:vAlign w:val="bottom"/>
            <w:hideMark/>
          </w:tcPr>
          <w:p w14:paraId="01FC0E7D"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3DC48AA8"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-100%</w:t>
            </w:r>
          </w:p>
        </w:tc>
      </w:tr>
      <w:tr w:rsidR="008F177D" w:rsidRPr="008F177D" w14:paraId="31EDE4DF" w14:textId="77777777" w:rsidTr="0061370E">
        <w:trPr>
          <w:trHeight w:val="310"/>
        </w:trPr>
        <w:tc>
          <w:tcPr>
            <w:tcW w:w="4962" w:type="dxa"/>
            <w:tcBorders>
              <w:top w:val="nil"/>
              <w:left w:val="nil"/>
              <w:bottom w:val="nil"/>
              <w:right w:val="nil"/>
            </w:tcBorders>
            <w:shd w:val="clear" w:color="auto" w:fill="auto"/>
            <w:noWrap/>
            <w:vAlign w:val="bottom"/>
            <w:hideMark/>
          </w:tcPr>
          <w:p w14:paraId="2AC76AB1"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3F54C3F2"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Same</w:t>
            </w:r>
          </w:p>
        </w:tc>
      </w:tr>
      <w:tr w:rsidR="008F177D" w:rsidRPr="008F177D" w14:paraId="42EA6062" w14:textId="77777777" w:rsidTr="0061370E">
        <w:trPr>
          <w:trHeight w:val="310"/>
        </w:trPr>
        <w:tc>
          <w:tcPr>
            <w:tcW w:w="4962" w:type="dxa"/>
            <w:tcBorders>
              <w:top w:val="nil"/>
              <w:left w:val="nil"/>
              <w:bottom w:val="nil"/>
              <w:right w:val="nil"/>
            </w:tcBorders>
            <w:shd w:val="clear" w:color="auto" w:fill="auto"/>
            <w:noWrap/>
            <w:vAlign w:val="bottom"/>
            <w:hideMark/>
          </w:tcPr>
          <w:p w14:paraId="0E71FD35"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460B8497"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0</w:t>
            </w:r>
          </w:p>
        </w:tc>
      </w:tr>
    </w:tbl>
    <w:p w14:paraId="6B03AB32" w14:textId="77777777" w:rsidR="008F177D" w:rsidRDefault="008F177D" w:rsidP="00D77DDD">
      <w:pPr>
        <w:rPr>
          <w:szCs w:val="28"/>
        </w:rPr>
      </w:pPr>
    </w:p>
    <w:p w14:paraId="7039F341" w14:textId="256446C8" w:rsidR="00A27562" w:rsidRPr="0061370E" w:rsidRDefault="00A27562" w:rsidP="00155A9F">
      <w:pPr>
        <w:pStyle w:val="Heading3"/>
      </w:pPr>
      <w:r>
        <w:t>Middlesbrough</w:t>
      </w:r>
    </w:p>
    <w:tbl>
      <w:tblPr>
        <w:tblW w:w="7371" w:type="dxa"/>
        <w:tblLook w:val="04A0" w:firstRow="1" w:lastRow="0" w:firstColumn="1" w:lastColumn="0" w:noHBand="0" w:noVBand="1"/>
      </w:tblPr>
      <w:tblGrid>
        <w:gridCol w:w="4962"/>
        <w:gridCol w:w="2409"/>
      </w:tblGrid>
      <w:tr w:rsidR="008F177D" w:rsidRPr="008F177D" w14:paraId="3D361735" w14:textId="77777777" w:rsidTr="0061370E">
        <w:trPr>
          <w:trHeight w:val="310"/>
        </w:trPr>
        <w:tc>
          <w:tcPr>
            <w:tcW w:w="4962" w:type="dxa"/>
            <w:tcBorders>
              <w:top w:val="nil"/>
              <w:left w:val="nil"/>
              <w:bottom w:val="nil"/>
              <w:right w:val="nil"/>
            </w:tcBorders>
            <w:shd w:val="clear" w:color="auto" w:fill="auto"/>
            <w:noWrap/>
            <w:vAlign w:val="bottom"/>
            <w:hideMark/>
          </w:tcPr>
          <w:p w14:paraId="2B348F2C" w14:textId="330FC5E2"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Region</w:t>
            </w:r>
          </w:p>
        </w:tc>
        <w:tc>
          <w:tcPr>
            <w:tcW w:w="2409" w:type="dxa"/>
            <w:tcBorders>
              <w:top w:val="nil"/>
              <w:left w:val="nil"/>
              <w:bottom w:val="nil"/>
              <w:right w:val="nil"/>
            </w:tcBorders>
            <w:shd w:val="clear" w:color="auto" w:fill="auto"/>
            <w:noWrap/>
            <w:vAlign w:val="bottom"/>
            <w:hideMark/>
          </w:tcPr>
          <w:p w14:paraId="1A6559E3"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North East</w:t>
            </w:r>
          </w:p>
        </w:tc>
      </w:tr>
      <w:tr w:rsidR="008F177D" w:rsidRPr="008F177D" w14:paraId="7CD1B015" w14:textId="77777777" w:rsidTr="0061370E">
        <w:trPr>
          <w:trHeight w:val="310"/>
        </w:trPr>
        <w:tc>
          <w:tcPr>
            <w:tcW w:w="4962" w:type="dxa"/>
            <w:tcBorders>
              <w:top w:val="nil"/>
              <w:left w:val="nil"/>
              <w:bottom w:val="nil"/>
              <w:right w:val="nil"/>
            </w:tcBorders>
            <w:shd w:val="clear" w:color="auto" w:fill="auto"/>
            <w:noWrap/>
            <w:vAlign w:val="bottom"/>
            <w:hideMark/>
          </w:tcPr>
          <w:p w14:paraId="5F251981"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Budget Change 2017/2021</w:t>
            </w:r>
          </w:p>
        </w:tc>
        <w:tc>
          <w:tcPr>
            <w:tcW w:w="2409" w:type="dxa"/>
            <w:tcBorders>
              <w:top w:val="nil"/>
              <w:left w:val="nil"/>
              <w:bottom w:val="nil"/>
              <w:right w:val="nil"/>
            </w:tcBorders>
            <w:shd w:val="clear" w:color="auto" w:fill="auto"/>
            <w:noWrap/>
            <w:vAlign w:val="bottom"/>
            <w:hideMark/>
          </w:tcPr>
          <w:p w14:paraId="2D504E1E"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no info</w:t>
            </w:r>
          </w:p>
        </w:tc>
      </w:tr>
      <w:tr w:rsidR="008F177D" w:rsidRPr="008F177D" w14:paraId="33EDF0F1" w14:textId="77777777" w:rsidTr="0061370E">
        <w:trPr>
          <w:trHeight w:val="310"/>
        </w:trPr>
        <w:tc>
          <w:tcPr>
            <w:tcW w:w="4962" w:type="dxa"/>
            <w:tcBorders>
              <w:top w:val="nil"/>
              <w:left w:val="nil"/>
              <w:bottom w:val="nil"/>
              <w:right w:val="nil"/>
            </w:tcBorders>
            <w:shd w:val="clear" w:color="auto" w:fill="auto"/>
            <w:noWrap/>
            <w:vAlign w:val="bottom"/>
            <w:hideMark/>
          </w:tcPr>
          <w:p w14:paraId="135D1802"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 Budget change 2017/2021</w:t>
            </w:r>
          </w:p>
        </w:tc>
        <w:tc>
          <w:tcPr>
            <w:tcW w:w="2409" w:type="dxa"/>
            <w:tcBorders>
              <w:top w:val="nil"/>
              <w:left w:val="nil"/>
              <w:bottom w:val="nil"/>
              <w:right w:val="nil"/>
            </w:tcBorders>
            <w:shd w:val="clear" w:color="auto" w:fill="auto"/>
            <w:noWrap/>
            <w:vAlign w:val="bottom"/>
            <w:hideMark/>
          </w:tcPr>
          <w:p w14:paraId="756EBA4C"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no info</w:t>
            </w:r>
          </w:p>
        </w:tc>
      </w:tr>
      <w:tr w:rsidR="008F177D" w:rsidRPr="008F177D" w14:paraId="2279FF44" w14:textId="77777777" w:rsidTr="0061370E">
        <w:trPr>
          <w:trHeight w:val="310"/>
        </w:trPr>
        <w:tc>
          <w:tcPr>
            <w:tcW w:w="4962" w:type="dxa"/>
            <w:tcBorders>
              <w:top w:val="nil"/>
              <w:left w:val="nil"/>
              <w:bottom w:val="nil"/>
              <w:right w:val="nil"/>
            </w:tcBorders>
            <w:shd w:val="clear" w:color="auto" w:fill="auto"/>
            <w:noWrap/>
            <w:vAlign w:val="bottom"/>
            <w:hideMark/>
          </w:tcPr>
          <w:p w14:paraId="4A4126CA"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QTVI change 2017/2021</w:t>
            </w:r>
          </w:p>
        </w:tc>
        <w:tc>
          <w:tcPr>
            <w:tcW w:w="2409" w:type="dxa"/>
            <w:tcBorders>
              <w:top w:val="nil"/>
              <w:left w:val="nil"/>
              <w:bottom w:val="nil"/>
              <w:right w:val="nil"/>
            </w:tcBorders>
            <w:shd w:val="clear" w:color="auto" w:fill="auto"/>
            <w:noWrap/>
            <w:vAlign w:val="bottom"/>
            <w:hideMark/>
          </w:tcPr>
          <w:p w14:paraId="4079FA09"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Decrease</w:t>
            </w:r>
          </w:p>
        </w:tc>
      </w:tr>
      <w:tr w:rsidR="008F177D" w:rsidRPr="008F177D" w14:paraId="5B60C554" w14:textId="77777777" w:rsidTr="0061370E">
        <w:trPr>
          <w:trHeight w:val="310"/>
        </w:trPr>
        <w:tc>
          <w:tcPr>
            <w:tcW w:w="4962" w:type="dxa"/>
            <w:tcBorders>
              <w:top w:val="nil"/>
              <w:left w:val="nil"/>
              <w:bottom w:val="nil"/>
              <w:right w:val="nil"/>
            </w:tcBorders>
            <w:shd w:val="clear" w:color="auto" w:fill="auto"/>
            <w:noWrap/>
            <w:vAlign w:val="bottom"/>
            <w:hideMark/>
          </w:tcPr>
          <w:p w14:paraId="3D429EEE"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Change in QTVI's (FTE) 2017/2021</w:t>
            </w:r>
          </w:p>
        </w:tc>
        <w:tc>
          <w:tcPr>
            <w:tcW w:w="2409" w:type="dxa"/>
            <w:tcBorders>
              <w:top w:val="nil"/>
              <w:left w:val="nil"/>
              <w:bottom w:val="nil"/>
              <w:right w:val="nil"/>
            </w:tcBorders>
            <w:shd w:val="clear" w:color="auto" w:fill="auto"/>
            <w:noWrap/>
            <w:vAlign w:val="bottom"/>
            <w:hideMark/>
          </w:tcPr>
          <w:p w14:paraId="3FD7F863" w14:textId="77777777" w:rsidR="008F177D" w:rsidRPr="008F177D" w:rsidRDefault="008F177D" w:rsidP="008F177D">
            <w:pPr>
              <w:spacing w:after="0" w:line="240" w:lineRule="auto"/>
              <w:rPr>
                <w:rFonts w:eastAsia="Times New Roman" w:cs="Arial"/>
                <w:color w:val="000000"/>
                <w:szCs w:val="28"/>
                <w:lang w:eastAsia="en-GB"/>
              </w:rPr>
            </w:pPr>
            <w:r w:rsidRPr="008F177D">
              <w:rPr>
                <w:rFonts w:eastAsia="Times New Roman" w:cs="Arial"/>
                <w:color w:val="000000"/>
                <w:szCs w:val="28"/>
                <w:lang w:eastAsia="en-GB"/>
              </w:rPr>
              <w:t>-0.6</w:t>
            </w:r>
          </w:p>
        </w:tc>
      </w:tr>
    </w:tbl>
    <w:p w14:paraId="01819C8B" w14:textId="77777777" w:rsidR="008F177D" w:rsidRDefault="008F177D" w:rsidP="00D77DDD">
      <w:pPr>
        <w:rPr>
          <w:szCs w:val="28"/>
        </w:rPr>
      </w:pPr>
    </w:p>
    <w:p w14:paraId="40D1779C" w14:textId="4C36FAB7" w:rsidR="00A27562" w:rsidRPr="0061370E" w:rsidRDefault="00A27562" w:rsidP="00155A9F">
      <w:pPr>
        <w:pStyle w:val="Heading3"/>
      </w:pPr>
      <w:r>
        <w:t>Milton Keynes</w:t>
      </w:r>
    </w:p>
    <w:tbl>
      <w:tblPr>
        <w:tblW w:w="7230" w:type="dxa"/>
        <w:tblLook w:val="04A0" w:firstRow="1" w:lastRow="0" w:firstColumn="1" w:lastColumn="0" w:noHBand="0" w:noVBand="1"/>
      </w:tblPr>
      <w:tblGrid>
        <w:gridCol w:w="4944"/>
        <w:gridCol w:w="2286"/>
      </w:tblGrid>
      <w:tr w:rsidR="002569A7" w:rsidRPr="002569A7" w14:paraId="02F4B340" w14:textId="77777777" w:rsidTr="0061370E">
        <w:trPr>
          <w:trHeight w:val="310"/>
        </w:trPr>
        <w:tc>
          <w:tcPr>
            <w:tcW w:w="4944" w:type="dxa"/>
            <w:tcBorders>
              <w:top w:val="nil"/>
              <w:left w:val="nil"/>
              <w:bottom w:val="nil"/>
              <w:right w:val="nil"/>
            </w:tcBorders>
            <w:shd w:val="clear" w:color="auto" w:fill="auto"/>
            <w:noWrap/>
            <w:vAlign w:val="bottom"/>
            <w:hideMark/>
          </w:tcPr>
          <w:p w14:paraId="171B81F5" w14:textId="7953560D" w:rsidR="002569A7" w:rsidRPr="002569A7" w:rsidRDefault="002569A7" w:rsidP="002569A7">
            <w:pPr>
              <w:spacing w:after="0" w:line="240" w:lineRule="auto"/>
              <w:rPr>
                <w:rFonts w:eastAsia="Times New Roman" w:cs="Arial"/>
                <w:color w:val="000000"/>
                <w:szCs w:val="28"/>
                <w:lang w:eastAsia="en-GB"/>
              </w:rPr>
            </w:pPr>
            <w:r w:rsidRPr="002569A7">
              <w:rPr>
                <w:rFonts w:eastAsia="Times New Roman" w:cs="Arial"/>
                <w:color w:val="000000"/>
                <w:szCs w:val="28"/>
                <w:lang w:eastAsia="en-GB"/>
              </w:rPr>
              <w:t>Region</w:t>
            </w:r>
          </w:p>
        </w:tc>
        <w:tc>
          <w:tcPr>
            <w:tcW w:w="2286" w:type="dxa"/>
            <w:tcBorders>
              <w:top w:val="nil"/>
              <w:left w:val="nil"/>
              <w:bottom w:val="nil"/>
              <w:right w:val="nil"/>
            </w:tcBorders>
            <w:shd w:val="clear" w:color="auto" w:fill="auto"/>
            <w:noWrap/>
            <w:vAlign w:val="bottom"/>
            <w:hideMark/>
          </w:tcPr>
          <w:p w14:paraId="155542E9" w14:textId="77777777" w:rsidR="002569A7" w:rsidRPr="002569A7" w:rsidRDefault="002569A7" w:rsidP="002569A7">
            <w:pPr>
              <w:spacing w:after="0" w:line="240" w:lineRule="auto"/>
              <w:rPr>
                <w:rFonts w:eastAsia="Times New Roman" w:cs="Arial"/>
                <w:color w:val="000000"/>
                <w:szCs w:val="28"/>
                <w:lang w:eastAsia="en-GB"/>
              </w:rPr>
            </w:pPr>
            <w:r w:rsidRPr="002569A7">
              <w:rPr>
                <w:rFonts w:eastAsia="Times New Roman" w:cs="Arial"/>
                <w:color w:val="000000"/>
                <w:szCs w:val="28"/>
                <w:lang w:eastAsia="en-GB"/>
              </w:rPr>
              <w:t>South East</w:t>
            </w:r>
          </w:p>
        </w:tc>
      </w:tr>
      <w:tr w:rsidR="002569A7" w:rsidRPr="002569A7" w14:paraId="7B42EC9A" w14:textId="77777777" w:rsidTr="0061370E">
        <w:trPr>
          <w:trHeight w:val="310"/>
        </w:trPr>
        <w:tc>
          <w:tcPr>
            <w:tcW w:w="4944" w:type="dxa"/>
            <w:tcBorders>
              <w:top w:val="nil"/>
              <w:left w:val="nil"/>
              <w:bottom w:val="nil"/>
              <w:right w:val="nil"/>
            </w:tcBorders>
            <w:shd w:val="clear" w:color="auto" w:fill="auto"/>
            <w:noWrap/>
            <w:vAlign w:val="bottom"/>
            <w:hideMark/>
          </w:tcPr>
          <w:p w14:paraId="008D401F" w14:textId="77777777" w:rsidR="002569A7" w:rsidRPr="002569A7" w:rsidRDefault="002569A7" w:rsidP="002569A7">
            <w:pPr>
              <w:spacing w:after="0" w:line="240" w:lineRule="auto"/>
              <w:rPr>
                <w:rFonts w:eastAsia="Times New Roman" w:cs="Arial"/>
                <w:color w:val="000000"/>
                <w:szCs w:val="28"/>
                <w:lang w:eastAsia="en-GB"/>
              </w:rPr>
            </w:pPr>
            <w:r w:rsidRPr="002569A7">
              <w:rPr>
                <w:rFonts w:eastAsia="Times New Roman" w:cs="Arial"/>
                <w:color w:val="000000"/>
                <w:szCs w:val="28"/>
                <w:lang w:eastAsia="en-GB"/>
              </w:rPr>
              <w:t>Budget Change 2017/2021</w:t>
            </w:r>
          </w:p>
        </w:tc>
        <w:tc>
          <w:tcPr>
            <w:tcW w:w="2286" w:type="dxa"/>
            <w:tcBorders>
              <w:top w:val="nil"/>
              <w:left w:val="nil"/>
              <w:bottom w:val="nil"/>
              <w:right w:val="nil"/>
            </w:tcBorders>
            <w:shd w:val="clear" w:color="auto" w:fill="auto"/>
            <w:noWrap/>
            <w:vAlign w:val="bottom"/>
            <w:hideMark/>
          </w:tcPr>
          <w:p w14:paraId="45E19CA3" w14:textId="77777777" w:rsidR="002569A7" w:rsidRPr="002569A7" w:rsidRDefault="002569A7" w:rsidP="002569A7">
            <w:pPr>
              <w:spacing w:after="0" w:line="240" w:lineRule="auto"/>
              <w:rPr>
                <w:rFonts w:eastAsia="Times New Roman" w:cs="Arial"/>
                <w:color w:val="000000"/>
                <w:szCs w:val="28"/>
                <w:lang w:eastAsia="en-GB"/>
              </w:rPr>
            </w:pPr>
            <w:r w:rsidRPr="002569A7">
              <w:rPr>
                <w:rFonts w:eastAsia="Times New Roman" w:cs="Arial"/>
                <w:color w:val="000000"/>
                <w:szCs w:val="28"/>
                <w:lang w:eastAsia="en-GB"/>
              </w:rPr>
              <w:t>Increase</w:t>
            </w:r>
          </w:p>
        </w:tc>
      </w:tr>
      <w:tr w:rsidR="002569A7" w:rsidRPr="002569A7" w14:paraId="0851972C" w14:textId="77777777" w:rsidTr="0061370E">
        <w:trPr>
          <w:trHeight w:val="310"/>
        </w:trPr>
        <w:tc>
          <w:tcPr>
            <w:tcW w:w="4944" w:type="dxa"/>
            <w:tcBorders>
              <w:top w:val="nil"/>
              <w:left w:val="nil"/>
              <w:bottom w:val="nil"/>
              <w:right w:val="nil"/>
            </w:tcBorders>
            <w:shd w:val="clear" w:color="auto" w:fill="auto"/>
            <w:noWrap/>
            <w:vAlign w:val="bottom"/>
            <w:hideMark/>
          </w:tcPr>
          <w:p w14:paraId="517BC369" w14:textId="77777777" w:rsidR="002569A7" w:rsidRPr="002569A7" w:rsidRDefault="002569A7" w:rsidP="002569A7">
            <w:pPr>
              <w:spacing w:after="0" w:line="240" w:lineRule="auto"/>
              <w:rPr>
                <w:rFonts w:eastAsia="Times New Roman" w:cs="Arial"/>
                <w:color w:val="000000"/>
                <w:szCs w:val="28"/>
                <w:lang w:eastAsia="en-GB"/>
              </w:rPr>
            </w:pPr>
            <w:r w:rsidRPr="002569A7">
              <w:rPr>
                <w:rFonts w:eastAsia="Times New Roman" w:cs="Arial"/>
                <w:color w:val="000000"/>
                <w:szCs w:val="28"/>
                <w:lang w:eastAsia="en-GB"/>
              </w:rPr>
              <w:t>% Budget change 2017/2021</w:t>
            </w:r>
          </w:p>
        </w:tc>
        <w:tc>
          <w:tcPr>
            <w:tcW w:w="2286" w:type="dxa"/>
            <w:tcBorders>
              <w:top w:val="nil"/>
              <w:left w:val="nil"/>
              <w:bottom w:val="nil"/>
              <w:right w:val="nil"/>
            </w:tcBorders>
            <w:shd w:val="clear" w:color="auto" w:fill="auto"/>
            <w:noWrap/>
            <w:vAlign w:val="bottom"/>
            <w:hideMark/>
          </w:tcPr>
          <w:p w14:paraId="1404698A" w14:textId="77777777" w:rsidR="002569A7" w:rsidRPr="002569A7" w:rsidRDefault="002569A7" w:rsidP="002569A7">
            <w:pPr>
              <w:spacing w:after="0" w:line="240" w:lineRule="auto"/>
              <w:rPr>
                <w:rFonts w:eastAsia="Times New Roman" w:cs="Arial"/>
                <w:color w:val="000000"/>
                <w:szCs w:val="28"/>
                <w:lang w:eastAsia="en-GB"/>
              </w:rPr>
            </w:pPr>
            <w:r w:rsidRPr="002569A7">
              <w:rPr>
                <w:rFonts w:eastAsia="Times New Roman" w:cs="Arial"/>
                <w:color w:val="000000"/>
                <w:szCs w:val="28"/>
                <w:lang w:eastAsia="en-GB"/>
              </w:rPr>
              <w:t>9%</w:t>
            </w:r>
          </w:p>
        </w:tc>
      </w:tr>
      <w:tr w:rsidR="002569A7" w:rsidRPr="002569A7" w14:paraId="4C63F975" w14:textId="77777777" w:rsidTr="0061370E">
        <w:trPr>
          <w:trHeight w:val="310"/>
        </w:trPr>
        <w:tc>
          <w:tcPr>
            <w:tcW w:w="4944" w:type="dxa"/>
            <w:tcBorders>
              <w:top w:val="nil"/>
              <w:left w:val="nil"/>
              <w:bottom w:val="nil"/>
              <w:right w:val="nil"/>
            </w:tcBorders>
            <w:shd w:val="clear" w:color="auto" w:fill="auto"/>
            <w:noWrap/>
            <w:vAlign w:val="bottom"/>
            <w:hideMark/>
          </w:tcPr>
          <w:p w14:paraId="3D2123C3" w14:textId="77777777" w:rsidR="002569A7" w:rsidRPr="002569A7" w:rsidRDefault="002569A7" w:rsidP="002569A7">
            <w:pPr>
              <w:spacing w:after="0" w:line="240" w:lineRule="auto"/>
              <w:rPr>
                <w:rFonts w:eastAsia="Times New Roman" w:cs="Arial"/>
                <w:color w:val="000000"/>
                <w:szCs w:val="28"/>
                <w:lang w:eastAsia="en-GB"/>
              </w:rPr>
            </w:pPr>
            <w:r w:rsidRPr="002569A7">
              <w:rPr>
                <w:rFonts w:eastAsia="Times New Roman" w:cs="Arial"/>
                <w:color w:val="000000"/>
                <w:szCs w:val="28"/>
                <w:lang w:eastAsia="en-GB"/>
              </w:rPr>
              <w:t>QTVI change 2017/2021</w:t>
            </w:r>
          </w:p>
        </w:tc>
        <w:tc>
          <w:tcPr>
            <w:tcW w:w="2286" w:type="dxa"/>
            <w:tcBorders>
              <w:top w:val="nil"/>
              <w:left w:val="nil"/>
              <w:bottom w:val="nil"/>
              <w:right w:val="nil"/>
            </w:tcBorders>
            <w:shd w:val="clear" w:color="auto" w:fill="auto"/>
            <w:noWrap/>
            <w:vAlign w:val="bottom"/>
            <w:hideMark/>
          </w:tcPr>
          <w:p w14:paraId="3B65D332" w14:textId="77777777" w:rsidR="002569A7" w:rsidRPr="002569A7" w:rsidRDefault="002569A7" w:rsidP="002569A7">
            <w:pPr>
              <w:spacing w:after="0" w:line="240" w:lineRule="auto"/>
              <w:rPr>
                <w:rFonts w:eastAsia="Times New Roman" w:cs="Arial"/>
                <w:color w:val="000000"/>
                <w:szCs w:val="28"/>
                <w:lang w:eastAsia="en-GB"/>
              </w:rPr>
            </w:pPr>
            <w:r w:rsidRPr="002569A7">
              <w:rPr>
                <w:rFonts w:eastAsia="Times New Roman" w:cs="Arial"/>
                <w:color w:val="000000"/>
                <w:szCs w:val="28"/>
                <w:lang w:eastAsia="en-GB"/>
              </w:rPr>
              <w:t>Increase</w:t>
            </w:r>
          </w:p>
        </w:tc>
      </w:tr>
      <w:tr w:rsidR="002569A7" w:rsidRPr="002569A7" w14:paraId="391DCF9E" w14:textId="77777777" w:rsidTr="0061370E">
        <w:trPr>
          <w:trHeight w:val="310"/>
        </w:trPr>
        <w:tc>
          <w:tcPr>
            <w:tcW w:w="4944" w:type="dxa"/>
            <w:tcBorders>
              <w:top w:val="nil"/>
              <w:left w:val="nil"/>
              <w:bottom w:val="nil"/>
              <w:right w:val="nil"/>
            </w:tcBorders>
            <w:shd w:val="clear" w:color="auto" w:fill="auto"/>
            <w:noWrap/>
            <w:vAlign w:val="bottom"/>
            <w:hideMark/>
          </w:tcPr>
          <w:p w14:paraId="3265E49B" w14:textId="77777777" w:rsidR="002569A7" w:rsidRPr="002569A7" w:rsidRDefault="002569A7" w:rsidP="002569A7">
            <w:pPr>
              <w:spacing w:after="0" w:line="240" w:lineRule="auto"/>
              <w:rPr>
                <w:rFonts w:eastAsia="Times New Roman" w:cs="Arial"/>
                <w:color w:val="000000"/>
                <w:szCs w:val="28"/>
                <w:lang w:eastAsia="en-GB"/>
              </w:rPr>
            </w:pPr>
            <w:r w:rsidRPr="002569A7">
              <w:rPr>
                <w:rFonts w:eastAsia="Times New Roman" w:cs="Arial"/>
                <w:color w:val="000000"/>
                <w:szCs w:val="28"/>
                <w:lang w:eastAsia="en-GB"/>
              </w:rPr>
              <w:t>Change in QTVI's (FTE) 2017/2021</w:t>
            </w:r>
          </w:p>
        </w:tc>
        <w:tc>
          <w:tcPr>
            <w:tcW w:w="2286" w:type="dxa"/>
            <w:tcBorders>
              <w:top w:val="nil"/>
              <w:left w:val="nil"/>
              <w:bottom w:val="nil"/>
              <w:right w:val="nil"/>
            </w:tcBorders>
            <w:shd w:val="clear" w:color="auto" w:fill="auto"/>
            <w:noWrap/>
            <w:vAlign w:val="bottom"/>
            <w:hideMark/>
          </w:tcPr>
          <w:p w14:paraId="09FFE5C1" w14:textId="77777777" w:rsidR="002569A7" w:rsidRPr="002569A7" w:rsidRDefault="002569A7" w:rsidP="002569A7">
            <w:pPr>
              <w:spacing w:after="0" w:line="240" w:lineRule="auto"/>
              <w:rPr>
                <w:rFonts w:eastAsia="Times New Roman" w:cs="Arial"/>
                <w:color w:val="000000"/>
                <w:szCs w:val="28"/>
                <w:lang w:eastAsia="en-GB"/>
              </w:rPr>
            </w:pPr>
            <w:r w:rsidRPr="002569A7">
              <w:rPr>
                <w:rFonts w:eastAsia="Times New Roman" w:cs="Arial"/>
                <w:color w:val="000000"/>
                <w:szCs w:val="28"/>
                <w:lang w:eastAsia="en-GB"/>
              </w:rPr>
              <w:t>0.6</w:t>
            </w:r>
          </w:p>
        </w:tc>
      </w:tr>
    </w:tbl>
    <w:p w14:paraId="6017606F" w14:textId="77777777" w:rsidR="002569A7" w:rsidRDefault="002569A7" w:rsidP="00D77DDD">
      <w:pPr>
        <w:rPr>
          <w:szCs w:val="28"/>
        </w:rPr>
      </w:pPr>
    </w:p>
    <w:p w14:paraId="2AAEAE86" w14:textId="1F22E053" w:rsidR="00853E88" w:rsidRPr="0061370E" w:rsidRDefault="00853E88" w:rsidP="00155A9F">
      <w:pPr>
        <w:pStyle w:val="Heading3"/>
      </w:pPr>
      <w:r>
        <w:t>Newcastle</w:t>
      </w:r>
    </w:p>
    <w:tbl>
      <w:tblPr>
        <w:tblW w:w="7797" w:type="dxa"/>
        <w:tblLook w:val="04A0" w:firstRow="1" w:lastRow="0" w:firstColumn="1" w:lastColumn="0" w:noHBand="0" w:noVBand="1"/>
      </w:tblPr>
      <w:tblGrid>
        <w:gridCol w:w="4944"/>
        <w:gridCol w:w="2853"/>
      </w:tblGrid>
      <w:tr w:rsidR="00327AED" w:rsidRPr="00327AED" w14:paraId="7AC71762" w14:textId="77777777" w:rsidTr="0061370E">
        <w:trPr>
          <w:trHeight w:val="310"/>
        </w:trPr>
        <w:tc>
          <w:tcPr>
            <w:tcW w:w="4944" w:type="dxa"/>
            <w:tcBorders>
              <w:top w:val="nil"/>
              <w:left w:val="nil"/>
              <w:bottom w:val="nil"/>
              <w:right w:val="nil"/>
            </w:tcBorders>
            <w:shd w:val="clear" w:color="auto" w:fill="auto"/>
            <w:noWrap/>
            <w:vAlign w:val="bottom"/>
            <w:hideMark/>
          </w:tcPr>
          <w:p w14:paraId="25BE8C3E" w14:textId="60EF4E33" w:rsidR="00327AED" w:rsidRPr="00327AED" w:rsidRDefault="00327AED" w:rsidP="00327AED">
            <w:pPr>
              <w:spacing w:after="0" w:line="240" w:lineRule="auto"/>
              <w:rPr>
                <w:rFonts w:eastAsia="Times New Roman" w:cs="Arial"/>
                <w:color w:val="000000"/>
                <w:szCs w:val="28"/>
                <w:lang w:eastAsia="en-GB"/>
              </w:rPr>
            </w:pPr>
            <w:r w:rsidRPr="00327AED">
              <w:rPr>
                <w:rFonts w:eastAsia="Times New Roman" w:cs="Arial"/>
                <w:color w:val="000000"/>
                <w:szCs w:val="28"/>
                <w:lang w:eastAsia="en-GB"/>
              </w:rPr>
              <w:t>Region</w:t>
            </w:r>
          </w:p>
        </w:tc>
        <w:tc>
          <w:tcPr>
            <w:tcW w:w="2853" w:type="dxa"/>
            <w:tcBorders>
              <w:top w:val="nil"/>
              <w:left w:val="nil"/>
              <w:bottom w:val="nil"/>
              <w:right w:val="nil"/>
            </w:tcBorders>
            <w:shd w:val="clear" w:color="auto" w:fill="auto"/>
            <w:noWrap/>
            <w:vAlign w:val="bottom"/>
            <w:hideMark/>
          </w:tcPr>
          <w:p w14:paraId="1A16E11F" w14:textId="77777777" w:rsidR="00327AED" w:rsidRPr="00327AED" w:rsidRDefault="00327AED" w:rsidP="00327AED">
            <w:pPr>
              <w:spacing w:after="0" w:line="240" w:lineRule="auto"/>
              <w:rPr>
                <w:rFonts w:eastAsia="Times New Roman" w:cs="Arial"/>
                <w:color w:val="000000"/>
                <w:szCs w:val="28"/>
                <w:lang w:eastAsia="en-GB"/>
              </w:rPr>
            </w:pPr>
            <w:r w:rsidRPr="00327AED">
              <w:rPr>
                <w:rFonts w:eastAsia="Times New Roman" w:cs="Arial"/>
                <w:color w:val="000000"/>
                <w:szCs w:val="28"/>
                <w:lang w:eastAsia="en-GB"/>
              </w:rPr>
              <w:t>North East</w:t>
            </w:r>
          </w:p>
        </w:tc>
      </w:tr>
      <w:tr w:rsidR="00327AED" w:rsidRPr="00327AED" w14:paraId="546234C0" w14:textId="77777777" w:rsidTr="0061370E">
        <w:trPr>
          <w:trHeight w:val="310"/>
        </w:trPr>
        <w:tc>
          <w:tcPr>
            <w:tcW w:w="4944" w:type="dxa"/>
            <w:tcBorders>
              <w:top w:val="nil"/>
              <w:left w:val="nil"/>
              <w:bottom w:val="nil"/>
              <w:right w:val="nil"/>
            </w:tcBorders>
            <w:shd w:val="clear" w:color="auto" w:fill="auto"/>
            <w:noWrap/>
            <w:vAlign w:val="bottom"/>
            <w:hideMark/>
          </w:tcPr>
          <w:p w14:paraId="42D9027D" w14:textId="77777777" w:rsidR="00327AED" w:rsidRPr="00327AED" w:rsidRDefault="00327AED" w:rsidP="00327AED">
            <w:pPr>
              <w:spacing w:after="0" w:line="240" w:lineRule="auto"/>
              <w:rPr>
                <w:rFonts w:eastAsia="Times New Roman" w:cs="Arial"/>
                <w:color w:val="000000"/>
                <w:szCs w:val="28"/>
                <w:lang w:eastAsia="en-GB"/>
              </w:rPr>
            </w:pPr>
            <w:r w:rsidRPr="00327AED">
              <w:rPr>
                <w:rFonts w:eastAsia="Times New Roman" w:cs="Arial"/>
                <w:color w:val="000000"/>
                <w:szCs w:val="28"/>
                <w:lang w:eastAsia="en-GB"/>
              </w:rPr>
              <w:t>Budget Change 2017/2021</w:t>
            </w:r>
          </w:p>
        </w:tc>
        <w:tc>
          <w:tcPr>
            <w:tcW w:w="2853" w:type="dxa"/>
            <w:tcBorders>
              <w:top w:val="nil"/>
              <w:left w:val="nil"/>
              <w:bottom w:val="nil"/>
              <w:right w:val="nil"/>
            </w:tcBorders>
            <w:shd w:val="clear" w:color="auto" w:fill="auto"/>
            <w:noWrap/>
            <w:vAlign w:val="bottom"/>
            <w:hideMark/>
          </w:tcPr>
          <w:p w14:paraId="1A4140DE" w14:textId="77777777" w:rsidR="00327AED" w:rsidRPr="00327AED" w:rsidRDefault="00327AED" w:rsidP="00327AED">
            <w:pPr>
              <w:spacing w:after="0" w:line="240" w:lineRule="auto"/>
              <w:rPr>
                <w:rFonts w:eastAsia="Times New Roman" w:cs="Arial"/>
                <w:color w:val="000000"/>
                <w:szCs w:val="28"/>
                <w:lang w:eastAsia="en-GB"/>
              </w:rPr>
            </w:pPr>
            <w:r w:rsidRPr="00327AED">
              <w:rPr>
                <w:rFonts w:eastAsia="Times New Roman" w:cs="Arial"/>
                <w:color w:val="000000"/>
                <w:szCs w:val="28"/>
                <w:lang w:eastAsia="en-GB"/>
              </w:rPr>
              <w:t>Increase</w:t>
            </w:r>
          </w:p>
        </w:tc>
      </w:tr>
      <w:tr w:rsidR="00327AED" w:rsidRPr="00327AED" w14:paraId="65E73B19" w14:textId="77777777" w:rsidTr="0061370E">
        <w:trPr>
          <w:trHeight w:val="310"/>
        </w:trPr>
        <w:tc>
          <w:tcPr>
            <w:tcW w:w="4944" w:type="dxa"/>
            <w:tcBorders>
              <w:top w:val="nil"/>
              <w:left w:val="nil"/>
              <w:bottom w:val="nil"/>
              <w:right w:val="nil"/>
            </w:tcBorders>
            <w:shd w:val="clear" w:color="auto" w:fill="auto"/>
            <w:noWrap/>
            <w:vAlign w:val="bottom"/>
            <w:hideMark/>
          </w:tcPr>
          <w:p w14:paraId="568E9B1E" w14:textId="77777777" w:rsidR="00327AED" w:rsidRPr="00327AED" w:rsidRDefault="00327AED" w:rsidP="00327AED">
            <w:pPr>
              <w:spacing w:after="0" w:line="240" w:lineRule="auto"/>
              <w:rPr>
                <w:rFonts w:eastAsia="Times New Roman" w:cs="Arial"/>
                <w:color w:val="000000"/>
                <w:szCs w:val="28"/>
                <w:lang w:eastAsia="en-GB"/>
              </w:rPr>
            </w:pPr>
            <w:r w:rsidRPr="00327AED">
              <w:rPr>
                <w:rFonts w:eastAsia="Times New Roman" w:cs="Arial"/>
                <w:color w:val="000000"/>
                <w:szCs w:val="28"/>
                <w:lang w:eastAsia="en-GB"/>
              </w:rPr>
              <w:t>% Budget change 2017/2021</w:t>
            </w:r>
          </w:p>
        </w:tc>
        <w:tc>
          <w:tcPr>
            <w:tcW w:w="2853" w:type="dxa"/>
            <w:tcBorders>
              <w:top w:val="nil"/>
              <w:left w:val="nil"/>
              <w:bottom w:val="nil"/>
              <w:right w:val="nil"/>
            </w:tcBorders>
            <w:shd w:val="clear" w:color="auto" w:fill="auto"/>
            <w:noWrap/>
            <w:vAlign w:val="bottom"/>
            <w:hideMark/>
          </w:tcPr>
          <w:p w14:paraId="37E1A0EB" w14:textId="77777777" w:rsidR="00327AED" w:rsidRPr="00327AED" w:rsidRDefault="00327AED" w:rsidP="00327AED">
            <w:pPr>
              <w:spacing w:after="0" w:line="240" w:lineRule="auto"/>
              <w:rPr>
                <w:rFonts w:eastAsia="Times New Roman" w:cs="Arial"/>
                <w:color w:val="000000"/>
                <w:szCs w:val="28"/>
                <w:lang w:eastAsia="en-GB"/>
              </w:rPr>
            </w:pPr>
            <w:r w:rsidRPr="00327AED">
              <w:rPr>
                <w:rFonts w:eastAsia="Times New Roman" w:cs="Arial"/>
                <w:color w:val="000000"/>
                <w:szCs w:val="28"/>
                <w:lang w:eastAsia="en-GB"/>
              </w:rPr>
              <w:t>4%</w:t>
            </w:r>
          </w:p>
        </w:tc>
      </w:tr>
      <w:tr w:rsidR="00327AED" w:rsidRPr="00327AED" w14:paraId="3CFEBC7F" w14:textId="77777777" w:rsidTr="0061370E">
        <w:trPr>
          <w:trHeight w:val="310"/>
        </w:trPr>
        <w:tc>
          <w:tcPr>
            <w:tcW w:w="4944" w:type="dxa"/>
            <w:tcBorders>
              <w:top w:val="nil"/>
              <w:left w:val="nil"/>
              <w:bottom w:val="nil"/>
              <w:right w:val="nil"/>
            </w:tcBorders>
            <w:shd w:val="clear" w:color="auto" w:fill="auto"/>
            <w:noWrap/>
            <w:vAlign w:val="bottom"/>
            <w:hideMark/>
          </w:tcPr>
          <w:p w14:paraId="72D32537" w14:textId="77777777" w:rsidR="00327AED" w:rsidRPr="00327AED" w:rsidRDefault="00327AED" w:rsidP="00327AED">
            <w:pPr>
              <w:spacing w:after="0" w:line="240" w:lineRule="auto"/>
              <w:rPr>
                <w:rFonts w:eastAsia="Times New Roman" w:cs="Arial"/>
                <w:color w:val="000000"/>
                <w:szCs w:val="28"/>
                <w:lang w:eastAsia="en-GB"/>
              </w:rPr>
            </w:pPr>
            <w:r w:rsidRPr="00327AED">
              <w:rPr>
                <w:rFonts w:eastAsia="Times New Roman" w:cs="Arial"/>
                <w:color w:val="000000"/>
                <w:szCs w:val="28"/>
                <w:lang w:eastAsia="en-GB"/>
              </w:rPr>
              <w:t>QTVI change 2017/2021</w:t>
            </w:r>
          </w:p>
        </w:tc>
        <w:tc>
          <w:tcPr>
            <w:tcW w:w="2853" w:type="dxa"/>
            <w:tcBorders>
              <w:top w:val="nil"/>
              <w:left w:val="nil"/>
              <w:bottom w:val="nil"/>
              <w:right w:val="nil"/>
            </w:tcBorders>
            <w:shd w:val="clear" w:color="auto" w:fill="auto"/>
            <w:noWrap/>
            <w:vAlign w:val="bottom"/>
            <w:hideMark/>
          </w:tcPr>
          <w:p w14:paraId="2947A7D7" w14:textId="77777777" w:rsidR="00327AED" w:rsidRPr="00327AED" w:rsidRDefault="00327AED" w:rsidP="00327AED">
            <w:pPr>
              <w:spacing w:after="0" w:line="240" w:lineRule="auto"/>
              <w:rPr>
                <w:rFonts w:eastAsia="Times New Roman" w:cs="Arial"/>
                <w:color w:val="000000"/>
                <w:szCs w:val="28"/>
                <w:lang w:eastAsia="en-GB"/>
              </w:rPr>
            </w:pPr>
            <w:r w:rsidRPr="00327AED">
              <w:rPr>
                <w:rFonts w:eastAsia="Times New Roman" w:cs="Arial"/>
                <w:color w:val="000000"/>
                <w:szCs w:val="28"/>
                <w:lang w:eastAsia="en-GB"/>
              </w:rPr>
              <w:t>Increase</w:t>
            </w:r>
          </w:p>
        </w:tc>
      </w:tr>
      <w:tr w:rsidR="00327AED" w:rsidRPr="00327AED" w14:paraId="0A701B1D" w14:textId="77777777" w:rsidTr="0061370E">
        <w:trPr>
          <w:trHeight w:val="310"/>
        </w:trPr>
        <w:tc>
          <w:tcPr>
            <w:tcW w:w="4944" w:type="dxa"/>
            <w:tcBorders>
              <w:top w:val="nil"/>
              <w:left w:val="nil"/>
              <w:bottom w:val="nil"/>
              <w:right w:val="nil"/>
            </w:tcBorders>
            <w:shd w:val="clear" w:color="auto" w:fill="auto"/>
            <w:noWrap/>
            <w:vAlign w:val="bottom"/>
            <w:hideMark/>
          </w:tcPr>
          <w:p w14:paraId="1392225D" w14:textId="77777777" w:rsidR="00327AED" w:rsidRPr="00327AED" w:rsidRDefault="00327AED" w:rsidP="00327AED">
            <w:pPr>
              <w:spacing w:after="0" w:line="240" w:lineRule="auto"/>
              <w:rPr>
                <w:rFonts w:eastAsia="Times New Roman" w:cs="Arial"/>
                <w:color w:val="000000"/>
                <w:szCs w:val="28"/>
                <w:lang w:eastAsia="en-GB"/>
              </w:rPr>
            </w:pPr>
            <w:r w:rsidRPr="00327AED">
              <w:rPr>
                <w:rFonts w:eastAsia="Times New Roman" w:cs="Arial"/>
                <w:color w:val="000000"/>
                <w:szCs w:val="28"/>
                <w:lang w:eastAsia="en-GB"/>
              </w:rPr>
              <w:t>Change in QTVI's (FTE) 2017/2021</w:t>
            </w:r>
          </w:p>
        </w:tc>
        <w:tc>
          <w:tcPr>
            <w:tcW w:w="2853" w:type="dxa"/>
            <w:tcBorders>
              <w:top w:val="nil"/>
              <w:left w:val="nil"/>
              <w:bottom w:val="nil"/>
              <w:right w:val="nil"/>
            </w:tcBorders>
            <w:shd w:val="clear" w:color="auto" w:fill="auto"/>
            <w:noWrap/>
            <w:vAlign w:val="bottom"/>
            <w:hideMark/>
          </w:tcPr>
          <w:p w14:paraId="683D1589" w14:textId="77777777" w:rsidR="00327AED" w:rsidRPr="00327AED" w:rsidRDefault="00327AED" w:rsidP="00327AED">
            <w:pPr>
              <w:spacing w:after="0" w:line="240" w:lineRule="auto"/>
              <w:rPr>
                <w:rFonts w:eastAsia="Times New Roman" w:cs="Arial"/>
                <w:color w:val="000000"/>
                <w:szCs w:val="28"/>
                <w:lang w:eastAsia="en-GB"/>
              </w:rPr>
            </w:pPr>
            <w:r w:rsidRPr="00327AED">
              <w:rPr>
                <w:rFonts w:eastAsia="Times New Roman" w:cs="Arial"/>
                <w:color w:val="000000"/>
                <w:szCs w:val="28"/>
                <w:lang w:eastAsia="en-GB"/>
              </w:rPr>
              <w:t>4.6</w:t>
            </w:r>
          </w:p>
        </w:tc>
      </w:tr>
    </w:tbl>
    <w:p w14:paraId="196F923B" w14:textId="77777777" w:rsidR="00327AED" w:rsidRDefault="00327AED" w:rsidP="00D77DDD">
      <w:pPr>
        <w:rPr>
          <w:szCs w:val="28"/>
        </w:rPr>
      </w:pPr>
    </w:p>
    <w:p w14:paraId="3F9A6E52" w14:textId="609F7D31" w:rsidR="00853E88" w:rsidRPr="0061370E" w:rsidRDefault="00853E88" w:rsidP="00155A9F">
      <w:pPr>
        <w:pStyle w:val="Heading3"/>
      </w:pPr>
      <w:r>
        <w:t>Newham</w:t>
      </w:r>
    </w:p>
    <w:tbl>
      <w:tblPr>
        <w:tblW w:w="6946" w:type="dxa"/>
        <w:tblLook w:val="04A0" w:firstRow="1" w:lastRow="0" w:firstColumn="1" w:lastColumn="0" w:noHBand="0" w:noVBand="1"/>
      </w:tblPr>
      <w:tblGrid>
        <w:gridCol w:w="4962"/>
        <w:gridCol w:w="1984"/>
      </w:tblGrid>
      <w:tr w:rsidR="008B2A55" w:rsidRPr="008B2A55" w14:paraId="3862BA6A" w14:textId="77777777" w:rsidTr="0061370E">
        <w:trPr>
          <w:trHeight w:val="310"/>
        </w:trPr>
        <w:tc>
          <w:tcPr>
            <w:tcW w:w="4962" w:type="dxa"/>
            <w:tcBorders>
              <w:top w:val="nil"/>
              <w:left w:val="nil"/>
              <w:bottom w:val="nil"/>
              <w:right w:val="nil"/>
            </w:tcBorders>
            <w:shd w:val="clear" w:color="auto" w:fill="auto"/>
            <w:noWrap/>
            <w:vAlign w:val="bottom"/>
            <w:hideMark/>
          </w:tcPr>
          <w:p w14:paraId="06CF4C24" w14:textId="3946AC56"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Region</w:t>
            </w:r>
          </w:p>
        </w:tc>
        <w:tc>
          <w:tcPr>
            <w:tcW w:w="1984" w:type="dxa"/>
            <w:tcBorders>
              <w:top w:val="nil"/>
              <w:left w:val="nil"/>
              <w:bottom w:val="nil"/>
              <w:right w:val="nil"/>
            </w:tcBorders>
            <w:shd w:val="clear" w:color="auto" w:fill="auto"/>
            <w:noWrap/>
            <w:vAlign w:val="bottom"/>
            <w:hideMark/>
          </w:tcPr>
          <w:p w14:paraId="59A8B633"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London</w:t>
            </w:r>
          </w:p>
        </w:tc>
      </w:tr>
      <w:tr w:rsidR="008B2A55" w:rsidRPr="008B2A55" w14:paraId="6E475ABE" w14:textId="77777777" w:rsidTr="0061370E">
        <w:trPr>
          <w:trHeight w:val="310"/>
        </w:trPr>
        <w:tc>
          <w:tcPr>
            <w:tcW w:w="4962" w:type="dxa"/>
            <w:tcBorders>
              <w:top w:val="nil"/>
              <w:left w:val="nil"/>
              <w:bottom w:val="nil"/>
              <w:right w:val="nil"/>
            </w:tcBorders>
            <w:shd w:val="clear" w:color="auto" w:fill="auto"/>
            <w:noWrap/>
            <w:vAlign w:val="bottom"/>
            <w:hideMark/>
          </w:tcPr>
          <w:p w14:paraId="3E963FF6"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Budget Change 2017/2021</w:t>
            </w:r>
          </w:p>
        </w:tc>
        <w:tc>
          <w:tcPr>
            <w:tcW w:w="1984" w:type="dxa"/>
            <w:tcBorders>
              <w:top w:val="nil"/>
              <w:left w:val="nil"/>
              <w:bottom w:val="nil"/>
              <w:right w:val="nil"/>
            </w:tcBorders>
            <w:shd w:val="clear" w:color="auto" w:fill="auto"/>
            <w:noWrap/>
            <w:vAlign w:val="bottom"/>
            <w:hideMark/>
          </w:tcPr>
          <w:p w14:paraId="252096D6"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Increase</w:t>
            </w:r>
          </w:p>
        </w:tc>
      </w:tr>
      <w:tr w:rsidR="008B2A55" w:rsidRPr="008B2A55" w14:paraId="3CD7AB5D" w14:textId="77777777" w:rsidTr="0061370E">
        <w:trPr>
          <w:trHeight w:val="310"/>
        </w:trPr>
        <w:tc>
          <w:tcPr>
            <w:tcW w:w="4962" w:type="dxa"/>
            <w:tcBorders>
              <w:top w:val="nil"/>
              <w:left w:val="nil"/>
              <w:bottom w:val="nil"/>
              <w:right w:val="nil"/>
            </w:tcBorders>
            <w:shd w:val="clear" w:color="auto" w:fill="auto"/>
            <w:noWrap/>
            <w:vAlign w:val="bottom"/>
            <w:hideMark/>
          </w:tcPr>
          <w:p w14:paraId="42712468"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 Budget change 2017/2021</w:t>
            </w:r>
          </w:p>
        </w:tc>
        <w:tc>
          <w:tcPr>
            <w:tcW w:w="1984" w:type="dxa"/>
            <w:tcBorders>
              <w:top w:val="nil"/>
              <w:left w:val="nil"/>
              <w:bottom w:val="nil"/>
              <w:right w:val="nil"/>
            </w:tcBorders>
            <w:shd w:val="clear" w:color="auto" w:fill="auto"/>
            <w:noWrap/>
            <w:vAlign w:val="bottom"/>
            <w:hideMark/>
          </w:tcPr>
          <w:p w14:paraId="098E8D84"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2%</w:t>
            </w:r>
          </w:p>
        </w:tc>
      </w:tr>
      <w:tr w:rsidR="008B2A55" w:rsidRPr="008B2A55" w14:paraId="5AF1C936" w14:textId="77777777" w:rsidTr="0061370E">
        <w:trPr>
          <w:trHeight w:val="310"/>
        </w:trPr>
        <w:tc>
          <w:tcPr>
            <w:tcW w:w="4962" w:type="dxa"/>
            <w:tcBorders>
              <w:top w:val="nil"/>
              <w:left w:val="nil"/>
              <w:bottom w:val="nil"/>
              <w:right w:val="nil"/>
            </w:tcBorders>
            <w:shd w:val="clear" w:color="auto" w:fill="auto"/>
            <w:noWrap/>
            <w:vAlign w:val="bottom"/>
            <w:hideMark/>
          </w:tcPr>
          <w:p w14:paraId="38D5E148"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QTVI change 2017/2021</w:t>
            </w:r>
          </w:p>
        </w:tc>
        <w:tc>
          <w:tcPr>
            <w:tcW w:w="1984" w:type="dxa"/>
            <w:tcBorders>
              <w:top w:val="nil"/>
              <w:left w:val="nil"/>
              <w:bottom w:val="nil"/>
              <w:right w:val="nil"/>
            </w:tcBorders>
            <w:shd w:val="clear" w:color="auto" w:fill="auto"/>
            <w:noWrap/>
            <w:vAlign w:val="bottom"/>
            <w:hideMark/>
          </w:tcPr>
          <w:p w14:paraId="0030607A"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Decrease</w:t>
            </w:r>
          </w:p>
        </w:tc>
      </w:tr>
      <w:tr w:rsidR="008B2A55" w:rsidRPr="008B2A55" w14:paraId="19FC1B78" w14:textId="77777777" w:rsidTr="0061370E">
        <w:trPr>
          <w:trHeight w:val="310"/>
        </w:trPr>
        <w:tc>
          <w:tcPr>
            <w:tcW w:w="4962" w:type="dxa"/>
            <w:tcBorders>
              <w:top w:val="nil"/>
              <w:left w:val="nil"/>
              <w:bottom w:val="nil"/>
              <w:right w:val="nil"/>
            </w:tcBorders>
            <w:shd w:val="clear" w:color="auto" w:fill="auto"/>
            <w:noWrap/>
            <w:vAlign w:val="bottom"/>
            <w:hideMark/>
          </w:tcPr>
          <w:p w14:paraId="08C112DC"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Change in QTVI's (FTE) 2017/2021</w:t>
            </w:r>
          </w:p>
        </w:tc>
        <w:tc>
          <w:tcPr>
            <w:tcW w:w="1984" w:type="dxa"/>
            <w:tcBorders>
              <w:top w:val="nil"/>
              <w:left w:val="nil"/>
              <w:bottom w:val="nil"/>
              <w:right w:val="nil"/>
            </w:tcBorders>
            <w:shd w:val="clear" w:color="auto" w:fill="auto"/>
            <w:noWrap/>
            <w:vAlign w:val="bottom"/>
            <w:hideMark/>
          </w:tcPr>
          <w:p w14:paraId="71FD358B"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-1.8</w:t>
            </w:r>
          </w:p>
        </w:tc>
      </w:tr>
    </w:tbl>
    <w:p w14:paraId="39D6668D" w14:textId="77777777" w:rsidR="008B2A55" w:rsidRDefault="008B2A55" w:rsidP="00D77DDD">
      <w:pPr>
        <w:rPr>
          <w:szCs w:val="28"/>
        </w:rPr>
      </w:pPr>
    </w:p>
    <w:p w14:paraId="766B3F44" w14:textId="5F2F1B2F" w:rsidR="00853E88" w:rsidRPr="0061370E" w:rsidRDefault="00853E88" w:rsidP="00155A9F">
      <w:pPr>
        <w:pStyle w:val="Heading3"/>
      </w:pPr>
      <w:r>
        <w:t>Norfolk</w:t>
      </w:r>
    </w:p>
    <w:tbl>
      <w:tblPr>
        <w:tblW w:w="7371" w:type="dxa"/>
        <w:tblLook w:val="04A0" w:firstRow="1" w:lastRow="0" w:firstColumn="1" w:lastColumn="0" w:noHBand="0" w:noVBand="1"/>
      </w:tblPr>
      <w:tblGrid>
        <w:gridCol w:w="4820"/>
        <w:gridCol w:w="2551"/>
      </w:tblGrid>
      <w:tr w:rsidR="008B2A55" w:rsidRPr="008B2A55" w14:paraId="418117FA" w14:textId="77777777" w:rsidTr="0061370E">
        <w:trPr>
          <w:trHeight w:val="310"/>
        </w:trPr>
        <w:tc>
          <w:tcPr>
            <w:tcW w:w="4820" w:type="dxa"/>
            <w:tcBorders>
              <w:top w:val="nil"/>
              <w:left w:val="nil"/>
              <w:bottom w:val="nil"/>
              <w:right w:val="nil"/>
            </w:tcBorders>
            <w:shd w:val="clear" w:color="auto" w:fill="auto"/>
            <w:noWrap/>
            <w:vAlign w:val="bottom"/>
            <w:hideMark/>
          </w:tcPr>
          <w:p w14:paraId="2FD03305" w14:textId="3BFC8F9F"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Region</w:t>
            </w:r>
          </w:p>
        </w:tc>
        <w:tc>
          <w:tcPr>
            <w:tcW w:w="2551" w:type="dxa"/>
            <w:tcBorders>
              <w:top w:val="nil"/>
              <w:left w:val="nil"/>
              <w:bottom w:val="nil"/>
              <w:right w:val="nil"/>
            </w:tcBorders>
            <w:shd w:val="clear" w:color="auto" w:fill="auto"/>
            <w:noWrap/>
            <w:vAlign w:val="bottom"/>
            <w:hideMark/>
          </w:tcPr>
          <w:p w14:paraId="6142248D"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East of England</w:t>
            </w:r>
          </w:p>
        </w:tc>
      </w:tr>
      <w:tr w:rsidR="008B2A55" w:rsidRPr="008B2A55" w14:paraId="24204F0B" w14:textId="77777777" w:rsidTr="0061370E">
        <w:trPr>
          <w:trHeight w:val="310"/>
        </w:trPr>
        <w:tc>
          <w:tcPr>
            <w:tcW w:w="4820" w:type="dxa"/>
            <w:tcBorders>
              <w:top w:val="nil"/>
              <w:left w:val="nil"/>
              <w:bottom w:val="nil"/>
              <w:right w:val="nil"/>
            </w:tcBorders>
            <w:shd w:val="clear" w:color="auto" w:fill="auto"/>
            <w:noWrap/>
            <w:vAlign w:val="bottom"/>
            <w:hideMark/>
          </w:tcPr>
          <w:p w14:paraId="1081BB19"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Budget Change 2017/2021</w:t>
            </w:r>
          </w:p>
        </w:tc>
        <w:tc>
          <w:tcPr>
            <w:tcW w:w="2551" w:type="dxa"/>
            <w:tcBorders>
              <w:top w:val="nil"/>
              <w:left w:val="nil"/>
              <w:bottom w:val="nil"/>
              <w:right w:val="nil"/>
            </w:tcBorders>
            <w:shd w:val="clear" w:color="auto" w:fill="auto"/>
            <w:noWrap/>
            <w:vAlign w:val="bottom"/>
            <w:hideMark/>
          </w:tcPr>
          <w:p w14:paraId="5BF3696D"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Decrease</w:t>
            </w:r>
          </w:p>
        </w:tc>
      </w:tr>
      <w:tr w:rsidR="008B2A55" w:rsidRPr="008B2A55" w14:paraId="379FD330" w14:textId="77777777" w:rsidTr="0061370E">
        <w:trPr>
          <w:trHeight w:val="310"/>
        </w:trPr>
        <w:tc>
          <w:tcPr>
            <w:tcW w:w="4820" w:type="dxa"/>
            <w:tcBorders>
              <w:top w:val="nil"/>
              <w:left w:val="nil"/>
              <w:bottom w:val="nil"/>
              <w:right w:val="nil"/>
            </w:tcBorders>
            <w:shd w:val="clear" w:color="auto" w:fill="auto"/>
            <w:noWrap/>
            <w:vAlign w:val="bottom"/>
            <w:hideMark/>
          </w:tcPr>
          <w:p w14:paraId="068527AD"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 Budget change 2017/2021</w:t>
            </w:r>
          </w:p>
        </w:tc>
        <w:tc>
          <w:tcPr>
            <w:tcW w:w="2551" w:type="dxa"/>
            <w:tcBorders>
              <w:top w:val="nil"/>
              <w:left w:val="nil"/>
              <w:bottom w:val="nil"/>
              <w:right w:val="nil"/>
            </w:tcBorders>
            <w:shd w:val="clear" w:color="auto" w:fill="auto"/>
            <w:noWrap/>
            <w:vAlign w:val="bottom"/>
            <w:hideMark/>
          </w:tcPr>
          <w:p w14:paraId="3D4FC0AF"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-12%</w:t>
            </w:r>
          </w:p>
        </w:tc>
      </w:tr>
      <w:tr w:rsidR="008B2A55" w:rsidRPr="008B2A55" w14:paraId="77F03C0F" w14:textId="77777777" w:rsidTr="0061370E">
        <w:trPr>
          <w:trHeight w:val="310"/>
        </w:trPr>
        <w:tc>
          <w:tcPr>
            <w:tcW w:w="4820" w:type="dxa"/>
            <w:tcBorders>
              <w:top w:val="nil"/>
              <w:left w:val="nil"/>
              <w:bottom w:val="nil"/>
              <w:right w:val="nil"/>
            </w:tcBorders>
            <w:shd w:val="clear" w:color="auto" w:fill="auto"/>
            <w:noWrap/>
            <w:vAlign w:val="bottom"/>
            <w:hideMark/>
          </w:tcPr>
          <w:p w14:paraId="0975BB92"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QTVI change 2017/2021</w:t>
            </w:r>
          </w:p>
        </w:tc>
        <w:tc>
          <w:tcPr>
            <w:tcW w:w="2551" w:type="dxa"/>
            <w:tcBorders>
              <w:top w:val="nil"/>
              <w:left w:val="nil"/>
              <w:bottom w:val="nil"/>
              <w:right w:val="nil"/>
            </w:tcBorders>
            <w:shd w:val="clear" w:color="auto" w:fill="auto"/>
            <w:noWrap/>
            <w:vAlign w:val="bottom"/>
            <w:hideMark/>
          </w:tcPr>
          <w:p w14:paraId="04A98F6F"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Increase</w:t>
            </w:r>
          </w:p>
        </w:tc>
      </w:tr>
      <w:tr w:rsidR="008B2A55" w:rsidRPr="008B2A55" w14:paraId="53088D22" w14:textId="77777777" w:rsidTr="0061370E">
        <w:trPr>
          <w:trHeight w:val="310"/>
        </w:trPr>
        <w:tc>
          <w:tcPr>
            <w:tcW w:w="4820" w:type="dxa"/>
            <w:tcBorders>
              <w:top w:val="nil"/>
              <w:left w:val="nil"/>
              <w:bottom w:val="nil"/>
              <w:right w:val="nil"/>
            </w:tcBorders>
            <w:shd w:val="clear" w:color="auto" w:fill="auto"/>
            <w:noWrap/>
            <w:vAlign w:val="bottom"/>
            <w:hideMark/>
          </w:tcPr>
          <w:p w14:paraId="563D0821"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Change in QTVI's (FTE) 2017/2021</w:t>
            </w:r>
          </w:p>
        </w:tc>
        <w:tc>
          <w:tcPr>
            <w:tcW w:w="2551" w:type="dxa"/>
            <w:tcBorders>
              <w:top w:val="nil"/>
              <w:left w:val="nil"/>
              <w:bottom w:val="nil"/>
              <w:right w:val="nil"/>
            </w:tcBorders>
            <w:shd w:val="clear" w:color="auto" w:fill="auto"/>
            <w:noWrap/>
            <w:vAlign w:val="bottom"/>
            <w:hideMark/>
          </w:tcPr>
          <w:p w14:paraId="7E6DBD6A" w14:textId="77777777" w:rsidR="008B2A55" w:rsidRPr="008B2A55" w:rsidRDefault="008B2A55" w:rsidP="008B2A55">
            <w:pPr>
              <w:spacing w:after="0" w:line="240" w:lineRule="auto"/>
              <w:rPr>
                <w:rFonts w:eastAsia="Times New Roman" w:cs="Arial"/>
                <w:color w:val="000000"/>
                <w:szCs w:val="28"/>
                <w:lang w:eastAsia="en-GB"/>
              </w:rPr>
            </w:pPr>
            <w:r w:rsidRPr="008B2A55">
              <w:rPr>
                <w:rFonts w:eastAsia="Times New Roman" w:cs="Arial"/>
                <w:color w:val="000000"/>
                <w:szCs w:val="28"/>
                <w:lang w:eastAsia="en-GB"/>
              </w:rPr>
              <w:t>4.7</w:t>
            </w:r>
          </w:p>
        </w:tc>
      </w:tr>
    </w:tbl>
    <w:p w14:paraId="1A2391FE" w14:textId="77777777" w:rsidR="008B2A55" w:rsidRDefault="008B2A55" w:rsidP="00D77DDD">
      <w:pPr>
        <w:rPr>
          <w:szCs w:val="28"/>
        </w:rPr>
      </w:pPr>
    </w:p>
    <w:p w14:paraId="5C5F6ADB" w14:textId="2D0FD2E7" w:rsidR="00853E88" w:rsidRPr="0061370E" w:rsidRDefault="00853E88" w:rsidP="00155A9F">
      <w:pPr>
        <w:pStyle w:val="Heading3"/>
      </w:pPr>
      <w:r>
        <w:t>North East Lincolnshire</w:t>
      </w:r>
    </w:p>
    <w:tbl>
      <w:tblPr>
        <w:tblW w:w="8789" w:type="dxa"/>
        <w:tblLook w:val="04A0" w:firstRow="1" w:lastRow="0" w:firstColumn="1" w:lastColumn="0" w:noHBand="0" w:noVBand="1"/>
      </w:tblPr>
      <w:tblGrid>
        <w:gridCol w:w="4678"/>
        <w:gridCol w:w="4111"/>
      </w:tblGrid>
      <w:tr w:rsidR="00424505" w:rsidRPr="00424505" w14:paraId="6D41B8BA" w14:textId="77777777" w:rsidTr="00CB5EB0">
        <w:trPr>
          <w:trHeight w:val="310"/>
        </w:trPr>
        <w:tc>
          <w:tcPr>
            <w:tcW w:w="4678" w:type="dxa"/>
            <w:tcBorders>
              <w:top w:val="nil"/>
              <w:left w:val="nil"/>
              <w:bottom w:val="nil"/>
              <w:right w:val="nil"/>
            </w:tcBorders>
            <w:shd w:val="clear" w:color="auto" w:fill="auto"/>
            <w:noWrap/>
            <w:vAlign w:val="bottom"/>
            <w:hideMark/>
          </w:tcPr>
          <w:p w14:paraId="05B7C879" w14:textId="64AB855B"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Region</w:t>
            </w:r>
          </w:p>
        </w:tc>
        <w:tc>
          <w:tcPr>
            <w:tcW w:w="4111" w:type="dxa"/>
            <w:tcBorders>
              <w:top w:val="nil"/>
              <w:left w:val="nil"/>
              <w:bottom w:val="nil"/>
              <w:right w:val="nil"/>
            </w:tcBorders>
            <w:shd w:val="clear" w:color="auto" w:fill="auto"/>
            <w:noWrap/>
            <w:vAlign w:val="bottom"/>
            <w:hideMark/>
          </w:tcPr>
          <w:p w14:paraId="76927FE7"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Yorkshire and The Humber</w:t>
            </w:r>
          </w:p>
        </w:tc>
      </w:tr>
      <w:tr w:rsidR="00424505" w:rsidRPr="00424505" w14:paraId="74C96C41" w14:textId="77777777" w:rsidTr="00CB5EB0">
        <w:trPr>
          <w:trHeight w:val="310"/>
        </w:trPr>
        <w:tc>
          <w:tcPr>
            <w:tcW w:w="4678" w:type="dxa"/>
            <w:tcBorders>
              <w:top w:val="nil"/>
              <w:left w:val="nil"/>
              <w:bottom w:val="nil"/>
              <w:right w:val="nil"/>
            </w:tcBorders>
            <w:shd w:val="clear" w:color="auto" w:fill="auto"/>
            <w:noWrap/>
            <w:vAlign w:val="bottom"/>
            <w:hideMark/>
          </w:tcPr>
          <w:p w14:paraId="0D58A27F"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Budget Change 2017/2021</w:t>
            </w:r>
          </w:p>
        </w:tc>
        <w:tc>
          <w:tcPr>
            <w:tcW w:w="4111" w:type="dxa"/>
            <w:tcBorders>
              <w:top w:val="nil"/>
              <w:left w:val="nil"/>
              <w:bottom w:val="nil"/>
              <w:right w:val="nil"/>
            </w:tcBorders>
            <w:shd w:val="clear" w:color="auto" w:fill="auto"/>
            <w:noWrap/>
            <w:vAlign w:val="bottom"/>
            <w:hideMark/>
          </w:tcPr>
          <w:p w14:paraId="1C5E9D68"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Increase</w:t>
            </w:r>
          </w:p>
        </w:tc>
      </w:tr>
      <w:tr w:rsidR="00424505" w:rsidRPr="00424505" w14:paraId="4338FD32" w14:textId="77777777" w:rsidTr="00CB5EB0">
        <w:trPr>
          <w:trHeight w:val="310"/>
        </w:trPr>
        <w:tc>
          <w:tcPr>
            <w:tcW w:w="4678" w:type="dxa"/>
            <w:tcBorders>
              <w:top w:val="nil"/>
              <w:left w:val="nil"/>
              <w:bottom w:val="nil"/>
              <w:right w:val="nil"/>
            </w:tcBorders>
            <w:shd w:val="clear" w:color="auto" w:fill="auto"/>
            <w:noWrap/>
            <w:vAlign w:val="bottom"/>
            <w:hideMark/>
          </w:tcPr>
          <w:p w14:paraId="6E4AF2C5"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 Budget change 2017/2021</w:t>
            </w:r>
          </w:p>
        </w:tc>
        <w:tc>
          <w:tcPr>
            <w:tcW w:w="4111" w:type="dxa"/>
            <w:tcBorders>
              <w:top w:val="nil"/>
              <w:left w:val="nil"/>
              <w:bottom w:val="nil"/>
              <w:right w:val="nil"/>
            </w:tcBorders>
            <w:shd w:val="clear" w:color="auto" w:fill="auto"/>
            <w:noWrap/>
            <w:vAlign w:val="bottom"/>
            <w:hideMark/>
          </w:tcPr>
          <w:p w14:paraId="4C5064D4"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6%</w:t>
            </w:r>
          </w:p>
        </w:tc>
      </w:tr>
      <w:tr w:rsidR="00424505" w:rsidRPr="00424505" w14:paraId="59A94DEF" w14:textId="77777777" w:rsidTr="00CB5EB0">
        <w:trPr>
          <w:trHeight w:val="310"/>
        </w:trPr>
        <w:tc>
          <w:tcPr>
            <w:tcW w:w="4678" w:type="dxa"/>
            <w:tcBorders>
              <w:top w:val="nil"/>
              <w:left w:val="nil"/>
              <w:bottom w:val="nil"/>
              <w:right w:val="nil"/>
            </w:tcBorders>
            <w:shd w:val="clear" w:color="auto" w:fill="auto"/>
            <w:noWrap/>
            <w:vAlign w:val="bottom"/>
            <w:hideMark/>
          </w:tcPr>
          <w:p w14:paraId="7C563B61"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QTVI change 2017/2021</w:t>
            </w:r>
          </w:p>
        </w:tc>
        <w:tc>
          <w:tcPr>
            <w:tcW w:w="4111" w:type="dxa"/>
            <w:tcBorders>
              <w:top w:val="nil"/>
              <w:left w:val="nil"/>
              <w:bottom w:val="nil"/>
              <w:right w:val="nil"/>
            </w:tcBorders>
            <w:shd w:val="clear" w:color="auto" w:fill="auto"/>
            <w:noWrap/>
            <w:vAlign w:val="bottom"/>
            <w:hideMark/>
          </w:tcPr>
          <w:p w14:paraId="1330FEBD"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Decrease</w:t>
            </w:r>
          </w:p>
        </w:tc>
      </w:tr>
      <w:tr w:rsidR="00424505" w:rsidRPr="00424505" w14:paraId="0DF79527" w14:textId="77777777" w:rsidTr="00CB5EB0">
        <w:trPr>
          <w:trHeight w:val="310"/>
        </w:trPr>
        <w:tc>
          <w:tcPr>
            <w:tcW w:w="4678" w:type="dxa"/>
            <w:tcBorders>
              <w:top w:val="nil"/>
              <w:left w:val="nil"/>
              <w:bottom w:val="nil"/>
              <w:right w:val="nil"/>
            </w:tcBorders>
            <w:shd w:val="clear" w:color="auto" w:fill="auto"/>
            <w:noWrap/>
            <w:vAlign w:val="bottom"/>
            <w:hideMark/>
          </w:tcPr>
          <w:p w14:paraId="4F1FA948"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Change in QTVI's (FTE) 2017/2021</w:t>
            </w:r>
          </w:p>
        </w:tc>
        <w:tc>
          <w:tcPr>
            <w:tcW w:w="4111" w:type="dxa"/>
            <w:tcBorders>
              <w:top w:val="nil"/>
              <w:left w:val="nil"/>
              <w:bottom w:val="nil"/>
              <w:right w:val="nil"/>
            </w:tcBorders>
            <w:shd w:val="clear" w:color="auto" w:fill="auto"/>
            <w:noWrap/>
            <w:vAlign w:val="bottom"/>
            <w:hideMark/>
          </w:tcPr>
          <w:p w14:paraId="0CAE18BC"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-6</w:t>
            </w:r>
          </w:p>
        </w:tc>
      </w:tr>
    </w:tbl>
    <w:p w14:paraId="4A4EF261" w14:textId="77777777" w:rsidR="00424505" w:rsidRDefault="00424505" w:rsidP="00D77DDD">
      <w:pPr>
        <w:rPr>
          <w:szCs w:val="28"/>
        </w:rPr>
      </w:pPr>
    </w:p>
    <w:p w14:paraId="0DC83654" w14:textId="1DBEE47F" w:rsidR="00853E88" w:rsidRPr="0061370E" w:rsidRDefault="00853E88" w:rsidP="00155A9F">
      <w:pPr>
        <w:pStyle w:val="Heading3"/>
      </w:pPr>
      <w:r>
        <w:t>North Lincolnshire</w:t>
      </w:r>
    </w:p>
    <w:tbl>
      <w:tblPr>
        <w:tblW w:w="8505" w:type="dxa"/>
        <w:tblLook w:val="04A0" w:firstRow="1" w:lastRow="0" w:firstColumn="1" w:lastColumn="0" w:noHBand="0" w:noVBand="1"/>
      </w:tblPr>
      <w:tblGrid>
        <w:gridCol w:w="4820"/>
        <w:gridCol w:w="3685"/>
      </w:tblGrid>
      <w:tr w:rsidR="00424505" w:rsidRPr="00424505" w14:paraId="332A2D97" w14:textId="77777777" w:rsidTr="00CB5EB0">
        <w:trPr>
          <w:trHeight w:val="310"/>
        </w:trPr>
        <w:tc>
          <w:tcPr>
            <w:tcW w:w="4820" w:type="dxa"/>
            <w:tcBorders>
              <w:top w:val="nil"/>
              <w:left w:val="nil"/>
              <w:bottom w:val="nil"/>
              <w:right w:val="nil"/>
            </w:tcBorders>
            <w:shd w:val="clear" w:color="auto" w:fill="auto"/>
            <w:noWrap/>
            <w:vAlign w:val="bottom"/>
            <w:hideMark/>
          </w:tcPr>
          <w:p w14:paraId="7FE39F91" w14:textId="0783CF5E"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Region</w:t>
            </w:r>
          </w:p>
        </w:tc>
        <w:tc>
          <w:tcPr>
            <w:tcW w:w="3685" w:type="dxa"/>
            <w:tcBorders>
              <w:top w:val="nil"/>
              <w:left w:val="nil"/>
              <w:bottom w:val="nil"/>
              <w:right w:val="nil"/>
            </w:tcBorders>
            <w:shd w:val="clear" w:color="auto" w:fill="auto"/>
            <w:noWrap/>
            <w:vAlign w:val="bottom"/>
            <w:hideMark/>
          </w:tcPr>
          <w:p w14:paraId="5A6D6E38"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Yorkshire and The Humber</w:t>
            </w:r>
          </w:p>
        </w:tc>
      </w:tr>
      <w:tr w:rsidR="00424505" w:rsidRPr="00424505" w14:paraId="634666BF" w14:textId="77777777" w:rsidTr="00CB5EB0">
        <w:trPr>
          <w:trHeight w:val="310"/>
        </w:trPr>
        <w:tc>
          <w:tcPr>
            <w:tcW w:w="4820" w:type="dxa"/>
            <w:tcBorders>
              <w:top w:val="nil"/>
              <w:left w:val="nil"/>
              <w:bottom w:val="nil"/>
              <w:right w:val="nil"/>
            </w:tcBorders>
            <w:shd w:val="clear" w:color="auto" w:fill="auto"/>
            <w:noWrap/>
            <w:vAlign w:val="bottom"/>
            <w:hideMark/>
          </w:tcPr>
          <w:p w14:paraId="7423CC20"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Budget Change 2017/2021</w:t>
            </w:r>
          </w:p>
        </w:tc>
        <w:tc>
          <w:tcPr>
            <w:tcW w:w="3685" w:type="dxa"/>
            <w:tcBorders>
              <w:top w:val="nil"/>
              <w:left w:val="nil"/>
              <w:bottom w:val="nil"/>
              <w:right w:val="nil"/>
            </w:tcBorders>
            <w:shd w:val="clear" w:color="auto" w:fill="auto"/>
            <w:noWrap/>
            <w:vAlign w:val="bottom"/>
            <w:hideMark/>
          </w:tcPr>
          <w:p w14:paraId="1C5AD266"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Decrease</w:t>
            </w:r>
          </w:p>
        </w:tc>
      </w:tr>
      <w:tr w:rsidR="00424505" w:rsidRPr="00424505" w14:paraId="39ED9372" w14:textId="77777777" w:rsidTr="00CB5EB0">
        <w:trPr>
          <w:trHeight w:val="310"/>
        </w:trPr>
        <w:tc>
          <w:tcPr>
            <w:tcW w:w="4820" w:type="dxa"/>
            <w:tcBorders>
              <w:top w:val="nil"/>
              <w:left w:val="nil"/>
              <w:bottom w:val="nil"/>
              <w:right w:val="nil"/>
            </w:tcBorders>
            <w:shd w:val="clear" w:color="auto" w:fill="auto"/>
            <w:noWrap/>
            <w:vAlign w:val="bottom"/>
            <w:hideMark/>
          </w:tcPr>
          <w:p w14:paraId="1EE0A978"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 Budget change 2017/2021</w:t>
            </w:r>
          </w:p>
        </w:tc>
        <w:tc>
          <w:tcPr>
            <w:tcW w:w="3685" w:type="dxa"/>
            <w:tcBorders>
              <w:top w:val="nil"/>
              <w:left w:val="nil"/>
              <w:bottom w:val="nil"/>
              <w:right w:val="nil"/>
            </w:tcBorders>
            <w:shd w:val="clear" w:color="auto" w:fill="auto"/>
            <w:noWrap/>
            <w:vAlign w:val="bottom"/>
            <w:hideMark/>
          </w:tcPr>
          <w:p w14:paraId="2BD232A4"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-8%</w:t>
            </w:r>
          </w:p>
        </w:tc>
      </w:tr>
      <w:tr w:rsidR="00424505" w:rsidRPr="00424505" w14:paraId="38812DF2" w14:textId="77777777" w:rsidTr="00CB5EB0">
        <w:trPr>
          <w:trHeight w:val="310"/>
        </w:trPr>
        <w:tc>
          <w:tcPr>
            <w:tcW w:w="4820" w:type="dxa"/>
            <w:tcBorders>
              <w:top w:val="nil"/>
              <w:left w:val="nil"/>
              <w:bottom w:val="nil"/>
              <w:right w:val="nil"/>
            </w:tcBorders>
            <w:shd w:val="clear" w:color="auto" w:fill="auto"/>
            <w:noWrap/>
            <w:vAlign w:val="bottom"/>
            <w:hideMark/>
          </w:tcPr>
          <w:p w14:paraId="6A3E5C65"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QTVI change 2017/2021</w:t>
            </w:r>
          </w:p>
        </w:tc>
        <w:tc>
          <w:tcPr>
            <w:tcW w:w="3685" w:type="dxa"/>
            <w:tcBorders>
              <w:top w:val="nil"/>
              <w:left w:val="nil"/>
              <w:bottom w:val="nil"/>
              <w:right w:val="nil"/>
            </w:tcBorders>
            <w:shd w:val="clear" w:color="auto" w:fill="auto"/>
            <w:noWrap/>
            <w:vAlign w:val="bottom"/>
            <w:hideMark/>
          </w:tcPr>
          <w:p w14:paraId="756B82AD"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Decrease</w:t>
            </w:r>
          </w:p>
        </w:tc>
      </w:tr>
      <w:tr w:rsidR="00424505" w:rsidRPr="00424505" w14:paraId="409F6366" w14:textId="77777777" w:rsidTr="00CB5EB0">
        <w:trPr>
          <w:trHeight w:val="310"/>
        </w:trPr>
        <w:tc>
          <w:tcPr>
            <w:tcW w:w="4820" w:type="dxa"/>
            <w:tcBorders>
              <w:top w:val="nil"/>
              <w:left w:val="nil"/>
              <w:bottom w:val="nil"/>
              <w:right w:val="nil"/>
            </w:tcBorders>
            <w:shd w:val="clear" w:color="auto" w:fill="auto"/>
            <w:noWrap/>
            <w:vAlign w:val="bottom"/>
            <w:hideMark/>
          </w:tcPr>
          <w:p w14:paraId="4ECC6392"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Change in QTVI's (FTE) 2017/2021</w:t>
            </w:r>
          </w:p>
        </w:tc>
        <w:tc>
          <w:tcPr>
            <w:tcW w:w="3685" w:type="dxa"/>
            <w:tcBorders>
              <w:top w:val="nil"/>
              <w:left w:val="nil"/>
              <w:bottom w:val="nil"/>
              <w:right w:val="nil"/>
            </w:tcBorders>
            <w:shd w:val="clear" w:color="auto" w:fill="auto"/>
            <w:noWrap/>
            <w:vAlign w:val="bottom"/>
            <w:hideMark/>
          </w:tcPr>
          <w:p w14:paraId="1214BCE5"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-1</w:t>
            </w:r>
          </w:p>
        </w:tc>
      </w:tr>
    </w:tbl>
    <w:p w14:paraId="29502F2D" w14:textId="77777777" w:rsidR="00424505" w:rsidRDefault="00424505" w:rsidP="00D77DDD">
      <w:pPr>
        <w:rPr>
          <w:szCs w:val="28"/>
        </w:rPr>
      </w:pPr>
    </w:p>
    <w:p w14:paraId="5D2C85A0" w14:textId="0FFF46DE" w:rsidR="006A7CD0" w:rsidRPr="0061370E" w:rsidRDefault="006A7CD0" w:rsidP="00155A9F">
      <w:pPr>
        <w:pStyle w:val="Heading3"/>
      </w:pPr>
      <w:r>
        <w:t>North Somerset</w:t>
      </w:r>
    </w:p>
    <w:tbl>
      <w:tblPr>
        <w:tblW w:w="7655" w:type="dxa"/>
        <w:tblLook w:val="04A0" w:firstRow="1" w:lastRow="0" w:firstColumn="1" w:lastColumn="0" w:noHBand="0" w:noVBand="1"/>
      </w:tblPr>
      <w:tblGrid>
        <w:gridCol w:w="4820"/>
        <w:gridCol w:w="2835"/>
      </w:tblGrid>
      <w:tr w:rsidR="00424505" w:rsidRPr="00424505" w14:paraId="09CABB6D" w14:textId="77777777" w:rsidTr="00CB5EB0">
        <w:trPr>
          <w:trHeight w:val="310"/>
        </w:trPr>
        <w:tc>
          <w:tcPr>
            <w:tcW w:w="4820" w:type="dxa"/>
            <w:tcBorders>
              <w:top w:val="nil"/>
              <w:left w:val="nil"/>
              <w:bottom w:val="nil"/>
              <w:right w:val="nil"/>
            </w:tcBorders>
            <w:shd w:val="clear" w:color="auto" w:fill="auto"/>
            <w:noWrap/>
            <w:vAlign w:val="bottom"/>
            <w:hideMark/>
          </w:tcPr>
          <w:p w14:paraId="1F986A23" w14:textId="3484E00E"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Region</w:t>
            </w:r>
          </w:p>
        </w:tc>
        <w:tc>
          <w:tcPr>
            <w:tcW w:w="2835" w:type="dxa"/>
            <w:tcBorders>
              <w:top w:val="nil"/>
              <w:left w:val="nil"/>
              <w:bottom w:val="nil"/>
              <w:right w:val="nil"/>
            </w:tcBorders>
            <w:shd w:val="clear" w:color="auto" w:fill="auto"/>
            <w:noWrap/>
            <w:vAlign w:val="bottom"/>
            <w:hideMark/>
          </w:tcPr>
          <w:p w14:paraId="352C9130"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South West</w:t>
            </w:r>
          </w:p>
        </w:tc>
      </w:tr>
      <w:tr w:rsidR="00424505" w:rsidRPr="00424505" w14:paraId="28247581" w14:textId="77777777" w:rsidTr="00CB5EB0">
        <w:trPr>
          <w:trHeight w:val="310"/>
        </w:trPr>
        <w:tc>
          <w:tcPr>
            <w:tcW w:w="4820" w:type="dxa"/>
            <w:tcBorders>
              <w:top w:val="nil"/>
              <w:left w:val="nil"/>
              <w:bottom w:val="nil"/>
              <w:right w:val="nil"/>
            </w:tcBorders>
            <w:shd w:val="clear" w:color="auto" w:fill="auto"/>
            <w:noWrap/>
            <w:vAlign w:val="bottom"/>
            <w:hideMark/>
          </w:tcPr>
          <w:p w14:paraId="41850809"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Budget Change 2017/2021</w:t>
            </w:r>
          </w:p>
        </w:tc>
        <w:tc>
          <w:tcPr>
            <w:tcW w:w="2835" w:type="dxa"/>
            <w:tcBorders>
              <w:top w:val="nil"/>
              <w:left w:val="nil"/>
              <w:bottom w:val="nil"/>
              <w:right w:val="nil"/>
            </w:tcBorders>
            <w:shd w:val="clear" w:color="auto" w:fill="auto"/>
            <w:noWrap/>
            <w:vAlign w:val="bottom"/>
            <w:hideMark/>
          </w:tcPr>
          <w:p w14:paraId="27920708"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no info</w:t>
            </w:r>
          </w:p>
        </w:tc>
      </w:tr>
      <w:tr w:rsidR="00424505" w:rsidRPr="00424505" w14:paraId="58A33DAA" w14:textId="77777777" w:rsidTr="00CB5EB0">
        <w:trPr>
          <w:trHeight w:val="310"/>
        </w:trPr>
        <w:tc>
          <w:tcPr>
            <w:tcW w:w="4820" w:type="dxa"/>
            <w:tcBorders>
              <w:top w:val="nil"/>
              <w:left w:val="nil"/>
              <w:bottom w:val="nil"/>
              <w:right w:val="nil"/>
            </w:tcBorders>
            <w:shd w:val="clear" w:color="auto" w:fill="auto"/>
            <w:noWrap/>
            <w:vAlign w:val="bottom"/>
            <w:hideMark/>
          </w:tcPr>
          <w:p w14:paraId="19BCA72A"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 Budget change 2017/2021</w:t>
            </w:r>
          </w:p>
        </w:tc>
        <w:tc>
          <w:tcPr>
            <w:tcW w:w="2835" w:type="dxa"/>
            <w:tcBorders>
              <w:top w:val="nil"/>
              <w:left w:val="nil"/>
              <w:bottom w:val="nil"/>
              <w:right w:val="nil"/>
            </w:tcBorders>
            <w:shd w:val="clear" w:color="auto" w:fill="auto"/>
            <w:noWrap/>
            <w:vAlign w:val="bottom"/>
            <w:hideMark/>
          </w:tcPr>
          <w:p w14:paraId="7565ACCD"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no info</w:t>
            </w:r>
          </w:p>
        </w:tc>
      </w:tr>
      <w:tr w:rsidR="00424505" w:rsidRPr="00424505" w14:paraId="13276D34" w14:textId="77777777" w:rsidTr="00CB5EB0">
        <w:trPr>
          <w:trHeight w:val="310"/>
        </w:trPr>
        <w:tc>
          <w:tcPr>
            <w:tcW w:w="4820" w:type="dxa"/>
            <w:tcBorders>
              <w:top w:val="nil"/>
              <w:left w:val="nil"/>
              <w:bottom w:val="nil"/>
              <w:right w:val="nil"/>
            </w:tcBorders>
            <w:shd w:val="clear" w:color="auto" w:fill="auto"/>
            <w:noWrap/>
            <w:vAlign w:val="bottom"/>
            <w:hideMark/>
          </w:tcPr>
          <w:p w14:paraId="09819314"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QTVI change 2017/2021</w:t>
            </w:r>
          </w:p>
        </w:tc>
        <w:tc>
          <w:tcPr>
            <w:tcW w:w="2835" w:type="dxa"/>
            <w:tcBorders>
              <w:top w:val="nil"/>
              <w:left w:val="nil"/>
              <w:bottom w:val="nil"/>
              <w:right w:val="nil"/>
            </w:tcBorders>
            <w:shd w:val="clear" w:color="auto" w:fill="auto"/>
            <w:noWrap/>
            <w:vAlign w:val="bottom"/>
            <w:hideMark/>
          </w:tcPr>
          <w:p w14:paraId="4AF42475"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no info</w:t>
            </w:r>
          </w:p>
        </w:tc>
      </w:tr>
      <w:tr w:rsidR="00424505" w:rsidRPr="00424505" w14:paraId="22911295" w14:textId="77777777" w:rsidTr="00CB5EB0">
        <w:trPr>
          <w:trHeight w:val="310"/>
        </w:trPr>
        <w:tc>
          <w:tcPr>
            <w:tcW w:w="4820" w:type="dxa"/>
            <w:tcBorders>
              <w:top w:val="nil"/>
              <w:left w:val="nil"/>
              <w:bottom w:val="nil"/>
              <w:right w:val="nil"/>
            </w:tcBorders>
            <w:shd w:val="clear" w:color="auto" w:fill="auto"/>
            <w:noWrap/>
            <w:vAlign w:val="bottom"/>
            <w:hideMark/>
          </w:tcPr>
          <w:p w14:paraId="6A952F6B"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Change in QTVI's (FTE) 2017/2021</w:t>
            </w:r>
          </w:p>
        </w:tc>
        <w:tc>
          <w:tcPr>
            <w:tcW w:w="2835" w:type="dxa"/>
            <w:tcBorders>
              <w:top w:val="nil"/>
              <w:left w:val="nil"/>
              <w:bottom w:val="nil"/>
              <w:right w:val="nil"/>
            </w:tcBorders>
            <w:shd w:val="clear" w:color="auto" w:fill="auto"/>
            <w:noWrap/>
            <w:vAlign w:val="bottom"/>
            <w:hideMark/>
          </w:tcPr>
          <w:p w14:paraId="7848F94E" w14:textId="77777777" w:rsidR="00424505" w:rsidRPr="00424505" w:rsidRDefault="00424505" w:rsidP="00424505">
            <w:pPr>
              <w:spacing w:after="0" w:line="240" w:lineRule="auto"/>
              <w:rPr>
                <w:rFonts w:eastAsia="Times New Roman" w:cs="Arial"/>
                <w:color w:val="000000"/>
                <w:szCs w:val="28"/>
                <w:lang w:eastAsia="en-GB"/>
              </w:rPr>
            </w:pPr>
            <w:r w:rsidRPr="00424505">
              <w:rPr>
                <w:rFonts w:eastAsia="Times New Roman" w:cs="Arial"/>
                <w:color w:val="000000"/>
                <w:szCs w:val="28"/>
                <w:lang w:eastAsia="en-GB"/>
              </w:rPr>
              <w:t>no info</w:t>
            </w:r>
          </w:p>
        </w:tc>
      </w:tr>
    </w:tbl>
    <w:p w14:paraId="67CC498D" w14:textId="77777777" w:rsidR="00424505" w:rsidRDefault="00424505" w:rsidP="00D77DDD">
      <w:pPr>
        <w:rPr>
          <w:szCs w:val="28"/>
        </w:rPr>
      </w:pPr>
    </w:p>
    <w:p w14:paraId="6BFE2FBF" w14:textId="573CDE89" w:rsidR="006A7CD0" w:rsidRPr="0061370E" w:rsidRDefault="006A7CD0" w:rsidP="006A7CD0">
      <w:pPr>
        <w:pStyle w:val="Heading3"/>
      </w:pPr>
      <w:r>
        <w:t>North Tyneside</w:t>
      </w:r>
    </w:p>
    <w:tbl>
      <w:tblPr>
        <w:tblW w:w="8505" w:type="dxa"/>
        <w:tblLook w:val="04A0" w:firstRow="1" w:lastRow="0" w:firstColumn="1" w:lastColumn="0" w:noHBand="0" w:noVBand="1"/>
      </w:tblPr>
      <w:tblGrid>
        <w:gridCol w:w="4820"/>
        <w:gridCol w:w="2977"/>
        <w:gridCol w:w="708"/>
      </w:tblGrid>
      <w:tr w:rsidR="00505FA6" w:rsidRPr="00505FA6" w14:paraId="2AD640F0" w14:textId="77777777" w:rsidTr="00CB5EB0">
        <w:trPr>
          <w:gridAfter w:val="1"/>
          <w:wAfter w:w="708" w:type="dxa"/>
          <w:trHeight w:val="310"/>
        </w:trPr>
        <w:tc>
          <w:tcPr>
            <w:tcW w:w="4820" w:type="dxa"/>
            <w:tcBorders>
              <w:top w:val="nil"/>
              <w:left w:val="nil"/>
              <w:bottom w:val="nil"/>
              <w:right w:val="nil"/>
            </w:tcBorders>
            <w:shd w:val="clear" w:color="auto" w:fill="auto"/>
            <w:noWrap/>
            <w:vAlign w:val="bottom"/>
            <w:hideMark/>
          </w:tcPr>
          <w:p w14:paraId="6841C5AF" w14:textId="761A7E1C"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Region</w:t>
            </w:r>
          </w:p>
        </w:tc>
        <w:tc>
          <w:tcPr>
            <w:tcW w:w="2977" w:type="dxa"/>
            <w:tcBorders>
              <w:top w:val="nil"/>
              <w:left w:val="nil"/>
              <w:bottom w:val="nil"/>
              <w:right w:val="nil"/>
            </w:tcBorders>
            <w:shd w:val="clear" w:color="auto" w:fill="auto"/>
            <w:noWrap/>
            <w:vAlign w:val="bottom"/>
            <w:hideMark/>
          </w:tcPr>
          <w:p w14:paraId="3E49A89C"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North East</w:t>
            </w:r>
          </w:p>
        </w:tc>
      </w:tr>
      <w:tr w:rsidR="00505FA6" w:rsidRPr="00505FA6" w14:paraId="41094BE7" w14:textId="77777777" w:rsidTr="00CB5EB0">
        <w:trPr>
          <w:gridAfter w:val="1"/>
          <w:wAfter w:w="708" w:type="dxa"/>
          <w:trHeight w:val="310"/>
        </w:trPr>
        <w:tc>
          <w:tcPr>
            <w:tcW w:w="4820" w:type="dxa"/>
            <w:tcBorders>
              <w:top w:val="nil"/>
              <w:left w:val="nil"/>
              <w:bottom w:val="nil"/>
              <w:right w:val="nil"/>
            </w:tcBorders>
            <w:shd w:val="clear" w:color="auto" w:fill="auto"/>
            <w:noWrap/>
            <w:vAlign w:val="bottom"/>
            <w:hideMark/>
          </w:tcPr>
          <w:p w14:paraId="78860FF9"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Budget Change 2017/2021</w:t>
            </w:r>
          </w:p>
        </w:tc>
        <w:tc>
          <w:tcPr>
            <w:tcW w:w="2977" w:type="dxa"/>
            <w:tcBorders>
              <w:top w:val="nil"/>
              <w:left w:val="nil"/>
              <w:bottom w:val="nil"/>
              <w:right w:val="nil"/>
            </w:tcBorders>
            <w:shd w:val="clear" w:color="auto" w:fill="auto"/>
            <w:noWrap/>
            <w:vAlign w:val="bottom"/>
            <w:hideMark/>
          </w:tcPr>
          <w:p w14:paraId="4A1FCD06"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Same</w:t>
            </w:r>
          </w:p>
        </w:tc>
      </w:tr>
      <w:tr w:rsidR="00505FA6" w:rsidRPr="00505FA6" w14:paraId="4A2533CB" w14:textId="77777777" w:rsidTr="00CB5EB0">
        <w:trPr>
          <w:gridAfter w:val="1"/>
          <w:wAfter w:w="708" w:type="dxa"/>
          <w:trHeight w:val="310"/>
        </w:trPr>
        <w:tc>
          <w:tcPr>
            <w:tcW w:w="4820" w:type="dxa"/>
            <w:tcBorders>
              <w:top w:val="nil"/>
              <w:left w:val="nil"/>
              <w:bottom w:val="nil"/>
              <w:right w:val="nil"/>
            </w:tcBorders>
            <w:shd w:val="clear" w:color="auto" w:fill="auto"/>
            <w:noWrap/>
            <w:vAlign w:val="bottom"/>
            <w:hideMark/>
          </w:tcPr>
          <w:p w14:paraId="1CB1A5E7"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 Budget change 2017/2021</w:t>
            </w:r>
          </w:p>
        </w:tc>
        <w:tc>
          <w:tcPr>
            <w:tcW w:w="2977" w:type="dxa"/>
            <w:tcBorders>
              <w:top w:val="nil"/>
              <w:left w:val="nil"/>
              <w:bottom w:val="nil"/>
              <w:right w:val="nil"/>
            </w:tcBorders>
            <w:shd w:val="clear" w:color="auto" w:fill="auto"/>
            <w:noWrap/>
            <w:vAlign w:val="bottom"/>
            <w:hideMark/>
          </w:tcPr>
          <w:p w14:paraId="66363F3F"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0%</w:t>
            </w:r>
          </w:p>
        </w:tc>
      </w:tr>
      <w:tr w:rsidR="00505FA6" w:rsidRPr="00505FA6" w14:paraId="4813D0A8" w14:textId="77777777" w:rsidTr="00CB5EB0">
        <w:trPr>
          <w:gridAfter w:val="1"/>
          <w:wAfter w:w="708" w:type="dxa"/>
          <w:trHeight w:val="310"/>
        </w:trPr>
        <w:tc>
          <w:tcPr>
            <w:tcW w:w="4820" w:type="dxa"/>
            <w:tcBorders>
              <w:top w:val="nil"/>
              <w:left w:val="nil"/>
              <w:bottom w:val="nil"/>
              <w:right w:val="nil"/>
            </w:tcBorders>
            <w:shd w:val="clear" w:color="auto" w:fill="auto"/>
            <w:noWrap/>
            <w:vAlign w:val="bottom"/>
            <w:hideMark/>
          </w:tcPr>
          <w:p w14:paraId="1040DFC5"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QTVI change 2017/2021</w:t>
            </w:r>
          </w:p>
        </w:tc>
        <w:tc>
          <w:tcPr>
            <w:tcW w:w="2977" w:type="dxa"/>
            <w:tcBorders>
              <w:top w:val="nil"/>
              <w:left w:val="nil"/>
              <w:bottom w:val="nil"/>
              <w:right w:val="nil"/>
            </w:tcBorders>
            <w:shd w:val="clear" w:color="auto" w:fill="auto"/>
            <w:noWrap/>
            <w:vAlign w:val="bottom"/>
            <w:hideMark/>
          </w:tcPr>
          <w:p w14:paraId="23D5470F"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Decrease</w:t>
            </w:r>
          </w:p>
        </w:tc>
      </w:tr>
      <w:tr w:rsidR="00505FA6" w:rsidRPr="00505FA6" w14:paraId="09CE6BED" w14:textId="77777777" w:rsidTr="00CB5EB0">
        <w:trPr>
          <w:gridAfter w:val="1"/>
          <w:wAfter w:w="708" w:type="dxa"/>
          <w:trHeight w:val="310"/>
        </w:trPr>
        <w:tc>
          <w:tcPr>
            <w:tcW w:w="4820" w:type="dxa"/>
            <w:tcBorders>
              <w:top w:val="nil"/>
              <w:left w:val="nil"/>
              <w:bottom w:val="nil"/>
              <w:right w:val="nil"/>
            </w:tcBorders>
            <w:shd w:val="clear" w:color="auto" w:fill="auto"/>
            <w:noWrap/>
            <w:vAlign w:val="bottom"/>
            <w:hideMark/>
          </w:tcPr>
          <w:p w14:paraId="3B389E70"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Change in QTVI's (FTE) 2017/2021</w:t>
            </w:r>
          </w:p>
        </w:tc>
        <w:tc>
          <w:tcPr>
            <w:tcW w:w="2977" w:type="dxa"/>
            <w:tcBorders>
              <w:top w:val="nil"/>
              <w:left w:val="nil"/>
              <w:bottom w:val="nil"/>
              <w:right w:val="nil"/>
            </w:tcBorders>
            <w:shd w:val="clear" w:color="auto" w:fill="auto"/>
            <w:noWrap/>
            <w:vAlign w:val="bottom"/>
            <w:hideMark/>
          </w:tcPr>
          <w:p w14:paraId="06230DA0"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-0.1</w:t>
            </w:r>
          </w:p>
        </w:tc>
      </w:tr>
      <w:tr w:rsidR="00505FA6" w:rsidRPr="00505FA6" w14:paraId="0FB53A3C" w14:textId="77777777" w:rsidTr="00CB5EB0">
        <w:trPr>
          <w:trHeight w:val="310"/>
        </w:trPr>
        <w:tc>
          <w:tcPr>
            <w:tcW w:w="4820" w:type="dxa"/>
            <w:tcBorders>
              <w:top w:val="nil"/>
              <w:left w:val="nil"/>
              <w:bottom w:val="nil"/>
              <w:right w:val="nil"/>
            </w:tcBorders>
            <w:shd w:val="clear" w:color="auto" w:fill="auto"/>
            <w:noWrap/>
            <w:vAlign w:val="bottom"/>
            <w:hideMark/>
          </w:tcPr>
          <w:p w14:paraId="2A20E1A2" w14:textId="77777777" w:rsidR="00CB5EB0" w:rsidRDefault="00CB5EB0" w:rsidP="00505FA6">
            <w:pPr>
              <w:spacing w:after="0" w:line="240" w:lineRule="auto"/>
              <w:rPr>
                <w:szCs w:val="28"/>
              </w:rPr>
            </w:pPr>
          </w:p>
          <w:p w14:paraId="74803118" w14:textId="552E01EC" w:rsidR="006A7CD0" w:rsidRDefault="006A7CD0" w:rsidP="006A7CD0">
            <w:pPr>
              <w:pStyle w:val="Heading3"/>
            </w:pPr>
            <w:r>
              <w:t>North Yorkshire</w:t>
            </w:r>
          </w:p>
          <w:p w14:paraId="76DB9A26" w14:textId="008BEAAA"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Region</w:t>
            </w:r>
          </w:p>
        </w:tc>
        <w:tc>
          <w:tcPr>
            <w:tcW w:w="3685" w:type="dxa"/>
            <w:gridSpan w:val="2"/>
            <w:tcBorders>
              <w:top w:val="nil"/>
              <w:left w:val="nil"/>
              <w:bottom w:val="nil"/>
              <w:right w:val="nil"/>
            </w:tcBorders>
            <w:shd w:val="clear" w:color="auto" w:fill="auto"/>
            <w:noWrap/>
            <w:vAlign w:val="bottom"/>
            <w:hideMark/>
          </w:tcPr>
          <w:p w14:paraId="61B59F82"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Yorkshire and The Humber</w:t>
            </w:r>
          </w:p>
        </w:tc>
      </w:tr>
      <w:tr w:rsidR="00505FA6" w:rsidRPr="00505FA6" w14:paraId="2175D865" w14:textId="77777777" w:rsidTr="00CB5EB0">
        <w:trPr>
          <w:trHeight w:val="310"/>
        </w:trPr>
        <w:tc>
          <w:tcPr>
            <w:tcW w:w="4820" w:type="dxa"/>
            <w:tcBorders>
              <w:top w:val="nil"/>
              <w:left w:val="nil"/>
              <w:bottom w:val="nil"/>
              <w:right w:val="nil"/>
            </w:tcBorders>
            <w:shd w:val="clear" w:color="auto" w:fill="auto"/>
            <w:noWrap/>
            <w:vAlign w:val="bottom"/>
            <w:hideMark/>
          </w:tcPr>
          <w:p w14:paraId="3687DAE0"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Budget Change 2017/2021</w:t>
            </w:r>
          </w:p>
        </w:tc>
        <w:tc>
          <w:tcPr>
            <w:tcW w:w="3685" w:type="dxa"/>
            <w:gridSpan w:val="2"/>
            <w:tcBorders>
              <w:top w:val="nil"/>
              <w:left w:val="nil"/>
              <w:bottom w:val="nil"/>
              <w:right w:val="nil"/>
            </w:tcBorders>
            <w:shd w:val="clear" w:color="auto" w:fill="auto"/>
            <w:noWrap/>
            <w:vAlign w:val="bottom"/>
            <w:hideMark/>
          </w:tcPr>
          <w:p w14:paraId="14E49D5E"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Decrease</w:t>
            </w:r>
          </w:p>
        </w:tc>
      </w:tr>
      <w:tr w:rsidR="00505FA6" w:rsidRPr="00505FA6" w14:paraId="21DB7857" w14:textId="77777777" w:rsidTr="00CB5EB0">
        <w:trPr>
          <w:trHeight w:val="310"/>
        </w:trPr>
        <w:tc>
          <w:tcPr>
            <w:tcW w:w="4820" w:type="dxa"/>
            <w:tcBorders>
              <w:top w:val="nil"/>
              <w:left w:val="nil"/>
              <w:bottom w:val="nil"/>
              <w:right w:val="nil"/>
            </w:tcBorders>
            <w:shd w:val="clear" w:color="auto" w:fill="auto"/>
            <w:noWrap/>
            <w:vAlign w:val="bottom"/>
            <w:hideMark/>
          </w:tcPr>
          <w:p w14:paraId="40FB6BD7"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 Budget change 2017/2021</w:t>
            </w:r>
          </w:p>
        </w:tc>
        <w:tc>
          <w:tcPr>
            <w:tcW w:w="3685" w:type="dxa"/>
            <w:gridSpan w:val="2"/>
            <w:tcBorders>
              <w:top w:val="nil"/>
              <w:left w:val="nil"/>
              <w:bottom w:val="nil"/>
              <w:right w:val="nil"/>
            </w:tcBorders>
            <w:shd w:val="clear" w:color="auto" w:fill="auto"/>
            <w:noWrap/>
            <w:vAlign w:val="bottom"/>
            <w:hideMark/>
          </w:tcPr>
          <w:p w14:paraId="0864E615"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-30%</w:t>
            </w:r>
          </w:p>
        </w:tc>
      </w:tr>
      <w:tr w:rsidR="00505FA6" w:rsidRPr="00505FA6" w14:paraId="1DD465D7" w14:textId="77777777" w:rsidTr="00CB5EB0">
        <w:trPr>
          <w:trHeight w:val="310"/>
        </w:trPr>
        <w:tc>
          <w:tcPr>
            <w:tcW w:w="4820" w:type="dxa"/>
            <w:tcBorders>
              <w:top w:val="nil"/>
              <w:left w:val="nil"/>
              <w:bottom w:val="nil"/>
              <w:right w:val="nil"/>
            </w:tcBorders>
            <w:shd w:val="clear" w:color="auto" w:fill="auto"/>
            <w:noWrap/>
            <w:vAlign w:val="bottom"/>
            <w:hideMark/>
          </w:tcPr>
          <w:p w14:paraId="7BA46ABB"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QTVI change 2017/2021</w:t>
            </w:r>
          </w:p>
        </w:tc>
        <w:tc>
          <w:tcPr>
            <w:tcW w:w="3685" w:type="dxa"/>
            <w:gridSpan w:val="2"/>
            <w:tcBorders>
              <w:top w:val="nil"/>
              <w:left w:val="nil"/>
              <w:bottom w:val="nil"/>
              <w:right w:val="nil"/>
            </w:tcBorders>
            <w:shd w:val="clear" w:color="auto" w:fill="auto"/>
            <w:noWrap/>
            <w:vAlign w:val="bottom"/>
            <w:hideMark/>
          </w:tcPr>
          <w:p w14:paraId="6D9F92EC"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Decrease</w:t>
            </w:r>
          </w:p>
        </w:tc>
      </w:tr>
      <w:tr w:rsidR="00505FA6" w:rsidRPr="00505FA6" w14:paraId="594467A6" w14:textId="77777777" w:rsidTr="00CB5EB0">
        <w:trPr>
          <w:trHeight w:val="310"/>
        </w:trPr>
        <w:tc>
          <w:tcPr>
            <w:tcW w:w="4820" w:type="dxa"/>
            <w:tcBorders>
              <w:top w:val="nil"/>
              <w:left w:val="nil"/>
              <w:bottom w:val="nil"/>
              <w:right w:val="nil"/>
            </w:tcBorders>
            <w:shd w:val="clear" w:color="auto" w:fill="auto"/>
            <w:noWrap/>
            <w:vAlign w:val="bottom"/>
            <w:hideMark/>
          </w:tcPr>
          <w:p w14:paraId="7853B78D"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Change in QTVI's (FTE) 2017/2021</w:t>
            </w:r>
          </w:p>
        </w:tc>
        <w:tc>
          <w:tcPr>
            <w:tcW w:w="3685" w:type="dxa"/>
            <w:gridSpan w:val="2"/>
            <w:tcBorders>
              <w:top w:val="nil"/>
              <w:left w:val="nil"/>
              <w:bottom w:val="nil"/>
              <w:right w:val="nil"/>
            </w:tcBorders>
            <w:shd w:val="clear" w:color="auto" w:fill="auto"/>
            <w:noWrap/>
            <w:vAlign w:val="bottom"/>
            <w:hideMark/>
          </w:tcPr>
          <w:p w14:paraId="3EB5A33E"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-2.35</w:t>
            </w:r>
          </w:p>
        </w:tc>
      </w:tr>
    </w:tbl>
    <w:p w14:paraId="13F9C3A0" w14:textId="77777777" w:rsidR="00505FA6" w:rsidRDefault="00505FA6" w:rsidP="00D77DDD">
      <w:pPr>
        <w:rPr>
          <w:szCs w:val="28"/>
        </w:rPr>
      </w:pPr>
    </w:p>
    <w:p w14:paraId="253D09B7" w14:textId="0EB44397" w:rsidR="006A7CD0" w:rsidRPr="0061370E" w:rsidRDefault="006A7CD0" w:rsidP="00155A9F">
      <w:pPr>
        <w:pStyle w:val="Heading3"/>
      </w:pPr>
      <w:r>
        <w:t>Northampton</w:t>
      </w:r>
    </w:p>
    <w:tbl>
      <w:tblPr>
        <w:tblW w:w="7513" w:type="dxa"/>
        <w:tblLook w:val="04A0" w:firstRow="1" w:lastRow="0" w:firstColumn="1" w:lastColumn="0" w:noHBand="0" w:noVBand="1"/>
      </w:tblPr>
      <w:tblGrid>
        <w:gridCol w:w="4962"/>
        <w:gridCol w:w="2551"/>
      </w:tblGrid>
      <w:tr w:rsidR="00505FA6" w:rsidRPr="00505FA6" w14:paraId="28054AEE" w14:textId="77777777" w:rsidTr="000915C2">
        <w:trPr>
          <w:trHeight w:val="310"/>
        </w:trPr>
        <w:tc>
          <w:tcPr>
            <w:tcW w:w="4962" w:type="dxa"/>
            <w:tcBorders>
              <w:top w:val="nil"/>
              <w:left w:val="nil"/>
              <w:bottom w:val="nil"/>
              <w:right w:val="nil"/>
            </w:tcBorders>
            <w:shd w:val="clear" w:color="auto" w:fill="auto"/>
            <w:noWrap/>
            <w:vAlign w:val="bottom"/>
            <w:hideMark/>
          </w:tcPr>
          <w:p w14:paraId="5A632D5B" w14:textId="0E741A28"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Region</w:t>
            </w:r>
          </w:p>
        </w:tc>
        <w:tc>
          <w:tcPr>
            <w:tcW w:w="2551" w:type="dxa"/>
            <w:tcBorders>
              <w:top w:val="nil"/>
              <w:left w:val="nil"/>
              <w:bottom w:val="nil"/>
              <w:right w:val="nil"/>
            </w:tcBorders>
            <w:shd w:val="clear" w:color="auto" w:fill="auto"/>
            <w:noWrap/>
            <w:vAlign w:val="bottom"/>
            <w:hideMark/>
          </w:tcPr>
          <w:p w14:paraId="29CFE808"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East Midlands</w:t>
            </w:r>
          </w:p>
        </w:tc>
      </w:tr>
      <w:tr w:rsidR="00505FA6" w:rsidRPr="00505FA6" w14:paraId="65DD10EB" w14:textId="77777777" w:rsidTr="000915C2">
        <w:trPr>
          <w:trHeight w:val="310"/>
        </w:trPr>
        <w:tc>
          <w:tcPr>
            <w:tcW w:w="4962" w:type="dxa"/>
            <w:tcBorders>
              <w:top w:val="nil"/>
              <w:left w:val="nil"/>
              <w:bottom w:val="nil"/>
              <w:right w:val="nil"/>
            </w:tcBorders>
            <w:shd w:val="clear" w:color="auto" w:fill="auto"/>
            <w:noWrap/>
            <w:vAlign w:val="bottom"/>
            <w:hideMark/>
          </w:tcPr>
          <w:p w14:paraId="6E1865FF"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Budget Change 2017/2021</w:t>
            </w:r>
          </w:p>
        </w:tc>
        <w:tc>
          <w:tcPr>
            <w:tcW w:w="2551" w:type="dxa"/>
            <w:tcBorders>
              <w:top w:val="nil"/>
              <w:left w:val="nil"/>
              <w:bottom w:val="nil"/>
              <w:right w:val="nil"/>
            </w:tcBorders>
            <w:shd w:val="clear" w:color="auto" w:fill="auto"/>
            <w:noWrap/>
            <w:vAlign w:val="bottom"/>
            <w:hideMark/>
          </w:tcPr>
          <w:p w14:paraId="390DEA2A"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Decrease</w:t>
            </w:r>
          </w:p>
        </w:tc>
      </w:tr>
      <w:tr w:rsidR="00505FA6" w:rsidRPr="00505FA6" w14:paraId="2F68CB25" w14:textId="77777777" w:rsidTr="000915C2">
        <w:trPr>
          <w:trHeight w:val="310"/>
        </w:trPr>
        <w:tc>
          <w:tcPr>
            <w:tcW w:w="4962" w:type="dxa"/>
            <w:tcBorders>
              <w:top w:val="nil"/>
              <w:left w:val="nil"/>
              <w:bottom w:val="nil"/>
              <w:right w:val="nil"/>
            </w:tcBorders>
            <w:shd w:val="clear" w:color="auto" w:fill="auto"/>
            <w:noWrap/>
            <w:vAlign w:val="bottom"/>
            <w:hideMark/>
          </w:tcPr>
          <w:p w14:paraId="6CDEE208"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 Budget change 2017/2021</w:t>
            </w:r>
          </w:p>
        </w:tc>
        <w:tc>
          <w:tcPr>
            <w:tcW w:w="2551" w:type="dxa"/>
            <w:tcBorders>
              <w:top w:val="nil"/>
              <w:left w:val="nil"/>
              <w:bottom w:val="nil"/>
              <w:right w:val="nil"/>
            </w:tcBorders>
            <w:shd w:val="clear" w:color="auto" w:fill="auto"/>
            <w:noWrap/>
            <w:vAlign w:val="bottom"/>
            <w:hideMark/>
          </w:tcPr>
          <w:p w14:paraId="3D9244DE"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-100%</w:t>
            </w:r>
          </w:p>
        </w:tc>
      </w:tr>
      <w:tr w:rsidR="00505FA6" w:rsidRPr="00505FA6" w14:paraId="3D7B4C2C" w14:textId="77777777" w:rsidTr="000915C2">
        <w:trPr>
          <w:trHeight w:val="310"/>
        </w:trPr>
        <w:tc>
          <w:tcPr>
            <w:tcW w:w="4962" w:type="dxa"/>
            <w:tcBorders>
              <w:top w:val="nil"/>
              <w:left w:val="nil"/>
              <w:bottom w:val="nil"/>
              <w:right w:val="nil"/>
            </w:tcBorders>
            <w:shd w:val="clear" w:color="auto" w:fill="auto"/>
            <w:noWrap/>
            <w:vAlign w:val="bottom"/>
            <w:hideMark/>
          </w:tcPr>
          <w:p w14:paraId="624623C1"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QTVI change 2017/2021</w:t>
            </w:r>
          </w:p>
        </w:tc>
        <w:tc>
          <w:tcPr>
            <w:tcW w:w="2551" w:type="dxa"/>
            <w:tcBorders>
              <w:top w:val="nil"/>
              <w:left w:val="nil"/>
              <w:bottom w:val="nil"/>
              <w:right w:val="nil"/>
            </w:tcBorders>
            <w:shd w:val="clear" w:color="auto" w:fill="auto"/>
            <w:noWrap/>
            <w:vAlign w:val="bottom"/>
            <w:hideMark/>
          </w:tcPr>
          <w:p w14:paraId="37D690BC"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Decrease</w:t>
            </w:r>
          </w:p>
        </w:tc>
      </w:tr>
      <w:tr w:rsidR="00505FA6" w:rsidRPr="00505FA6" w14:paraId="51149751" w14:textId="77777777" w:rsidTr="000915C2">
        <w:trPr>
          <w:trHeight w:val="310"/>
        </w:trPr>
        <w:tc>
          <w:tcPr>
            <w:tcW w:w="4962" w:type="dxa"/>
            <w:tcBorders>
              <w:top w:val="nil"/>
              <w:left w:val="nil"/>
              <w:bottom w:val="nil"/>
              <w:right w:val="nil"/>
            </w:tcBorders>
            <w:shd w:val="clear" w:color="auto" w:fill="auto"/>
            <w:noWrap/>
            <w:vAlign w:val="bottom"/>
            <w:hideMark/>
          </w:tcPr>
          <w:p w14:paraId="3E25FF96"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Change in QTVI's (FTE) 2017/2021</w:t>
            </w:r>
          </w:p>
        </w:tc>
        <w:tc>
          <w:tcPr>
            <w:tcW w:w="2551" w:type="dxa"/>
            <w:tcBorders>
              <w:top w:val="nil"/>
              <w:left w:val="nil"/>
              <w:bottom w:val="nil"/>
              <w:right w:val="nil"/>
            </w:tcBorders>
            <w:shd w:val="clear" w:color="auto" w:fill="auto"/>
            <w:noWrap/>
            <w:vAlign w:val="bottom"/>
            <w:hideMark/>
          </w:tcPr>
          <w:p w14:paraId="52CB01E5" w14:textId="77777777" w:rsidR="00505FA6" w:rsidRPr="00505FA6" w:rsidRDefault="00505FA6" w:rsidP="00505FA6">
            <w:pPr>
              <w:spacing w:after="0" w:line="240" w:lineRule="auto"/>
              <w:rPr>
                <w:rFonts w:eastAsia="Times New Roman" w:cs="Arial"/>
                <w:color w:val="000000"/>
                <w:szCs w:val="28"/>
                <w:lang w:eastAsia="en-GB"/>
              </w:rPr>
            </w:pPr>
            <w:r w:rsidRPr="00505FA6">
              <w:rPr>
                <w:rFonts w:eastAsia="Times New Roman" w:cs="Arial"/>
                <w:color w:val="000000"/>
                <w:szCs w:val="28"/>
                <w:lang w:eastAsia="en-GB"/>
              </w:rPr>
              <w:t>-4.8</w:t>
            </w:r>
          </w:p>
        </w:tc>
      </w:tr>
    </w:tbl>
    <w:p w14:paraId="130F4924" w14:textId="77777777" w:rsidR="00505FA6" w:rsidRDefault="00505FA6" w:rsidP="00D77DDD">
      <w:pPr>
        <w:rPr>
          <w:szCs w:val="28"/>
        </w:rPr>
      </w:pPr>
    </w:p>
    <w:p w14:paraId="6E6B1EB9" w14:textId="64AE6A72" w:rsidR="006A7CD0" w:rsidRPr="0061370E" w:rsidRDefault="006A7CD0" w:rsidP="00155A9F">
      <w:pPr>
        <w:pStyle w:val="Heading3"/>
      </w:pPr>
      <w:r>
        <w:t>Northumberland</w:t>
      </w:r>
    </w:p>
    <w:tbl>
      <w:tblPr>
        <w:tblW w:w="6946" w:type="dxa"/>
        <w:tblLook w:val="04A0" w:firstRow="1" w:lastRow="0" w:firstColumn="1" w:lastColumn="0" w:noHBand="0" w:noVBand="1"/>
      </w:tblPr>
      <w:tblGrid>
        <w:gridCol w:w="4678"/>
        <w:gridCol w:w="2268"/>
      </w:tblGrid>
      <w:tr w:rsidR="0061370E" w:rsidRPr="0061370E" w14:paraId="440E746C" w14:textId="77777777" w:rsidTr="000915C2">
        <w:trPr>
          <w:trHeight w:val="310"/>
        </w:trPr>
        <w:tc>
          <w:tcPr>
            <w:tcW w:w="4678" w:type="dxa"/>
            <w:tcBorders>
              <w:top w:val="nil"/>
              <w:left w:val="nil"/>
              <w:bottom w:val="nil"/>
              <w:right w:val="nil"/>
            </w:tcBorders>
            <w:shd w:val="clear" w:color="auto" w:fill="auto"/>
            <w:noWrap/>
            <w:vAlign w:val="bottom"/>
            <w:hideMark/>
          </w:tcPr>
          <w:p w14:paraId="74297724" w14:textId="0DACF87C"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Region</w:t>
            </w:r>
          </w:p>
        </w:tc>
        <w:tc>
          <w:tcPr>
            <w:tcW w:w="2268" w:type="dxa"/>
            <w:tcBorders>
              <w:top w:val="nil"/>
              <w:left w:val="nil"/>
              <w:bottom w:val="nil"/>
              <w:right w:val="nil"/>
            </w:tcBorders>
            <w:shd w:val="clear" w:color="auto" w:fill="auto"/>
            <w:noWrap/>
            <w:vAlign w:val="bottom"/>
            <w:hideMark/>
          </w:tcPr>
          <w:p w14:paraId="75CC921E"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North East</w:t>
            </w:r>
          </w:p>
        </w:tc>
      </w:tr>
      <w:tr w:rsidR="0061370E" w:rsidRPr="0061370E" w14:paraId="1E002B30" w14:textId="77777777" w:rsidTr="000915C2">
        <w:trPr>
          <w:trHeight w:val="310"/>
        </w:trPr>
        <w:tc>
          <w:tcPr>
            <w:tcW w:w="4678" w:type="dxa"/>
            <w:tcBorders>
              <w:top w:val="nil"/>
              <w:left w:val="nil"/>
              <w:bottom w:val="nil"/>
              <w:right w:val="nil"/>
            </w:tcBorders>
            <w:shd w:val="clear" w:color="auto" w:fill="auto"/>
            <w:noWrap/>
            <w:vAlign w:val="bottom"/>
            <w:hideMark/>
          </w:tcPr>
          <w:p w14:paraId="79951FE2"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Budget Change 2017/2021</w:t>
            </w:r>
          </w:p>
        </w:tc>
        <w:tc>
          <w:tcPr>
            <w:tcW w:w="2268" w:type="dxa"/>
            <w:tcBorders>
              <w:top w:val="nil"/>
              <w:left w:val="nil"/>
              <w:bottom w:val="nil"/>
              <w:right w:val="nil"/>
            </w:tcBorders>
            <w:shd w:val="clear" w:color="auto" w:fill="auto"/>
            <w:noWrap/>
            <w:vAlign w:val="bottom"/>
            <w:hideMark/>
          </w:tcPr>
          <w:p w14:paraId="68F51A55"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Increase</w:t>
            </w:r>
          </w:p>
        </w:tc>
      </w:tr>
      <w:tr w:rsidR="0061370E" w:rsidRPr="0061370E" w14:paraId="2FC54478" w14:textId="77777777" w:rsidTr="000915C2">
        <w:trPr>
          <w:trHeight w:val="310"/>
        </w:trPr>
        <w:tc>
          <w:tcPr>
            <w:tcW w:w="4678" w:type="dxa"/>
            <w:tcBorders>
              <w:top w:val="nil"/>
              <w:left w:val="nil"/>
              <w:bottom w:val="nil"/>
              <w:right w:val="nil"/>
            </w:tcBorders>
            <w:shd w:val="clear" w:color="auto" w:fill="auto"/>
            <w:noWrap/>
            <w:vAlign w:val="bottom"/>
            <w:hideMark/>
          </w:tcPr>
          <w:p w14:paraId="07859108"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 Budget change 2017/2021</w:t>
            </w:r>
          </w:p>
        </w:tc>
        <w:tc>
          <w:tcPr>
            <w:tcW w:w="2268" w:type="dxa"/>
            <w:tcBorders>
              <w:top w:val="nil"/>
              <w:left w:val="nil"/>
              <w:bottom w:val="nil"/>
              <w:right w:val="nil"/>
            </w:tcBorders>
            <w:shd w:val="clear" w:color="auto" w:fill="auto"/>
            <w:noWrap/>
            <w:vAlign w:val="bottom"/>
            <w:hideMark/>
          </w:tcPr>
          <w:p w14:paraId="2A19830D"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748%</w:t>
            </w:r>
          </w:p>
        </w:tc>
      </w:tr>
      <w:tr w:rsidR="0061370E" w:rsidRPr="0061370E" w14:paraId="71CAA943" w14:textId="77777777" w:rsidTr="000915C2">
        <w:trPr>
          <w:trHeight w:val="310"/>
        </w:trPr>
        <w:tc>
          <w:tcPr>
            <w:tcW w:w="4678" w:type="dxa"/>
            <w:tcBorders>
              <w:top w:val="nil"/>
              <w:left w:val="nil"/>
              <w:bottom w:val="nil"/>
              <w:right w:val="nil"/>
            </w:tcBorders>
            <w:shd w:val="clear" w:color="auto" w:fill="auto"/>
            <w:noWrap/>
            <w:vAlign w:val="bottom"/>
            <w:hideMark/>
          </w:tcPr>
          <w:p w14:paraId="3DE072A8"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QTVI change 2017/2021</w:t>
            </w:r>
          </w:p>
        </w:tc>
        <w:tc>
          <w:tcPr>
            <w:tcW w:w="2268" w:type="dxa"/>
            <w:tcBorders>
              <w:top w:val="nil"/>
              <w:left w:val="nil"/>
              <w:bottom w:val="nil"/>
              <w:right w:val="nil"/>
            </w:tcBorders>
            <w:shd w:val="clear" w:color="auto" w:fill="auto"/>
            <w:noWrap/>
            <w:vAlign w:val="bottom"/>
            <w:hideMark/>
          </w:tcPr>
          <w:p w14:paraId="669B604F"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Increase</w:t>
            </w:r>
          </w:p>
        </w:tc>
      </w:tr>
      <w:tr w:rsidR="0061370E" w:rsidRPr="0061370E" w14:paraId="2A2B4136" w14:textId="77777777" w:rsidTr="000915C2">
        <w:trPr>
          <w:trHeight w:val="310"/>
        </w:trPr>
        <w:tc>
          <w:tcPr>
            <w:tcW w:w="4678" w:type="dxa"/>
            <w:tcBorders>
              <w:top w:val="nil"/>
              <w:left w:val="nil"/>
              <w:bottom w:val="nil"/>
              <w:right w:val="nil"/>
            </w:tcBorders>
            <w:shd w:val="clear" w:color="auto" w:fill="auto"/>
            <w:noWrap/>
            <w:vAlign w:val="bottom"/>
            <w:hideMark/>
          </w:tcPr>
          <w:p w14:paraId="06CC6522"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Change in QTVI's (FTE) 2017/2021</w:t>
            </w:r>
          </w:p>
        </w:tc>
        <w:tc>
          <w:tcPr>
            <w:tcW w:w="2268" w:type="dxa"/>
            <w:tcBorders>
              <w:top w:val="nil"/>
              <w:left w:val="nil"/>
              <w:bottom w:val="nil"/>
              <w:right w:val="nil"/>
            </w:tcBorders>
            <w:shd w:val="clear" w:color="auto" w:fill="auto"/>
            <w:noWrap/>
            <w:vAlign w:val="bottom"/>
            <w:hideMark/>
          </w:tcPr>
          <w:p w14:paraId="6A506B24"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0.6</w:t>
            </w:r>
          </w:p>
        </w:tc>
      </w:tr>
    </w:tbl>
    <w:p w14:paraId="2134D909" w14:textId="77777777" w:rsidR="0061370E" w:rsidRDefault="0061370E" w:rsidP="00D77DDD">
      <w:pPr>
        <w:rPr>
          <w:szCs w:val="28"/>
        </w:rPr>
      </w:pPr>
    </w:p>
    <w:p w14:paraId="0F9C11F9" w14:textId="4B1DC7E5" w:rsidR="006A7CD0" w:rsidRPr="0061370E" w:rsidRDefault="006A7CD0" w:rsidP="00155A9F">
      <w:pPr>
        <w:pStyle w:val="Heading3"/>
      </w:pPr>
      <w:r>
        <w:t>Nottingham</w:t>
      </w:r>
    </w:p>
    <w:tbl>
      <w:tblPr>
        <w:tblW w:w="6946" w:type="dxa"/>
        <w:tblLook w:val="04A0" w:firstRow="1" w:lastRow="0" w:firstColumn="1" w:lastColumn="0" w:noHBand="0" w:noVBand="1"/>
      </w:tblPr>
      <w:tblGrid>
        <w:gridCol w:w="4678"/>
        <w:gridCol w:w="2268"/>
      </w:tblGrid>
      <w:tr w:rsidR="0061370E" w:rsidRPr="0061370E" w14:paraId="56C01137" w14:textId="77777777" w:rsidTr="00D46788">
        <w:trPr>
          <w:trHeight w:val="310"/>
        </w:trPr>
        <w:tc>
          <w:tcPr>
            <w:tcW w:w="4678" w:type="dxa"/>
            <w:tcBorders>
              <w:top w:val="nil"/>
              <w:left w:val="nil"/>
              <w:bottom w:val="nil"/>
              <w:right w:val="nil"/>
            </w:tcBorders>
            <w:shd w:val="clear" w:color="auto" w:fill="auto"/>
            <w:noWrap/>
            <w:vAlign w:val="bottom"/>
            <w:hideMark/>
          </w:tcPr>
          <w:p w14:paraId="08C3740D" w14:textId="6A2E23C2" w:rsidR="0061370E" w:rsidRPr="0061370E" w:rsidRDefault="0061370E" w:rsidP="00591BAA">
            <w:pPr>
              <w:spacing w:after="0" w:line="240" w:lineRule="auto"/>
              <w:rPr>
                <w:rFonts w:eastAsia="Times New Roman" w:cs="Arial"/>
                <w:color w:val="000000"/>
                <w:szCs w:val="28"/>
                <w:lang w:eastAsia="en-GB"/>
              </w:rPr>
            </w:pPr>
            <w:r w:rsidRPr="0061370E">
              <w:rPr>
                <w:rFonts w:eastAsia="Times New Roman" w:cs="Arial"/>
                <w:color w:val="000000"/>
                <w:szCs w:val="28"/>
                <w:lang w:eastAsia="en-GB"/>
              </w:rPr>
              <w:t>Region</w:t>
            </w:r>
          </w:p>
        </w:tc>
        <w:tc>
          <w:tcPr>
            <w:tcW w:w="2268" w:type="dxa"/>
            <w:tcBorders>
              <w:top w:val="nil"/>
              <w:left w:val="nil"/>
              <w:bottom w:val="nil"/>
              <w:right w:val="nil"/>
            </w:tcBorders>
            <w:shd w:val="clear" w:color="auto" w:fill="auto"/>
            <w:noWrap/>
            <w:vAlign w:val="bottom"/>
            <w:hideMark/>
          </w:tcPr>
          <w:p w14:paraId="4D47CE3E"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East Midlands</w:t>
            </w:r>
          </w:p>
        </w:tc>
      </w:tr>
      <w:tr w:rsidR="0061370E" w:rsidRPr="0061370E" w14:paraId="28185543" w14:textId="77777777" w:rsidTr="00D46788">
        <w:trPr>
          <w:trHeight w:val="310"/>
        </w:trPr>
        <w:tc>
          <w:tcPr>
            <w:tcW w:w="4678" w:type="dxa"/>
            <w:tcBorders>
              <w:top w:val="nil"/>
              <w:left w:val="nil"/>
              <w:bottom w:val="nil"/>
              <w:right w:val="nil"/>
            </w:tcBorders>
            <w:shd w:val="clear" w:color="auto" w:fill="auto"/>
            <w:noWrap/>
            <w:vAlign w:val="bottom"/>
            <w:hideMark/>
          </w:tcPr>
          <w:p w14:paraId="21614C04"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Budget Change 2017/2021</w:t>
            </w:r>
          </w:p>
        </w:tc>
        <w:tc>
          <w:tcPr>
            <w:tcW w:w="2268" w:type="dxa"/>
            <w:tcBorders>
              <w:top w:val="nil"/>
              <w:left w:val="nil"/>
              <w:bottom w:val="nil"/>
              <w:right w:val="nil"/>
            </w:tcBorders>
            <w:shd w:val="clear" w:color="auto" w:fill="auto"/>
            <w:noWrap/>
            <w:vAlign w:val="bottom"/>
            <w:hideMark/>
          </w:tcPr>
          <w:p w14:paraId="2CADF18C"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no info</w:t>
            </w:r>
          </w:p>
        </w:tc>
      </w:tr>
      <w:tr w:rsidR="0061370E" w:rsidRPr="0061370E" w14:paraId="7207FA6F" w14:textId="77777777" w:rsidTr="00D46788">
        <w:trPr>
          <w:trHeight w:val="310"/>
        </w:trPr>
        <w:tc>
          <w:tcPr>
            <w:tcW w:w="4678" w:type="dxa"/>
            <w:tcBorders>
              <w:top w:val="nil"/>
              <w:left w:val="nil"/>
              <w:bottom w:val="nil"/>
              <w:right w:val="nil"/>
            </w:tcBorders>
            <w:shd w:val="clear" w:color="auto" w:fill="auto"/>
            <w:noWrap/>
            <w:vAlign w:val="bottom"/>
            <w:hideMark/>
          </w:tcPr>
          <w:p w14:paraId="488BB72B"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 Budget change 2017/2021</w:t>
            </w:r>
          </w:p>
        </w:tc>
        <w:tc>
          <w:tcPr>
            <w:tcW w:w="2268" w:type="dxa"/>
            <w:tcBorders>
              <w:top w:val="nil"/>
              <w:left w:val="nil"/>
              <w:bottom w:val="nil"/>
              <w:right w:val="nil"/>
            </w:tcBorders>
            <w:shd w:val="clear" w:color="auto" w:fill="auto"/>
            <w:noWrap/>
            <w:vAlign w:val="bottom"/>
            <w:hideMark/>
          </w:tcPr>
          <w:p w14:paraId="32FEBF91"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no info</w:t>
            </w:r>
          </w:p>
        </w:tc>
      </w:tr>
      <w:tr w:rsidR="0061370E" w:rsidRPr="0061370E" w14:paraId="7C2348F4" w14:textId="77777777" w:rsidTr="00D46788">
        <w:trPr>
          <w:trHeight w:val="310"/>
        </w:trPr>
        <w:tc>
          <w:tcPr>
            <w:tcW w:w="4678" w:type="dxa"/>
            <w:tcBorders>
              <w:top w:val="nil"/>
              <w:left w:val="nil"/>
              <w:bottom w:val="nil"/>
              <w:right w:val="nil"/>
            </w:tcBorders>
            <w:shd w:val="clear" w:color="auto" w:fill="auto"/>
            <w:noWrap/>
            <w:vAlign w:val="bottom"/>
            <w:hideMark/>
          </w:tcPr>
          <w:p w14:paraId="371F6F95"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QTVI change 2017/2021</w:t>
            </w:r>
          </w:p>
        </w:tc>
        <w:tc>
          <w:tcPr>
            <w:tcW w:w="2268" w:type="dxa"/>
            <w:tcBorders>
              <w:top w:val="nil"/>
              <w:left w:val="nil"/>
              <w:bottom w:val="nil"/>
              <w:right w:val="nil"/>
            </w:tcBorders>
            <w:shd w:val="clear" w:color="auto" w:fill="auto"/>
            <w:noWrap/>
            <w:vAlign w:val="bottom"/>
            <w:hideMark/>
          </w:tcPr>
          <w:p w14:paraId="4C087953"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Decrease</w:t>
            </w:r>
          </w:p>
        </w:tc>
      </w:tr>
      <w:tr w:rsidR="0061370E" w:rsidRPr="0061370E" w14:paraId="56167179" w14:textId="77777777" w:rsidTr="00D46788">
        <w:trPr>
          <w:trHeight w:val="310"/>
        </w:trPr>
        <w:tc>
          <w:tcPr>
            <w:tcW w:w="4678" w:type="dxa"/>
            <w:tcBorders>
              <w:top w:val="nil"/>
              <w:left w:val="nil"/>
              <w:bottom w:val="nil"/>
              <w:right w:val="nil"/>
            </w:tcBorders>
            <w:shd w:val="clear" w:color="auto" w:fill="auto"/>
            <w:noWrap/>
            <w:vAlign w:val="bottom"/>
            <w:hideMark/>
          </w:tcPr>
          <w:p w14:paraId="70B2B6BE"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Change in QTVI's (FTE) 2017/2021</w:t>
            </w:r>
          </w:p>
        </w:tc>
        <w:tc>
          <w:tcPr>
            <w:tcW w:w="2268" w:type="dxa"/>
            <w:tcBorders>
              <w:top w:val="nil"/>
              <w:left w:val="nil"/>
              <w:bottom w:val="nil"/>
              <w:right w:val="nil"/>
            </w:tcBorders>
            <w:shd w:val="clear" w:color="auto" w:fill="auto"/>
            <w:noWrap/>
            <w:vAlign w:val="bottom"/>
            <w:hideMark/>
          </w:tcPr>
          <w:p w14:paraId="13198BD7"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-0.9</w:t>
            </w:r>
          </w:p>
        </w:tc>
      </w:tr>
    </w:tbl>
    <w:p w14:paraId="535D8759" w14:textId="77777777" w:rsidR="0061370E" w:rsidRDefault="0061370E" w:rsidP="00D77DDD">
      <w:pPr>
        <w:rPr>
          <w:szCs w:val="28"/>
        </w:rPr>
      </w:pPr>
    </w:p>
    <w:p w14:paraId="6CA20C72" w14:textId="26E7624A" w:rsidR="00591BAA" w:rsidRPr="0061370E" w:rsidRDefault="00591BAA" w:rsidP="00155A9F">
      <w:pPr>
        <w:pStyle w:val="Heading3"/>
      </w:pPr>
      <w:r>
        <w:t>Nottinghamshire</w:t>
      </w:r>
    </w:p>
    <w:tbl>
      <w:tblPr>
        <w:tblW w:w="7513" w:type="dxa"/>
        <w:tblLook w:val="04A0" w:firstRow="1" w:lastRow="0" w:firstColumn="1" w:lastColumn="0" w:noHBand="0" w:noVBand="1"/>
      </w:tblPr>
      <w:tblGrid>
        <w:gridCol w:w="4678"/>
        <w:gridCol w:w="2835"/>
      </w:tblGrid>
      <w:tr w:rsidR="0061370E" w:rsidRPr="0061370E" w14:paraId="7C1907FE" w14:textId="77777777" w:rsidTr="003B7817">
        <w:trPr>
          <w:trHeight w:val="310"/>
        </w:trPr>
        <w:tc>
          <w:tcPr>
            <w:tcW w:w="4678" w:type="dxa"/>
            <w:tcBorders>
              <w:top w:val="nil"/>
              <w:left w:val="nil"/>
              <w:bottom w:val="nil"/>
              <w:right w:val="nil"/>
            </w:tcBorders>
            <w:shd w:val="clear" w:color="auto" w:fill="auto"/>
            <w:noWrap/>
            <w:vAlign w:val="bottom"/>
            <w:hideMark/>
          </w:tcPr>
          <w:p w14:paraId="60CAEA37" w14:textId="4FEA533A"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Region</w:t>
            </w:r>
          </w:p>
        </w:tc>
        <w:tc>
          <w:tcPr>
            <w:tcW w:w="2835" w:type="dxa"/>
            <w:tcBorders>
              <w:top w:val="nil"/>
              <w:left w:val="nil"/>
              <w:bottom w:val="nil"/>
              <w:right w:val="nil"/>
            </w:tcBorders>
            <w:shd w:val="clear" w:color="auto" w:fill="auto"/>
            <w:noWrap/>
            <w:vAlign w:val="bottom"/>
            <w:hideMark/>
          </w:tcPr>
          <w:p w14:paraId="638839AA"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East Midlands</w:t>
            </w:r>
          </w:p>
        </w:tc>
      </w:tr>
      <w:tr w:rsidR="0061370E" w:rsidRPr="0061370E" w14:paraId="79202CB4" w14:textId="77777777" w:rsidTr="003B7817">
        <w:trPr>
          <w:trHeight w:val="310"/>
        </w:trPr>
        <w:tc>
          <w:tcPr>
            <w:tcW w:w="4678" w:type="dxa"/>
            <w:tcBorders>
              <w:top w:val="nil"/>
              <w:left w:val="nil"/>
              <w:bottom w:val="nil"/>
              <w:right w:val="nil"/>
            </w:tcBorders>
            <w:shd w:val="clear" w:color="auto" w:fill="auto"/>
            <w:noWrap/>
            <w:vAlign w:val="bottom"/>
            <w:hideMark/>
          </w:tcPr>
          <w:p w14:paraId="6754A849"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Budget Change 2017/2021</w:t>
            </w:r>
          </w:p>
        </w:tc>
        <w:tc>
          <w:tcPr>
            <w:tcW w:w="2835" w:type="dxa"/>
            <w:tcBorders>
              <w:top w:val="nil"/>
              <w:left w:val="nil"/>
              <w:bottom w:val="nil"/>
              <w:right w:val="nil"/>
            </w:tcBorders>
            <w:shd w:val="clear" w:color="auto" w:fill="auto"/>
            <w:noWrap/>
            <w:vAlign w:val="bottom"/>
            <w:hideMark/>
          </w:tcPr>
          <w:p w14:paraId="35C8F307"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Decrease</w:t>
            </w:r>
          </w:p>
        </w:tc>
      </w:tr>
      <w:tr w:rsidR="0061370E" w:rsidRPr="0061370E" w14:paraId="395CBC90" w14:textId="77777777" w:rsidTr="003B7817">
        <w:trPr>
          <w:trHeight w:val="310"/>
        </w:trPr>
        <w:tc>
          <w:tcPr>
            <w:tcW w:w="4678" w:type="dxa"/>
            <w:tcBorders>
              <w:top w:val="nil"/>
              <w:left w:val="nil"/>
              <w:bottom w:val="nil"/>
              <w:right w:val="nil"/>
            </w:tcBorders>
            <w:shd w:val="clear" w:color="auto" w:fill="auto"/>
            <w:noWrap/>
            <w:vAlign w:val="bottom"/>
            <w:hideMark/>
          </w:tcPr>
          <w:p w14:paraId="625FFB70"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 Budget change 2017/2021</w:t>
            </w:r>
          </w:p>
        </w:tc>
        <w:tc>
          <w:tcPr>
            <w:tcW w:w="2835" w:type="dxa"/>
            <w:tcBorders>
              <w:top w:val="nil"/>
              <w:left w:val="nil"/>
              <w:bottom w:val="nil"/>
              <w:right w:val="nil"/>
            </w:tcBorders>
            <w:shd w:val="clear" w:color="auto" w:fill="auto"/>
            <w:noWrap/>
            <w:vAlign w:val="bottom"/>
            <w:hideMark/>
          </w:tcPr>
          <w:p w14:paraId="173DCFE2"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-30%</w:t>
            </w:r>
          </w:p>
        </w:tc>
      </w:tr>
      <w:tr w:rsidR="0061370E" w:rsidRPr="0061370E" w14:paraId="03A72CCC" w14:textId="77777777" w:rsidTr="003B7817">
        <w:trPr>
          <w:trHeight w:val="310"/>
        </w:trPr>
        <w:tc>
          <w:tcPr>
            <w:tcW w:w="4678" w:type="dxa"/>
            <w:tcBorders>
              <w:top w:val="nil"/>
              <w:left w:val="nil"/>
              <w:bottom w:val="nil"/>
              <w:right w:val="nil"/>
            </w:tcBorders>
            <w:shd w:val="clear" w:color="auto" w:fill="auto"/>
            <w:noWrap/>
            <w:vAlign w:val="bottom"/>
            <w:hideMark/>
          </w:tcPr>
          <w:p w14:paraId="35BAA147"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QTVI change 2017/2021</w:t>
            </w:r>
          </w:p>
        </w:tc>
        <w:tc>
          <w:tcPr>
            <w:tcW w:w="2835" w:type="dxa"/>
            <w:tcBorders>
              <w:top w:val="nil"/>
              <w:left w:val="nil"/>
              <w:bottom w:val="nil"/>
              <w:right w:val="nil"/>
            </w:tcBorders>
            <w:shd w:val="clear" w:color="auto" w:fill="auto"/>
            <w:noWrap/>
            <w:vAlign w:val="bottom"/>
            <w:hideMark/>
          </w:tcPr>
          <w:p w14:paraId="53C9E6C6"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Decrease</w:t>
            </w:r>
          </w:p>
        </w:tc>
      </w:tr>
      <w:tr w:rsidR="0061370E" w:rsidRPr="0061370E" w14:paraId="44D22A2C" w14:textId="77777777" w:rsidTr="003B7817">
        <w:trPr>
          <w:trHeight w:val="310"/>
        </w:trPr>
        <w:tc>
          <w:tcPr>
            <w:tcW w:w="4678" w:type="dxa"/>
            <w:tcBorders>
              <w:top w:val="nil"/>
              <w:left w:val="nil"/>
              <w:bottom w:val="nil"/>
              <w:right w:val="nil"/>
            </w:tcBorders>
            <w:shd w:val="clear" w:color="auto" w:fill="auto"/>
            <w:noWrap/>
            <w:vAlign w:val="bottom"/>
            <w:hideMark/>
          </w:tcPr>
          <w:p w14:paraId="3F6E530B"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Change in QTVI's (FTE) 2017/2021</w:t>
            </w:r>
          </w:p>
        </w:tc>
        <w:tc>
          <w:tcPr>
            <w:tcW w:w="2835" w:type="dxa"/>
            <w:tcBorders>
              <w:top w:val="nil"/>
              <w:left w:val="nil"/>
              <w:bottom w:val="nil"/>
              <w:right w:val="nil"/>
            </w:tcBorders>
            <w:shd w:val="clear" w:color="auto" w:fill="auto"/>
            <w:noWrap/>
            <w:vAlign w:val="bottom"/>
            <w:hideMark/>
          </w:tcPr>
          <w:p w14:paraId="0674AB09" w14:textId="77777777" w:rsidR="0061370E" w:rsidRPr="0061370E" w:rsidRDefault="0061370E" w:rsidP="0061370E">
            <w:pPr>
              <w:spacing w:after="0" w:line="240" w:lineRule="auto"/>
              <w:rPr>
                <w:rFonts w:eastAsia="Times New Roman" w:cs="Arial"/>
                <w:color w:val="000000"/>
                <w:szCs w:val="28"/>
                <w:lang w:eastAsia="en-GB"/>
              </w:rPr>
            </w:pPr>
            <w:r w:rsidRPr="0061370E">
              <w:rPr>
                <w:rFonts w:eastAsia="Times New Roman" w:cs="Arial"/>
                <w:color w:val="000000"/>
                <w:szCs w:val="28"/>
                <w:lang w:eastAsia="en-GB"/>
              </w:rPr>
              <w:t>-0.2</w:t>
            </w:r>
          </w:p>
        </w:tc>
      </w:tr>
    </w:tbl>
    <w:p w14:paraId="6470AB4A" w14:textId="77777777" w:rsidR="0061370E" w:rsidRDefault="0061370E" w:rsidP="00D77DDD">
      <w:pPr>
        <w:rPr>
          <w:szCs w:val="28"/>
        </w:rPr>
      </w:pPr>
    </w:p>
    <w:p w14:paraId="6453E409" w14:textId="7187BFF8" w:rsidR="00591BAA" w:rsidRDefault="00591BAA" w:rsidP="00155A9F">
      <w:pPr>
        <w:pStyle w:val="Heading3"/>
      </w:pPr>
      <w:r>
        <w:t>Oldham</w:t>
      </w:r>
    </w:p>
    <w:tbl>
      <w:tblPr>
        <w:tblW w:w="7088" w:type="dxa"/>
        <w:tblLook w:val="04A0" w:firstRow="1" w:lastRow="0" w:firstColumn="1" w:lastColumn="0" w:noHBand="0" w:noVBand="1"/>
      </w:tblPr>
      <w:tblGrid>
        <w:gridCol w:w="4820"/>
        <w:gridCol w:w="2268"/>
      </w:tblGrid>
      <w:tr w:rsidR="00B4128C" w:rsidRPr="00B4128C" w14:paraId="267706E5" w14:textId="77777777" w:rsidTr="006D769A">
        <w:trPr>
          <w:trHeight w:val="310"/>
        </w:trPr>
        <w:tc>
          <w:tcPr>
            <w:tcW w:w="4820" w:type="dxa"/>
            <w:tcBorders>
              <w:top w:val="nil"/>
              <w:left w:val="nil"/>
              <w:bottom w:val="nil"/>
              <w:right w:val="nil"/>
            </w:tcBorders>
            <w:shd w:val="clear" w:color="auto" w:fill="auto"/>
            <w:noWrap/>
            <w:vAlign w:val="bottom"/>
            <w:hideMark/>
          </w:tcPr>
          <w:p w14:paraId="49920786" w14:textId="38A016C9" w:rsidR="00B4128C" w:rsidRPr="00B4128C" w:rsidRDefault="00B4128C" w:rsidP="00B4128C">
            <w:pPr>
              <w:spacing w:after="0" w:line="240" w:lineRule="auto"/>
              <w:rPr>
                <w:rFonts w:eastAsia="Times New Roman" w:cs="Arial"/>
                <w:color w:val="000000"/>
                <w:szCs w:val="28"/>
                <w:lang w:eastAsia="en-GB"/>
              </w:rPr>
            </w:pPr>
            <w:r w:rsidRPr="00B4128C">
              <w:rPr>
                <w:rFonts w:eastAsia="Times New Roman" w:cs="Arial"/>
                <w:color w:val="000000"/>
                <w:szCs w:val="28"/>
                <w:lang w:eastAsia="en-GB"/>
              </w:rPr>
              <w:t>Region</w:t>
            </w:r>
          </w:p>
        </w:tc>
        <w:tc>
          <w:tcPr>
            <w:tcW w:w="2268" w:type="dxa"/>
            <w:tcBorders>
              <w:top w:val="nil"/>
              <w:left w:val="nil"/>
              <w:bottom w:val="nil"/>
              <w:right w:val="nil"/>
            </w:tcBorders>
            <w:shd w:val="clear" w:color="auto" w:fill="auto"/>
            <w:noWrap/>
            <w:vAlign w:val="bottom"/>
            <w:hideMark/>
          </w:tcPr>
          <w:p w14:paraId="023781B1" w14:textId="77777777" w:rsidR="00B4128C" w:rsidRPr="00B4128C" w:rsidRDefault="00B4128C" w:rsidP="00B4128C">
            <w:pPr>
              <w:spacing w:after="0" w:line="240" w:lineRule="auto"/>
              <w:rPr>
                <w:rFonts w:eastAsia="Times New Roman" w:cs="Arial"/>
                <w:color w:val="000000"/>
                <w:szCs w:val="28"/>
                <w:lang w:eastAsia="en-GB"/>
              </w:rPr>
            </w:pPr>
            <w:r w:rsidRPr="00B4128C">
              <w:rPr>
                <w:rFonts w:eastAsia="Times New Roman" w:cs="Arial"/>
                <w:color w:val="000000"/>
                <w:szCs w:val="28"/>
                <w:lang w:eastAsia="en-GB"/>
              </w:rPr>
              <w:t>North West</w:t>
            </w:r>
          </w:p>
        </w:tc>
      </w:tr>
      <w:tr w:rsidR="00B4128C" w:rsidRPr="00B4128C" w14:paraId="029132CD" w14:textId="77777777" w:rsidTr="006D769A">
        <w:trPr>
          <w:trHeight w:val="310"/>
        </w:trPr>
        <w:tc>
          <w:tcPr>
            <w:tcW w:w="4820" w:type="dxa"/>
            <w:tcBorders>
              <w:top w:val="nil"/>
              <w:left w:val="nil"/>
              <w:bottom w:val="nil"/>
              <w:right w:val="nil"/>
            </w:tcBorders>
            <w:shd w:val="clear" w:color="auto" w:fill="auto"/>
            <w:noWrap/>
            <w:vAlign w:val="bottom"/>
            <w:hideMark/>
          </w:tcPr>
          <w:p w14:paraId="3F503D62" w14:textId="77777777" w:rsidR="00B4128C" w:rsidRPr="00B4128C" w:rsidRDefault="00B4128C" w:rsidP="00B4128C">
            <w:pPr>
              <w:spacing w:after="0" w:line="240" w:lineRule="auto"/>
              <w:rPr>
                <w:rFonts w:eastAsia="Times New Roman" w:cs="Arial"/>
                <w:color w:val="000000"/>
                <w:szCs w:val="28"/>
                <w:lang w:eastAsia="en-GB"/>
              </w:rPr>
            </w:pPr>
            <w:r w:rsidRPr="00B4128C">
              <w:rPr>
                <w:rFonts w:eastAsia="Times New Roman" w:cs="Arial"/>
                <w:color w:val="000000"/>
                <w:szCs w:val="28"/>
                <w:lang w:eastAsia="en-GB"/>
              </w:rPr>
              <w:t>Budget Change 2017/2021</w:t>
            </w:r>
          </w:p>
        </w:tc>
        <w:tc>
          <w:tcPr>
            <w:tcW w:w="2268" w:type="dxa"/>
            <w:tcBorders>
              <w:top w:val="nil"/>
              <w:left w:val="nil"/>
              <w:bottom w:val="nil"/>
              <w:right w:val="nil"/>
            </w:tcBorders>
            <w:shd w:val="clear" w:color="auto" w:fill="auto"/>
            <w:noWrap/>
            <w:vAlign w:val="bottom"/>
            <w:hideMark/>
          </w:tcPr>
          <w:p w14:paraId="044FC04E" w14:textId="77777777" w:rsidR="00B4128C" w:rsidRPr="00B4128C" w:rsidRDefault="00B4128C" w:rsidP="00B4128C">
            <w:pPr>
              <w:spacing w:after="0" w:line="240" w:lineRule="auto"/>
              <w:rPr>
                <w:rFonts w:eastAsia="Times New Roman" w:cs="Arial"/>
                <w:color w:val="000000"/>
                <w:szCs w:val="28"/>
                <w:lang w:eastAsia="en-GB"/>
              </w:rPr>
            </w:pPr>
            <w:r w:rsidRPr="00B4128C">
              <w:rPr>
                <w:rFonts w:eastAsia="Times New Roman" w:cs="Arial"/>
                <w:color w:val="000000"/>
                <w:szCs w:val="28"/>
                <w:lang w:eastAsia="en-GB"/>
              </w:rPr>
              <w:t>Increase</w:t>
            </w:r>
          </w:p>
        </w:tc>
      </w:tr>
      <w:tr w:rsidR="00B4128C" w:rsidRPr="00B4128C" w14:paraId="1F0C2E39" w14:textId="77777777" w:rsidTr="006D769A">
        <w:trPr>
          <w:trHeight w:val="310"/>
        </w:trPr>
        <w:tc>
          <w:tcPr>
            <w:tcW w:w="4820" w:type="dxa"/>
            <w:tcBorders>
              <w:top w:val="nil"/>
              <w:left w:val="nil"/>
              <w:bottom w:val="nil"/>
              <w:right w:val="nil"/>
            </w:tcBorders>
            <w:shd w:val="clear" w:color="auto" w:fill="auto"/>
            <w:noWrap/>
            <w:vAlign w:val="bottom"/>
            <w:hideMark/>
          </w:tcPr>
          <w:p w14:paraId="17569A5F" w14:textId="77777777" w:rsidR="00B4128C" w:rsidRPr="00B4128C" w:rsidRDefault="00B4128C" w:rsidP="00B4128C">
            <w:pPr>
              <w:spacing w:after="0" w:line="240" w:lineRule="auto"/>
              <w:rPr>
                <w:rFonts w:eastAsia="Times New Roman" w:cs="Arial"/>
                <w:color w:val="000000"/>
                <w:szCs w:val="28"/>
                <w:lang w:eastAsia="en-GB"/>
              </w:rPr>
            </w:pPr>
            <w:r w:rsidRPr="00B4128C">
              <w:rPr>
                <w:rFonts w:eastAsia="Times New Roman" w:cs="Arial"/>
                <w:color w:val="000000"/>
                <w:szCs w:val="28"/>
                <w:lang w:eastAsia="en-GB"/>
              </w:rPr>
              <w:t>% Budget change 2017/2021</w:t>
            </w:r>
          </w:p>
        </w:tc>
        <w:tc>
          <w:tcPr>
            <w:tcW w:w="2268" w:type="dxa"/>
            <w:tcBorders>
              <w:top w:val="nil"/>
              <w:left w:val="nil"/>
              <w:bottom w:val="nil"/>
              <w:right w:val="nil"/>
            </w:tcBorders>
            <w:shd w:val="clear" w:color="auto" w:fill="auto"/>
            <w:noWrap/>
            <w:vAlign w:val="bottom"/>
            <w:hideMark/>
          </w:tcPr>
          <w:p w14:paraId="706CF552" w14:textId="77777777" w:rsidR="00B4128C" w:rsidRPr="00B4128C" w:rsidRDefault="00B4128C" w:rsidP="00B4128C">
            <w:pPr>
              <w:spacing w:after="0" w:line="240" w:lineRule="auto"/>
              <w:rPr>
                <w:rFonts w:eastAsia="Times New Roman" w:cs="Arial"/>
                <w:color w:val="000000"/>
                <w:szCs w:val="28"/>
                <w:lang w:eastAsia="en-GB"/>
              </w:rPr>
            </w:pPr>
            <w:r w:rsidRPr="00B4128C">
              <w:rPr>
                <w:rFonts w:eastAsia="Times New Roman" w:cs="Arial"/>
                <w:color w:val="000000"/>
                <w:szCs w:val="28"/>
                <w:lang w:eastAsia="en-GB"/>
              </w:rPr>
              <w:t>18%</w:t>
            </w:r>
          </w:p>
        </w:tc>
      </w:tr>
      <w:tr w:rsidR="00B4128C" w:rsidRPr="00B4128C" w14:paraId="3F293E97" w14:textId="77777777" w:rsidTr="006D769A">
        <w:trPr>
          <w:trHeight w:val="310"/>
        </w:trPr>
        <w:tc>
          <w:tcPr>
            <w:tcW w:w="4820" w:type="dxa"/>
            <w:tcBorders>
              <w:top w:val="nil"/>
              <w:left w:val="nil"/>
              <w:bottom w:val="nil"/>
              <w:right w:val="nil"/>
            </w:tcBorders>
            <w:shd w:val="clear" w:color="auto" w:fill="auto"/>
            <w:noWrap/>
            <w:vAlign w:val="bottom"/>
            <w:hideMark/>
          </w:tcPr>
          <w:p w14:paraId="3155F5AF" w14:textId="77777777" w:rsidR="00B4128C" w:rsidRPr="00B4128C" w:rsidRDefault="00B4128C" w:rsidP="00B4128C">
            <w:pPr>
              <w:spacing w:after="0" w:line="240" w:lineRule="auto"/>
              <w:rPr>
                <w:rFonts w:eastAsia="Times New Roman" w:cs="Arial"/>
                <w:color w:val="000000"/>
                <w:szCs w:val="28"/>
                <w:lang w:eastAsia="en-GB"/>
              </w:rPr>
            </w:pPr>
            <w:r w:rsidRPr="00B4128C">
              <w:rPr>
                <w:rFonts w:eastAsia="Times New Roman" w:cs="Arial"/>
                <w:color w:val="000000"/>
                <w:szCs w:val="28"/>
                <w:lang w:eastAsia="en-GB"/>
              </w:rPr>
              <w:t>QTVI change 2017/2021</w:t>
            </w:r>
          </w:p>
        </w:tc>
        <w:tc>
          <w:tcPr>
            <w:tcW w:w="2268" w:type="dxa"/>
            <w:tcBorders>
              <w:top w:val="nil"/>
              <w:left w:val="nil"/>
              <w:bottom w:val="nil"/>
              <w:right w:val="nil"/>
            </w:tcBorders>
            <w:shd w:val="clear" w:color="auto" w:fill="auto"/>
            <w:noWrap/>
            <w:vAlign w:val="bottom"/>
            <w:hideMark/>
          </w:tcPr>
          <w:p w14:paraId="49BEFE29" w14:textId="77777777" w:rsidR="00B4128C" w:rsidRPr="00B4128C" w:rsidRDefault="00B4128C" w:rsidP="00B4128C">
            <w:pPr>
              <w:spacing w:after="0" w:line="240" w:lineRule="auto"/>
              <w:rPr>
                <w:rFonts w:eastAsia="Times New Roman" w:cs="Arial"/>
                <w:color w:val="000000"/>
                <w:szCs w:val="28"/>
                <w:lang w:eastAsia="en-GB"/>
              </w:rPr>
            </w:pPr>
            <w:r w:rsidRPr="00B4128C">
              <w:rPr>
                <w:rFonts w:eastAsia="Times New Roman" w:cs="Arial"/>
                <w:color w:val="000000"/>
                <w:szCs w:val="28"/>
                <w:lang w:eastAsia="en-GB"/>
              </w:rPr>
              <w:t>Increase</w:t>
            </w:r>
          </w:p>
        </w:tc>
      </w:tr>
      <w:tr w:rsidR="00B4128C" w:rsidRPr="00B4128C" w14:paraId="3830C2A5" w14:textId="77777777" w:rsidTr="006D769A">
        <w:trPr>
          <w:trHeight w:val="310"/>
        </w:trPr>
        <w:tc>
          <w:tcPr>
            <w:tcW w:w="4820" w:type="dxa"/>
            <w:tcBorders>
              <w:top w:val="nil"/>
              <w:left w:val="nil"/>
              <w:bottom w:val="nil"/>
              <w:right w:val="nil"/>
            </w:tcBorders>
            <w:shd w:val="clear" w:color="auto" w:fill="auto"/>
            <w:noWrap/>
            <w:vAlign w:val="bottom"/>
            <w:hideMark/>
          </w:tcPr>
          <w:p w14:paraId="2C52FC93" w14:textId="77777777" w:rsidR="00B4128C" w:rsidRPr="00B4128C" w:rsidRDefault="00B4128C" w:rsidP="00B4128C">
            <w:pPr>
              <w:spacing w:after="0" w:line="240" w:lineRule="auto"/>
              <w:rPr>
                <w:rFonts w:eastAsia="Times New Roman" w:cs="Arial"/>
                <w:color w:val="000000"/>
                <w:szCs w:val="28"/>
                <w:lang w:eastAsia="en-GB"/>
              </w:rPr>
            </w:pPr>
            <w:r w:rsidRPr="00B4128C">
              <w:rPr>
                <w:rFonts w:eastAsia="Times New Roman" w:cs="Arial"/>
                <w:color w:val="000000"/>
                <w:szCs w:val="28"/>
                <w:lang w:eastAsia="en-GB"/>
              </w:rPr>
              <w:t>Change in QTVI's (FTE) 2017/2021</w:t>
            </w:r>
          </w:p>
        </w:tc>
        <w:tc>
          <w:tcPr>
            <w:tcW w:w="2268" w:type="dxa"/>
            <w:tcBorders>
              <w:top w:val="nil"/>
              <w:left w:val="nil"/>
              <w:bottom w:val="nil"/>
              <w:right w:val="nil"/>
            </w:tcBorders>
            <w:shd w:val="clear" w:color="auto" w:fill="auto"/>
            <w:noWrap/>
            <w:vAlign w:val="bottom"/>
            <w:hideMark/>
          </w:tcPr>
          <w:p w14:paraId="06B06574" w14:textId="77777777" w:rsidR="00B4128C" w:rsidRPr="00B4128C" w:rsidRDefault="00B4128C" w:rsidP="00B4128C">
            <w:pPr>
              <w:spacing w:after="0" w:line="240" w:lineRule="auto"/>
              <w:rPr>
                <w:rFonts w:eastAsia="Times New Roman" w:cs="Arial"/>
                <w:color w:val="000000"/>
                <w:szCs w:val="28"/>
                <w:lang w:eastAsia="en-GB"/>
              </w:rPr>
            </w:pPr>
            <w:r w:rsidRPr="00B4128C">
              <w:rPr>
                <w:rFonts w:eastAsia="Times New Roman" w:cs="Arial"/>
                <w:color w:val="000000"/>
                <w:szCs w:val="28"/>
                <w:lang w:eastAsia="en-GB"/>
              </w:rPr>
              <w:t>0.2</w:t>
            </w:r>
          </w:p>
        </w:tc>
      </w:tr>
    </w:tbl>
    <w:p w14:paraId="0A889009" w14:textId="77777777" w:rsidR="00B4128C" w:rsidRDefault="00B4128C" w:rsidP="00D77DDD">
      <w:pPr>
        <w:rPr>
          <w:szCs w:val="28"/>
        </w:rPr>
      </w:pPr>
    </w:p>
    <w:p w14:paraId="165D322E" w14:textId="5CC5C691" w:rsidR="00591BAA" w:rsidRPr="006D769A" w:rsidRDefault="00591BAA" w:rsidP="00155A9F">
      <w:pPr>
        <w:pStyle w:val="Heading3"/>
      </w:pPr>
      <w:r>
        <w:t>Oxfordshire</w:t>
      </w:r>
    </w:p>
    <w:tbl>
      <w:tblPr>
        <w:tblW w:w="7230" w:type="dxa"/>
        <w:tblLook w:val="04A0" w:firstRow="1" w:lastRow="0" w:firstColumn="1" w:lastColumn="0" w:noHBand="0" w:noVBand="1"/>
      </w:tblPr>
      <w:tblGrid>
        <w:gridCol w:w="4820"/>
        <w:gridCol w:w="2410"/>
      </w:tblGrid>
      <w:tr w:rsidR="00A63EFF" w:rsidRPr="00A63EFF" w14:paraId="19EFD5A9" w14:textId="77777777" w:rsidTr="006D769A">
        <w:trPr>
          <w:trHeight w:val="310"/>
        </w:trPr>
        <w:tc>
          <w:tcPr>
            <w:tcW w:w="4820" w:type="dxa"/>
            <w:tcBorders>
              <w:top w:val="nil"/>
              <w:left w:val="nil"/>
              <w:bottom w:val="nil"/>
              <w:right w:val="nil"/>
            </w:tcBorders>
            <w:shd w:val="clear" w:color="auto" w:fill="auto"/>
            <w:noWrap/>
            <w:vAlign w:val="bottom"/>
            <w:hideMark/>
          </w:tcPr>
          <w:p w14:paraId="1B60897C" w14:textId="5F72F6E9"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Region</w:t>
            </w:r>
          </w:p>
        </w:tc>
        <w:tc>
          <w:tcPr>
            <w:tcW w:w="2410" w:type="dxa"/>
            <w:tcBorders>
              <w:top w:val="nil"/>
              <w:left w:val="nil"/>
              <w:bottom w:val="nil"/>
              <w:right w:val="nil"/>
            </w:tcBorders>
            <w:shd w:val="clear" w:color="auto" w:fill="auto"/>
            <w:noWrap/>
            <w:vAlign w:val="bottom"/>
            <w:hideMark/>
          </w:tcPr>
          <w:p w14:paraId="61872DAB"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South East</w:t>
            </w:r>
          </w:p>
        </w:tc>
      </w:tr>
      <w:tr w:rsidR="00A63EFF" w:rsidRPr="00A63EFF" w14:paraId="1429D1B5" w14:textId="77777777" w:rsidTr="006D769A">
        <w:trPr>
          <w:trHeight w:val="310"/>
        </w:trPr>
        <w:tc>
          <w:tcPr>
            <w:tcW w:w="4820" w:type="dxa"/>
            <w:tcBorders>
              <w:top w:val="nil"/>
              <w:left w:val="nil"/>
              <w:bottom w:val="nil"/>
              <w:right w:val="nil"/>
            </w:tcBorders>
            <w:shd w:val="clear" w:color="auto" w:fill="auto"/>
            <w:noWrap/>
            <w:vAlign w:val="bottom"/>
            <w:hideMark/>
          </w:tcPr>
          <w:p w14:paraId="20E47463"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Budget Change 2017/2021</w:t>
            </w:r>
          </w:p>
        </w:tc>
        <w:tc>
          <w:tcPr>
            <w:tcW w:w="2410" w:type="dxa"/>
            <w:tcBorders>
              <w:top w:val="nil"/>
              <w:left w:val="nil"/>
              <w:bottom w:val="nil"/>
              <w:right w:val="nil"/>
            </w:tcBorders>
            <w:shd w:val="clear" w:color="auto" w:fill="auto"/>
            <w:noWrap/>
            <w:vAlign w:val="bottom"/>
            <w:hideMark/>
          </w:tcPr>
          <w:p w14:paraId="7751B215"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Increase</w:t>
            </w:r>
          </w:p>
        </w:tc>
      </w:tr>
      <w:tr w:rsidR="00A63EFF" w:rsidRPr="00A63EFF" w14:paraId="005F87D5" w14:textId="77777777" w:rsidTr="006D769A">
        <w:trPr>
          <w:trHeight w:val="310"/>
        </w:trPr>
        <w:tc>
          <w:tcPr>
            <w:tcW w:w="4820" w:type="dxa"/>
            <w:tcBorders>
              <w:top w:val="nil"/>
              <w:left w:val="nil"/>
              <w:bottom w:val="nil"/>
              <w:right w:val="nil"/>
            </w:tcBorders>
            <w:shd w:val="clear" w:color="auto" w:fill="auto"/>
            <w:noWrap/>
            <w:vAlign w:val="bottom"/>
            <w:hideMark/>
          </w:tcPr>
          <w:p w14:paraId="235ECCD2"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 Budget change 2017/2021</w:t>
            </w:r>
          </w:p>
        </w:tc>
        <w:tc>
          <w:tcPr>
            <w:tcW w:w="2410" w:type="dxa"/>
            <w:tcBorders>
              <w:top w:val="nil"/>
              <w:left w:val="nil"/>
              <w:bottom w:val="nil"/>
              <w:right w:val="nil"/>
            </w:tcBorders>
            <w:shd w:val="clear" w:color="auto" w:fill="auto"/>
            <w:noWrap/>
            <w:vAlign w:val="bottom"/>
            <w:hideMark/>
          </w:tcPr>
          <w:p w14:paraId="06E45362"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11%</w:t>
            </w:r>
          </w:p>
        </w:tc>
      </w:tr>
      <w:tr w:rsidR="00A63EFF" w:rsidRPr="00A63EFF" w14:paraId="5775365E" w14:textId="77777777" w:rsidTr="006D769A">
        <w:trPr>
          <w:trHeight w:val="310"/>
        </w:trPr>
        <w:tc>
          <w:tcPr>
            <w:tcW w:w="4820" w:type="dxa"/>
            <w:tcBorders>
              <w:top w:val="nil"/>
              <w:left w:val="nil"/>
              <w:bottom w:val="nil"/>
              <w:right w:val="nil"/>
            </w:tcBorders>
            <w:shd w:val="clear" w:color="auto" w:fill="auto"/>
            <w:noWrap/>
            <w:vAlign w:val="bottom"/>
            <w:hideMark/>
          </w:tcPr>
          <w:p w14:paraId="6BEAB6D1"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QTVI change 2017/2021</w:t>
            </w:r>
          </w:p>
        </w:tc>
        <w:tc>
          <w:tcPr>
            <w:tcW w:w="2410" w:type="dxa"/>
            <w:tcBorders>
              <w:top w:val="nil"/>
              <w:left w:val="nil"/>
              <w:bottom w:val="nil"/>
              <w:right w:val="nil"/>
            </w:tcBorders>
            <w:shd w:val="clear" w:color="auto" w:fill="auto"/>
            <w:noWrap/>
            <w:vAlign w:val="bottom"/>
            <w:hideMark/>
          </w:tcPr>
          <w:p w14:paraId="267451DC"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Decrease</w:t>
            </w:r>
          </w:p>
        </w:tc>
      </w:tr>
      <w:tr w:rsidR="00A63EFF" w:rsidRPr="00A63EFF" w14:paraId="11D5B6B4" w14:textId="77777777" w:rsidTr="006D769A">
        <w:trPr>
          <w:trHeight w:val="310"/>
        </w:trPr>
        <w:tc>
          <w:tcPr>
            <w:tcW w:w="4820" w:type="dxa"/>
            <w:tcBorders>
              <w:top w:val="nil"/>
              <w:left w:val="nil"/>
              <w:bottom w:val="nil"/>
              <w:right w:val="nil"/>
            </w:tcBorders>
            <w:shd w:val="clear" w:color="auto" w:fill="auto"/>
            <w:noWrap/>
            <w:vAlign w:val="bottom"/>
            <w:hideMark/>
          </w:tcPr>
          <w:p w14:paraId="46B39EFF"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Change in QTVI's (FTE) 2017/2021</w:t>
            </w:r>
          </w:p>
        </w:tc>
        <w:tc>
          <w:tcPr>
            <w:tcW w:w="2410" w:type="dxa"/>
            <w:tcBorders>
              <w:top w:val="nil"/>
              <w:left w:val="nil"/>
              <w:bottom w:val="nil"/>
              <w:right w:val="nil"/>
            </w:tcBorders>
            <w:shd w:val="clear" w:color="auto" w:fill="auto"/>
            <w:noWrap/>
            <w:vAlign w:val="bottom"/>
            <w:hideMark/>
          </w:tcPr>
          <w:p w14:paraId="73E77739"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-0.8</w:t>
            </w:r>
          </w:p>
        </w:tc>
      </w:tr>
    </w:tbl>
    <w:p w14:paraId="0C1B2A89" w14:textId="77777777" w:rsidR="00A63EFF" w:rsidRDefault="00A63EFF" w:rsidP="00D77DDD">
      <w:pPr>
        <w:rPr>
          <w:szCs w:val="28"/>
        </w:rPr>
      </w:pPr>
    </w:p>
    <w:p w14:paraId="402A11EA" w14:textId="5F570361" w:rsidR="00591BAA" w:rsidRPr="006D769A" w:rsidRDefault="00591BAA" w:rsidP="00155A9F">
      <w:pPr>
        <w:pStyle w:val="Heading3"/>
      </w:pPr>
      <w:r>
        <w:t>Peterborough</w:t>
      </w:r>
    </w:p>
    <w:tbl>
      <w:tblPr>
        <w:tblW w:w="7513" w:type="dxa"/>
        <w:tblLook w:val="04A0" w:firstRow="1" w:lastRow="0" w:firstColumn="1" w:lastColumn="0" w:noHBand="0" w:noVBand="1"/>
      </w:tblPr>
      <w:tblGrid>
        <w:gridCol w:w="4820"/>
        <w:gridCol w:w="2693"/>
      </w:tblGrid>
      <w:tr w:rsidR="00A63EFF" w:rsidRPr="00A63EFF" w14:paraId="48B373D5" w14:textId="77777777" w:rsidTr="006D769A">
        <w:trPr>
          <w:trHeight w:val="310"/>
        </w:trPr>
        <w:tc>
          <w:tcPr>
            <w:tcW w:w="4820" w:type="dxa"/>
            <w:tcBorders>
              <w:top w:val="nil"/>
              <w:left w:val="nil"/>
              <w:bottom w:val="nil"/>
              <w:right w:val="nil"/>
            </w:tcBorders>
            <w:shd w:val="clear" w:color="auto" w:fill="auto"/>
            <w:noWrap/>
            <w:vAlign w:val="bottom"/>
            <w:hideMark/>
          </w:tcPr>
          <w:p w14:paraId="427C5692" w14:textId="39DB1E99"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Region</w:t>
            </w:r>
          </w:p>
        </w:tc>
        <w:tc>
          <w:tcPr>
            <w:tcW w:w="2693" w:type="dxa"/>
            <w:tcBorders>
              <w:top w:val="nil"/>
              <w:left w:val="nil"/>
              <w:bottom w:val="nil"/>
              <w:right w:val="nil"/>
            </w:tcBorders>
            <w:shd w:val="clear" w:color="auto" w:fill="auto"/>
            <w:noWrap/>
            <w:vAlign w:val="bottom"/>
            <w:hideMark/>
          </w:tcPr>
          <w:p w14:paraId="371200BF"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East of England</w:t>
            </w:r>
          </w:p>
        </w:tc>
      </w:tr>
      <w:tr w:rsidR="00A63EFF" w:rsidRPr="00A63EFF" w14:paraId="2DBB5B23" w14:textId="77777777" w:rsidTr="006D769A">
        <w:trPr>
          <w:trHeight w:val="310"/>
        </w:trPr>
        <w:tc>
          <w:tcPr>
            <w:tcW w:w="4820" w:type="dxa"/>
            <w:tcBorders>
              <w:top w:val="nil"/>
              <w:left w:val="nil"/>
              <w:bottom w:val="nil"/>
              <w:right w:val="nil"/>
            </w:tcBorders>
            <w:shd w:val="clear" w:color="auto" w:fill="auto"/>
            <w:noWrap/>
            <w:vAlign w:val="bottom"/>
            <w:hideMark/>
          </w:tcPr>
          <w:p w14:paraId="276F810E"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Budget Change 2017/2021</w:t>
            </w:r>
          </w:p>
        </w:tc>
        <w:tc>
          <w:tcPr>
            <w:tcW w:w="2693" w:type="dxa"/>
            <w:tcBorders>
              <w:top w:val="nil"/>
              <w:left w:val="nil"/>
              <w:bottom w:val="nil"/>
              <w:right w:val="nil"/>
            </w:tcBorders>
            <w:shd w:val="clear" w:color="auto" w:fill="auto"/>
            <w:noWrap/>
            <w:vAlign w:val="bottom"/>
            <w:hideMark/>
          </w:tcPr>
          <w:p w14:paraId="7BB6C548"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Decrease</w:t>
            </w:r>
          </w:p>
        </w:tc>
      </w:tr>
      <w:tr w:rsidR="00A63EFF" w:rsidRPr="00A63EFF" w14:paraId="2D24F3CA" w14:textId="77777777" w:rsidTr="006D769A">
        <w:trPr>
          <w:trHeight w:val="310"/>
        </w:trPr>
        <w:tc>
          <w:tcPr>
            <w:tcW w:w="4820" w:type="dxa"/>
            <w:tcBorders>
              <w:top w:val="nil"/>
              <w:left w:val="nil"/>
              <w:bottom w:val="nil"/>
              <w:right w:val="nil"/>
            </w:tcBorders>
            <w:shd w:val="clear" w:color="auto" w:fill="auto"/>
            <w:noWrap/>
            <w:vAlign w:val="bottom"/>
            <w:hideMark/>
          </w:tcPr>
          <w:p w14:paraId="07A40A7C"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 Budget change 2017/2021</w:t>
            </w:r>
          </w:p>
        </w:tc>
        <w:tc>
          <w:tcPr>
            <w:tcW w:w="2693" w:type="dxa"/>
            <w:tcBorders>
              <w:top w:val="nil"/>
              <w:left w:val="nil"/>
              <w:bottom w:val="nil"/>
              <w:right w:val="nil"/>
            </w:tcBorders>
            <w:shd w:val="clear" w:color="auto" w:fill="auto"/>
            <w:noWrap/>
            <w:vAlign w:val="bottom"/>
            <w:hideMark/>
          </w:tcPr>
          <w:p w14:paraId="3B32F670"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-21%</w:t>
            </w:r>
          </w:p>
        </w:tc>
      </w:tr>
      <w:tr w:rsidR="00A63EFF" w:rsidRPr="00A63EFF" w14:paraId="32E773D8" w14:textId="77777777" w:rsidTr="006D769A">
        <w:trPr>
          <w:trHeight w:val="310"/>
        </w:trPr>
        <w:tc>
          <w:tcPr>
            <w:tcW w:w="4820" w:type="dxa"/>
            <w:tcBorders>
              <w:top w:val="nil"/>
              <w:left w:val="nil"/>
              <w:bottom w:val="nil"/>
              <w:right w:val="nil"/>
            </w:tcBorders>
            <w:shd w:val="clear" w:color="auto" w:fill="auto"/>
            <w:noWrap/>
            <w:vAlign w:val="bottom"/>
            <w:hideMark/>
          </w:tcPr>
          <w:p w14:paraId="7DA962B2"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QTVI change 2017/2021</w:t>
            </w:r>
          </w:p>
        </w:tc>
        <w:tc>
          <w:tcPr>
            <w:tcW w:w="2693" w:type="dxa"/>
            <w:tcBorders>
              <w:top w:val="nil"/>
              <w:left w:val="nil"/>
              <w:bottom w:val="nil"/>
              <w:right w:val="nil"/>
            </w:tcBorders>
            <w:shd w:val="clear" w:color="auto" w:fill="auto"/>
            <w:noWrap/>
            <w:vAlign w:val="bottom"/>
            <w:hideMark/>
          </w:tcPr>
          <w:p w14:paraId="663C5075"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Decrease</w:t>
            </w:r>
          </w:p>
        </w:tc>
      </w:tr>
      <w:tr w:rsidR="00A63EFF" w:rsidRPr="00A63EFF" w14:paraId="46857B73" w14:textId="77777777" w:rsidTr="006D769A">
        <w:trPr>
          <w:trHeight w:val="310"/>
        </w:trPr>
        <w:tc>
          <w:tcPr>
            <w:tcW w:w="4820" w:type="dxa"/>
            <w:tcBorders>
              <w:top w:val="nil"/>
              <w:left w:val="nil"/>
              <w:bottom w:val="nil"/>
              <w:right w:val="nil"/>
            </w:tcBorders>
            <w:shd w:val="clear" w:color="auto" w:fill="auto"/>
            <w:noWrap/>
            <w:vAlign w:val="bottom"/>
            <w:hideMark/>
          </w:tcPr>
          <w:p w14:paraId="7453E90D"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Change in QTVI's (FTE) 2017/2021</w:t>
            </w:r>
          </w:p>
        </w:tc>
        <w:tc>
          <w:tcPr>
            <w:tcW w:w="2693" w:type="dxa"/>
            <w:tcBorders>
              <w:top w:val="nil"/>
              <w:left w:val="nil"/>
              <w:bottom w:val="nil"/>
              <w:right w:val="nil"/>
            </w:tcBorders>
            <w:shd w:val="clear" w:color="auto" w:fill="auto"/>
            <w:noWrap/>
            <w:vAlign w:val="bottom"/>
            <w:hideMark/>
          </w:tcPr>
          <w:p w14:paraId="522091C8" w14:textId="77777777" w:rsidR="00A63EFF" w:rsidRPr="00A63EFF" w:rsidRDefault="00A63EFF" w:rsidP="00A63EFF">
            <w:pPr>
              <w:spacing w:after="0" w:line="240" w:lineRule="auto"/>
              <w:rPr>
                <w:rFonts w:eastAsia="Times New Roman" w:cs="Arial"/>
                <w:color w:val="000000"/>
                <w:szCs w:val="28"/>
                <w:lang w:eastAsia="en-GB"/>
              </w:rPr>
            </w:pPr>
            <w:r w:rsidRPr="00A63EFF">
              <w:rPr>
                <w:rFonts w:eastAsia="Times New Roman" w:cs="Arial"/>
                <w:color w:val="000000"/>
                <w:szCs w:val="28"/>
                <w:lang w:eastAsia="en-GB"/>
              </w:rPr>
              <w:t>-0.7</w:t>
            </w:r>
          </w:p>
        </w:tc>
      </w:tr>
    </w:tbl>
    <w:p w14:paraId="7A90D916" w14:textId="77777777" w:rsidR="00A63EFF" w:rsidRDefault="00A63EFF" w:rsidP="00D77DDD">
      <w:pPr>
        <w:rPr>
          <w:szCs w:val="28"/>
        </w:rPr>
      </w:pPr>
    </w:p>
    <w:p w14:paraId="69B7F1A7" w14:textId="232BD7B2" w:rsidR="00591BAA" w:rsidRPr="006D769A" w:rsidRDefault="00591BAA" w:rsidP="00155A9F">
      <w:pPr>
        <w:pStyle w:val="Heading3"/>
      </w:pPr>
      <w:r>
        <w:t>Plymouth</w:t>
      </w:r>
    </w:p>
    <w:tbl>
      <w:tblPr>
        <w:tblW w:w="7088" w:type="dxa"/>
        <w:tblLook w:val="04A0" w:firstRow="1" w:lastRow="0" w:firstColumn="1" w:lastColumn="0" w:noHBand="0" w:noVBand="1"/>
      </w:tblPr>
      <w:tblGrid>
        <w:gridCol w:w="4962"/>
        <w:gridCol w:w="2126"/>
      </w:tblGrid>
      <w:tr w:rsidR="00B96341" w:rsidRPr="00B96341" w14:paraId="5E6F3A4C" w14:textId="77777777" w:rsidTr="006D769A">
        <w:trPr>
          <w:trHeight w:val="310"/>
        </w:trPr>
        <w:tc>
          <w:tcPr>
            <w:tcW w:w="4962" w:type="dxa"/>
            <w:tcBorders>
              <w:top w:val="nil"/>
              <w:left w:val="nil"/>
              <w:bottom w:val="nil"/>
              <w:right w:val="nil"/>
            </w:tcBorders>
            <w:shd w:val="clear" w:color="auto" w:fill="auto"/>
            <w:noWrap/>
            <w:vAlign w:val="bottom"/>
            <w:hideMark/>
          </w:tcPr>
          <w:p w14:paraId="708F09C0" w14:textId="62A49876"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3A7610CC"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South West</w:t>
            </w:r>
          </w:p>
        </w:tc>
      </w:tr>
      <w:tr w:rsidR="00B96341" w:rsidRPr="00B96341" w14:paraId="19E95AF7" w14:textId="77777777" w:rsidTr="006D769A">
        <w:trPr>
          <w:trHeight w:val="310"/>
        </w:trPr>
        <w:tc>
          <w:tcPr>
            <w:tcW w:w="4962" w:type="dxa"/>
            <w:tcBorders>
              <w:top w:val="nil"/>
              <w:left w:val="nil"/>
              <w:bottom w:val="nil"/>
              <w:right w:val="nil"/>
            </w:tcBorders>
            <w:shd w:val="clear" w:color="auto" w:fill="auto"/>
            <w:noWrap/>
            <w:vAlign w:val="bottom"/>
            <w:hideMark/>
          </w:tcPr>
          <w:p w14:paraId="6C1C6DCB"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19ACEC13"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no info</w:t>
            </w:r>
          </w:p>
        </w:tc>
      </w:tr>
      <w:tr w:rsidR="00B96341" w:rsidRPr="00B96341" w14:paraId="7E281FC7" w14:textId="77777777" w:rsidTr="006D769A">
        <w:trPr>
          <w:trHeight w:val="310"/>
        </w:trPr>
        <w:tc>
          <w:tcPr>
            <w:tcW w:w="4962" w:type="dxa"/>
            <w:tcBorders>
              <w:top w:val="nil"/>
              <w:left w:val="nil"/>
              <w:bottom w:val="nil"/>
              <w:right w:val="nil"/>
            </w:tcBorders>
            <w:shd w:val="clear" w:color="auto" w:fill="auto"/>
            <w:noWrap/>
            <w:vAlign w:val="bottom"/>
            <w:hideMark/>
          </w:tcPr>
          <w:p w14:paraId="285362D7"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220392EC"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no info</w:t>
            </w:r>
          </w:p>
        </w:tc>
      </w:tr>
      <w:tr w:rsidR="00B96341" w:rsidRPr="00B96341" w14:paraId="60EBEFE4" w14:textId="77777777" w:rsidTr="006D769A">
        <w:trPr>
          <w:trHeight w:val="310"/>
        </w:trPr>
        <w:tc>
          <w:tcPr>
            <w:tcW w:w="4962" w:type="dxa"/>
            <w:tcBorders>
              <w:top w:val="nil"/>
              <w:left w:val="nil"/>
              <w:bottom w:val="nil"/>
              <w:right w:val="nil"/>
            </w:tcBorders>
            <w:shd w:val="clear" w:color="auto" w:fill="auto"/>
            <w:noWrap/>
            <w:vAlign w:val="bottom"/>
            <w:hideMark/>
          </w:tcPr>
          <w:p w14:paraId="64581066"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217A03AE"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Same</w:t>
            </w:r>
          </w:p>
        </w:tc>
      </w:tr>
      <w:tr w:rsidR="00B96341" w:rsidRPr="00B96341" w14:paraId="197A3150" w14:textId="77777777" w:rsidTr="006D769A">
        <w:trPr>
          <w:trHeight w:val="310"/>
        </w:trPr>
        <w:tc>
          <w:tcPr>
            <w:tcW w:w="4962" w:type="dxa"/>
            <w:tcBorders>
              <w:top w:val="nil"/>
              <w:left w:val="nil"/>
              <w:bottom w:val="nil"/>
              <w:right w:val="nil"/>
            </w:tcBorders>
            <w:shd w:val="clear" w:color="auto" w:fill="auto"/>
            <w:noWrap/>
            <w:vAlign w:val="bottom"/>
            <w:hideMark/>
          </w:tcPr>
          <w:p w14:paraId="565EFB2F"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14D70F7F"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0</w:t>
            </w:r>
          </w:p>
        </w:tc>
      </w:tr>
    </w:tbl>
    <w:p w14:paraId="1B101075" w14:textId="77777777" w:rsidR="00A63EFF" w:rsidRDefault="00A63EFF" w:rsidP="00D77DDD">
      <w:pPr>
        <w:rPr>
          <w:szCs w:val="28"/>
        </w:rPr>
      </w:pPr>
    </w:p>
    <w:p w14:paraId="7B01010D" w14:textId="4B9C6FA8" w:rsidR="00591BAA" w:rsidRPr="006D769A" w:rsidRDefault="00591BAA" w:rsidP="00155A9F">
      <w:pPr>
        <w:pStyle w:val="Heading3"/>
      </w:pPr>
      <w:r>
        <w:t>Poole</w:t>
      </w:r>
    </w:p>
    <w:tbl>
      <w:tblPr>
        <w:tblW w:w="6946" w:type="dxa"/>
        <w:tblLook w:val="04A0" w:firstRow="1" w:lastRow="0" w:firstColumn="1" w:lastColumn="0" w:noHBand="0" w:noVBand="1"/>
      </w:tblPr>
      <w:tblGrid>
        <w:gridCol w:w="4962"/>
        <w:gridCol w:w="1984"/>
      </w:tblGrid>
      <w:tr w:rsidR="00B96341" w:rsidRPr="00B96341" w14:paraId="12394159" w14:textId="77777777" w:rsidTr="006D769A">
        <w:trPr>
          <w:trHeight w:val="310"/>
        </w:trPr>
        <w:tc>
          <w:tcPr>
            <w:tcW w:w="4962" w:type="dxa"/>
            <w:tcBorders>
              <w:top w:val="nil"/>
              <w:left w:val="nil"/>
              <w:bottom w:val="nil"/>
              <w:right w:val="nil"/>
            </w:tcBorders>
            <w:shd w:val="clear" w:color="auto" w:fill="auto"/>
            <w:noWrap/>
            <w:vAlign w:val="bottom"/>
            <w:hideMark/>
          </w:tcPr>
          <w:p w14:paraId="1FC33228" w14:textId="5C42DF86"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Region</w:t>
            </w:r>
          </w:p>
        </w:tc>
        <w:tc>
          <w:tcPr>
            <w:tcW w:w="1984" w:type="dxa"/>
            <w:tcBorders>
              <w:top w:val="nil"/>
              <w:left w:val="nil"/>
              <w:bottom w:val="nil"/>
              <w:right w:val="nil"/>
            </w:tcBorders>
            <w:shd w:val="clear" w:color="auto" w:fill="auto"/>
            <w:noWrap/>
            <w:vAlign w:val="bottom"/>
            <w:hideMark/>
          </w:tcPr>
          <w:p w14:paraId="1E67E141"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South West</w:t>
            </w:r>
          </w:p>
        </w:tc>
      </w:tr>
      <w:tr w:rsidR="00B96341" w:rsidRPr="00B96341" w14:paraId="3DDE9E29" w14:textId="77777777" w:rsidTr="006D769A">
        <w:trPr>
          <w:trHeight w:val="310"/>
        </w:trPr>
        <w:tc>
          <w:tcPr>
            <w:tcW w:w="4962" w:type="dxa"/>
            <w:tcBorders>
              <w:top w:val="nil"/>
              <w:left w:val="nil"/>
              <w:bottom w:val="nil"/>
              <w:right w:val="nil"/>
            </w:tcBorders>
            <w:shd w:val="clear" w:color="auto" w:fill="auto"/>
            <w:noWrap/>
            <w:vAlign w:val="bottom"/>
            <w:hideMark/>
          </w:tcPr>
          <w:p w14:paraId="398CB8CB"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Budget Change 2017/2021</w:t>
            </w:r>
          </w:p>
        </w:tc>
        <w:tc>
          <w:tcPr>
            <w:tcW w:w="1984" w:type="dxa"/>
            <w:tcBorders>
              <w:top w:val="nil"/>
              <w:left w:val="nil"/>
              <w:bottom w:val="nil"/>
              <w:right w:val="nil"/>
            </w:tcBorders>
            <w:shd w:val="clear" w:color="auto" w:fill="auto"/>
            <w:noWrap/>
            <w:vAlign w:val="bottom"/>
            <w:hideMark/>
          </w:tcPr>
          <w:p w14:paraId="669A05D5"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no info</w:t>
            </w:r>
          </w:p>
        </w:tc>
      </w:tr>
      <w:tr w:rsidR="00B96341" w:rsidRPr="00B96341" w14:paraId="3EA32030" w14:textId="77777777" w:rsidTr="006D769A">
        <w:trPr>
          <w:trHeight w:val="310"/>
        </w:trPr>
        <w:tc>
          <w:tcPr>
            <w:tcW w:w="4962" w:type="dxa"/>
            <w:tcBorders>
              <w:top w:val="nil"/>
              <w:left w:val="nil"/>
              <w:bottom w:val="nil"/>
              <w:right w:val="nil"/>
            </w:tcBorders>
            <w:shd w:val="clear" w:color="auto" w:fill="auto"/>
            <w:noWrap/>
            <w:vAlign w:val="bottom"/>
            <w:hideMark/>
          </w:tcPr>
          <w:p w14:paraId="2066664F"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 Budget change 2017/2021</w:t>
            </w:r>
          </w:p>
        </w:tc>
        <w:tc>
          <w:tcPr>
            <w:tcW w:w="1984" w:type="dxa"/>
            <w:tcBorders>
              <w:top w:val="nil"/>
              <w:left w:val="nil"/>
              <w:bottom w:val="nil"/>
              <w:right w:val="nil"/>
            </w:tcBorders>
            <w:shd w:val="clear" w:color="auto" w:fill="auto"/>
            <w:noWrap/>
            <w:vAlign w:val="bottom"/>
            <w:hideMark/>
          </w:tcPr>
          <w:p w14:paraId="136FAF42"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no info</w:t>
            </w:r>
          </w:p>
        </w:tc>
      </w:tr>
      <w:tr w:rsidR="00B96341" w:rsidRPr="00B96341" w14:paraId="324CC417" w14:textId="77777777" w:rsidTr="006D769A">
        <w:trPr>
          <w:trHeight w:val="310"/>
        </w:trPr>
        <w:tc>
          <w:tcPr>
            <w:tcW w:w="4962" w:type="dxa"/>
            <w:tcBorders>
              <w:top w:val="nil"/>
              <w:left w:val="nil"/>
              <w:bottom w:val="nil"/>
              <w:right w:val="nil"/>
            </w:tcBorders>
            <w:shd w:val="clear" w:color="auto" w:fill="auto"/>
            <w:noWrap/>
            <w:vAlign w:val="bottom"/>
            <w:hideMark/>
          </w:tcPr>
          <w:p w14:paraId="1316A788"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QTVI change 2017/2021</w:t>
            </w:r>
          </w:p>
        </w:tc>
        <w:tc>
          <w:tcPr>
            <w:tcW w:w="1984" w:type="dxa"/>
            <w:tcBorders>
              <w:top w:val="nil"/>
              <w:left w:val="nil"/>
              <w:bottom w:val="nil"/>
              <w:right w:val="nil"/>
            </w:tcBorders>
            <w:shd w:val="clear" w:color="auto" w:fill="auto"/>
            <w:noWrap/>
            <w:vAlign w:val="bottom"/>
            <w:hideMark/>
          </w:tcPr>
          <w:p w14:paraId="6725DAEE"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no info</w:t>
            </w:r>
          </w:p>
        </w:tc>
      </w:tr>
      <w:tr w:rsidR="00B96341" w:rsidRPr="00B96341" w14:paraId="7C699869" w14:textId="77777777" w:rsidTr="006D769A">
        <w:trPr>
          <w:trHeight w:val="310"/>
        </w:trPr>
        <w:tc>
          <w:tcPr>
            <w:tcW w:w="4962" w:type="dxa"/>
            <w:tcBorders>
              <w:top w:val="nil"/>
              <w:left w:val="nil"/>
              <w:bottom w:val="nil"/>
              <w:right w:val="nil"/>
            </w:tcBorders>
            <w:shd w:val="clear" w:color="auto" w:fill="auto"/>
            <w:noWrap/>
            <w:vAlign w:val="bottom"/>
            <w:hideMark/>
          </w:tcPr>
          <w:p w14:paraId="460B61D9"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Change in QTVI's (FTE) 2017/2021</w:t>
            </w:r>
          </w:p>
        </w:tc>
        <w:tc>
          <w:tcPr>
            <w:tcW w:w="1984" w:type="dxa"/>
            <w:tcBorders>
              <w:top w:val="nil"/>
              <w:left w:val="nil"/>
              <w:bottom w:val="nil"/>
              <w:right w:val="nil"/>
            </w:tcBorders>
            <w:shd w:val="clear" w:color="auto" w:fill="auto"/>
            <w:noWrap/>
            <w:vAlign w:val="bottom"/>
            <w:hideMark/>
          </w:tcPr>
          <w:p w14:paraId="3DB5A437"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no info</w:t>
            </w:r>
          </w:p>
        </w:tc>
      </w:tr>
    </w:tbl>
    <w:p w14:paraId="5E96B107" w14:textId="77777777" w:rsidR="00B96341" w:rsidRDefault="00B96341" w:rsidP="00D77DDD">
      <w:pPr>
        <w:rPr>
          <w:szCs w:val="28"/>
        </w:rPr>
      </w:pPr>
    </w:p>
    <w:p w14:paraId="64CEC49A" w14:textId="17A8369A" w:rsidR="00591BAA" w:rsidRPr="006D769A" w:rsidRDefault="00591BAA" w:rsidP="00155A9F">
      <w:pPr>
        <w:pStyle w:val="Heading3"/>
      </w:pPr>
      <w:r>
        <w:t>Po</w:t>
      </w:r>
      <w:r w:rsidR="009F661D">
        <w:t>rtsmouth</w:t>
      </w:r>
    </w:p>
    <w:tbl>
      <w:tblPr>
        <w:tblW w:w="7088" w:type="dxa"/>
        <w:tblLook w:val="04A0" w:firstRow="1" w:lastRow="0" w:firstColumn="1" w:lastColumn="0" w:noHBand="0" w:noVBand="1"/>
      </w:tblPr>
      <w:tblGrid>
        <w:gridCol w:w="4820"/>
        <w:gridCol w:w="2268"/>
      </w:tblGrid>
      <w:tr w:rsidR="00B96341" w:rsidRPr="00B96341" w14:paraId="1C450D5A" w14:textId="77777777" w:rsidTr="006D769A">
        <w:trPr>
          <w:trHeight w:val="310"/>
        </w:trPr>
        <w:tc>
          <w:tcPr>
            <w:tcW w:w="4820" w:type="dxa"/>
            <w:tcBorders>
              <w:top w:val="nil"/>
              <w:left w:val="nil"/>
              <w:bottom w:val="nil"/>
              <w:right w:val="nil"/>
            </w:tcBorders>
            <w:shd w:val="clear" w:color="auto" w:fill="auto"/>
            <w:noWrap/>
            <w:vAlign w:val="bottom"/>
            <w:hideMark/>
          </w:tcPr>
          <w:p w14:paraId="08569DD0" w14:textId="2EB93684"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Region</w:t>
            </w:r>
          </w:p>
        </w:tc>
        <w:tc>
          <w:tcPr>
            <w:tcW w:w="2268" w:type="dxa"/>
            <w:tcBorders>
              <w:top w:val="nil"/>
              <w:left w:val="nil"/>
              <w:bottom w:val="nil"/>
              <w:right w:val="nil"/>
            </w:tcBorders>
            <w:shd w:val="clear" w:color="auto" w:fill="auto"/>
            <w:noWrap/>
            <w:vAlign w:val="bottom"/>
            <w:hideMark/>
          </w:tcPr>
          <w:p w14:paraId="7DF0DC6C"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South East</w:t>
            </w:r>
          </w:p>
        </w:tc>
      </w:tr>
      <w:tr w:rsidR="00B96341" w:rsidRPr="00B96341" w14:paraId="4081C88F" w14:textId="77777777" w:rsidTr="006D769A">
        <w:trPr>
          <w:trHeight w:val="310"/>
        </w:trPr>
        <w:tc>
          <w:tcPr>
            <w:tcW w:w="4820" w:type="dxa"/>
            <w:tcBorders>
              <w:top w:val="nil"/>
              <w:left w:val="nil"/>
              <w:bottom w:val="nil"/>
              <w:right w:val="nil"/>
            </w:tcBorders>
            <w:shd w:val="clear" w:color="auto" w:fill="auto"/>
            <w:noWrap/>
            <w:vAlign w:val="bottom"/>
            <w:hideMark/>
          </w:tcPr>
          <w:p w14:paraId="201E01C0"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Budget Change 2017/2021</w:t>
            </w:r>
          </w:p>
        </w:tc>
        <w:tc>
          <w:tcPr>
            <w:tcW w:w="2268" w:type="dxa"/>
            <w:tcBorders>
              <w:top w:val="nil"/>
              <w:left w:val="nil"/>
              <w:bottom w:val="nil"/>
              <w:right w:val="nil"/>
            </w:tcBorders>
            <w:shd w:val="clear" w:color="auto" w:fill="auto"/>
            <w:noWrap/>
            <w:vAlign w:val="bottom"/>
            <w:hideMark/>
          </w:tcPr>
          <w:p w14:paraId="3A35E43D"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Increase</w:t>
            </w:r>
          </w:p>
        </w:tc>
      </w:tr>
      <w:tr w:rsidR="00B96341" w:rsidRPr="00B96341" w14:paraId="7B36DC0C" w14:textId="77777777" w:rsidTr="006D769A">
        <w:trPr>
          <w:trHeight w:val="310"/>
        </w:trPr>
        <w:tc>
          <w:tcPr>
            <w:tcW w:w="4820" w:type="dxa"/>
            <w:tcBorders>
              <w:top w:val="nil"/>
              <w:left w:val="nil"/>
              <w:bottom w:val="nil"/>
              <w:right w:val="nil"/>
            </w:tcBorders>
            <w:shd w:val="clear" w:color="auto" w:fill="auto"/>
            <w:noWrap/>
            <w:vAlign w:val="bottom"/>
            <w:hideMark/>
          </w:tcPr>
          <w:p w14:paraId="4DF7EBF7"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 Budget change 2017/2021</w:t>
            </w:r>
          </w:p>
        </w:tc>
        <w:tc>
          <w:tcPr>
            <w:tcW w:w="2268" w:type="dxa"/>
            <w:tcBorders>
              <w:top w:val="nil"/>
              <w:left w:val="nil"/>
              <w:bottom w:val="nil"/>
              <w:right w:val="nil"/>
            </w:tcBorders>
            <w:shd w:val="clear" w:color="auto" w:fill="auto"/>
            <w:noWrap/>
            <w:vAlign w:val="bottom"/>
            <w:hideMark/>
          </w:tcPr>
          <w:p w14:paraId="3B2450A7"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75%</w:t>
            </w:r>
          </w:p>
        </w:tc>
      </w:tr>
      <w:tr w:rsidR="00B96341" w:rsidRPr="00B96341" w14:paraId="78ECD6A7" w14:textId="77777777" w:rsidTr="006D769A">
        <w:trPr>
          <w:trHeight w:val="310"/>
        </w:trPr>
        <w:tc>
          <w:tcPr>
            <w:tcW w:w="4820" w:type="dxa"/>
            <w:tcBorders>
              <w:top w:val="nil"/>
              <w:left w:val="nil"/>
              <w:bottom w:val="nil"/>
              <w:right w:val="nil"/>
            </w:tcBorders>
            <w:shd w:val="clear" w:color="auto" w:fill="auto"/>
            <w:noWrap/>
            <w:vAlign w:val="bottom"/>
            <w:hideMark/>
          </w:tcPr>
          <w:p w14:paraId="02A4C035"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QTVI change 2017/2021</w:t>
            </w:r>
          </w:p>
        </w:tc>
        <w:tc>
          <w:tcPr>
            <w:tcW w:w="2268" w:type="dxa"/>
            <w:tcBorders>
              <w:top w:val="nil"/>
              <w:left w:val="nil"/>
              <w:bottom w:val="nil"/>
              <w:right w:val="nil"/>
            </w:tcBorders>
            <w:shd w:val="clear" w:color="auto" w:fill="auto"/>
            <w:noWrap/>
            <w:vAlign w:val="bottom"/>
            <w:hideMark/>
          </w:tcPr>
          <w:p w14:paraId="056E70DF"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Same</w:t>
            </w:r>
          </w:p>
        </w:tc>
      </w:tr>
      <w:tr w:rsidR="00B96341" w:rsidRPr="00B96341" w14:paraId="5950ED21" w14:textId="77777777" w:rsidTr="006D769A">
        <w:trPr>
          <w:trHeight w:val="310"/>
        </w:trPr>
        <w:tc>
          <w:tcPr>
            <w:tcW w:w="4820" w:type="dxa"/>
            <w:tcBorders>
              <w:top w:val="nil"/>
              <w:left w:val="nil"/>
              <w:bottom w:val="nil"/>
              <w:right w:val="nil"/>
            </w:tcBorders>
            <w:shd w:val="clear" w:color="auto" w:fill="auto"/>
            <w:noWrap/>
            <w:vAlign w:val="bottom"/>
            <w:hideMark/>
          </w:tcPr>
          <w:p w14:paraId="30F3CBFB"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Change in QTVI's (FTE) 2017/2021</w:t>
            </w:r>
          </w:p>
        </w:tc>
        <w:tc>
          <w:tcPr>
            <w:tcW w:w="2268" w:type="dxa"/>
            <w:tcBorders>
              <w:top w:val="nil"/>
              <w:left w:val="nil"/>
              <w:bottom w:val="nil"/>
              <w:right w:val="nil"/>
            </w:tcBorders>
            <w:shd w:val="clear" w:color="auto" w:fill="auto"/>
            <w:noWrap/>
            <w:vAlign w:val="bottom"/>
            <w:hideMark/>
          </w:tcPr>
          <w:p w14:paraId="13E5288A"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0</w:t>
            </w:r>
          </w:p>
        </w:tc>
      </w:tr>
    </w:tbl>
    <w:p w14:paraId="038A7857" w14:textId="77777777" w:rsidR="00B96341" w:rsidRDefault="00B96341" w:rsidP="00D77DDD">
      <w:pPr>
        <w:rPr>
          <w:szCs w:val="28"/>
        </w:rPr>
      </w:pPr>
    </w:p>
    <w:p w14:paraId="4C583BF2" w14:textId="022A049C" w:rsidR="009F661D" w:rsidRPr="006D769A" w:rsidRDefault="009F661D" w:rsidP="00155A9F">
      <w:pPr>
        <w:pStyle w:val="Heading3"/>
      </w:pPr>
      <w:r>
        <w:t>Reading</w:t>
      </w:r>
    </w:p>
    <w:tbl>
      <w:tblPr>
        <w:tblW w:w="6521" w:type="dxa"/>
        <w:tblLook w:val="04A0" w:firstRow="1" w:lastRow="0" w:firstColumn="1" w:lastColumn="0" w:noHBand="0" w:noVBand="1"/>
      </w:tblPr>
      <w:tblGrid>
        <w:gridCol w:w="4820"/>
        <w:gridCol w:w="1701"/>
      </w:tblGrid>
      <w:tr w:rsidR="00B96341" w:rsidRPr="00B96341" w14:paraId="15F57F38" w14:textId="77777777" w:rsidTr="006D769A">
        <w:trPr>
          <w:trHeight w:val="310"/>
        </w:trPr>
        <w:tc>
          <w:tcPr>
            <w:tcW w:w="4820" w:type="dxa"/>
            <w:tcBorders>
              <w:top w:val="nil"/>
              <w:left w:val="nil"/>
              <w:bottom w:val="nil"/>
              <w:right w:val="nil"/>
            </w:tcBorders>
            <w:shd w:val="clear" w:color="auto" w:fill="auto"/>
            <w:noWrap/>
            <w:vAlign w:val="bottom"/>
            <w:hideMark/>
          </w:tcPr>
          <w:p w14:paraId="5C7AAEBD" w14:textId="201E977D"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698E5F93"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South East</w:t>
            </w:r>
          </w:p>
        </w:tc>
      </w:tr>
      <w:tr w:rsidR="00B96341" w:rsidRPr="00B96341" w14:paraId="24B369CF" w14:textId="77777777" w:rsidTr="006D769A">
        <w:trPr>
          <w:trHeight w:val="310"/>
        </w:trPr>
        <w:tc>
          <w:tcPr>
            <w:tcW w:w="4820" w:type="dxa"/>
            <w:tcBorders>
              <w:top w:val="nil"/>
              <w:left w:val="nil"/>
              <w:bottom w:val="nil"/>
              <w:right w:val="nil"/>
            </w:tcBorders>
            <w:shd w:val="clear" w:color="auto" w:fill="auto"/>
            <w:noWrap/>
            <w:vAlign w:val="bottom"/>
            <w:hideMark/>
          </w:tcPr>
          <w:p w14:paraId="061E41A4"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51C8F031"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no info</w:t>
            </w:r>
          </w:p>
        </w:tc>
      </w:tr>
      <w:tr w:rsidR="00B96341" w:rsidRPr="00B96341" w14:paraId="43A069E8" w14:textId="77777777" w:rsidTr="006D769A">
        <w:trPr>
          <w:trHeight w:val="310"/>
        </w:trPr>
        <w:tc>
          <w:tcPr>
            <w:tcW w:w="4820" w:type="dxa"/>
            <w:tcBorders>
              <w:top w:val="nil"/>
              <w:left w:val="nil"/>
              <w:bottom w:val="nil"/>
              <w:right w:val="nil"/>
            </w:tcBorders>
            <w:shd w:val="clear" w:color="auto" w:fill="auto"/>
            <w:noWrap/>
            <w:vAlign w:val="bottom"/>
            <w:hideMark/>
          </w:tcPr>
          <w:p w14:paraId="11EEF428"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171960B9"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no info</w:t>
            </w:r>
          </w:p>
        </w:tc>
      </w:tr>
      <w:tr w:rsidR="00B96341" w:rsidRPr="00B96341" w14:paraId="52B6A22C" w14:textId="77777777" w:rsidTr="006D769A">
        <w:trPr>
          <w:trHeight w:val="310"/>
        </w:trPr>
        <w:tc>
          <w:tcPr>
            <w:tcW w:w="4820" w:type="dxa"/>
            <w:tcBorders>
              <w:top w:val="nil"/>
              <w:left w:val="nil"/>
              <w:bottom w:val="nil"/>
              <w:right w:val="nil"/>
            </w:tcBorders>
            <w:shd w:val="clear" w:color="auto" w:fill="auto"/>
            <w:noWrap/>
            <w:vAlign w:val="bottom"/>
            <w:hideMark/>
          </w:tcPr>
          <w:p w14:paraId="7C0BB4CE"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682446A2"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Increase</w:t>
            </w:r>
          </w:p>
        </w:tc>
      </w:tr>
      <w:tr w:rsidR="00B96341" w:rsidRPr="00B96341" w14:paraId="549CC1C7" w14:textId="77777777" w:rsidTr="006D769A">
        <w:trPr>
          <w:trHeight w:val="310"/>
        </w:trPr>
        <w:tc>
          <w:tcPr>
            <w:tcW w:w="4820" w:type="dxa"/>
            <w:tcBorders>
              <w:top w:val="nil"/>
              <w:left w:val="nil"/>
              <w:bottom w:val="nil"/>
              <w:right w:val="nil"/>
            </w:tcBorders>
            <w:shd w:val="clear" w:color="auto" w:fill="auto"/>
            <w:noWrap/>
            <w:vAlign w:val="bottom"/>
            <w:hideMark/>
          </w:tcPr>
          <w:p w14:paraId="43784C59"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7915CE6A" w14:textId="77777777" w:rsidR="00B96341" w:rsidRPr="00B96341" w:rsidRDefault="00B96341" w:rsidP="00B96341">
            <w:pPr>
              <w:spacing w:after="0" w:line="240" w:lineRule="auto"/>
              <w:rPr>
                <w:rFonts w:eastAsia="Times New Roman" w:cs="Arial"/>
                <w:color w:val="000000"/>
                <w:szCs w:val="28"/>
                <w:lang w:eastAsia="en-GB"/>
              </w:rPr>
            </w:pPr>
            <w:r w:rsidRPr="00B96341">
              <w:rPr>
                <w:rFonts w:eastAsia="Times New Roman" w:cs="Arial"/>
                <w:color w:val="000000"/>
                <w:szCs w:val="28"/>
                <w:lang w:eastAsia="en-GB"/>
              </w:rPr>
              <w:t>12.6</w:t>
            </w:r>
          </w:p>
        </w:tc>
      </w:tr>
    </w:tbl>
    <w:p w14:paraId="72685566" w14:textId="77777777" w:rsidR="00B96341" w:rsidRDefault="00B96341" w:rsidP="00D77DDD">
      <w:pPr>
        <w:rPr>
          <w:szCs w:val="28"/>
        </w:rPr>
      </w:pPr>
    </w:p>
    <w:p w14:paraId="69F1E543" w14:textId="67BA610C" w:rsidR="009F661D" w:rsidRPr="006D769A" w:rsidRDefault="009F661D" w:rsidP="00155A9F">
      <w:pPr>
        <w:pStyle w:val="Heading3"/>
      </w:pPr>
      <w:r>
        <w:t>Redbridge</w:t>
      </w:r>
    </w:p>
    <w:tbl>
      <w:tblPr>
        <w:tblW w:w="6379" w:type="dxa"/>
        <w:tblLook w:val="04A0" w:firstRow="1" w:lastRow="0" w:firstColumn="1" w:lastColumn="0" w:noHBand="0" w:noVBand="1"/>
      </w:tblPr>
      <w:tblGrid>
        <w:gridCol w:w="4820"/>
        <w:gridCol w:w="1559"/>
      </w:tblGrid>
      <w:tr w:rsidR="00C879CF" w:rsidRPr="00C879CF" w14:paraId="1B825672" w14:textId="77777777" w:rsidTr="006D769A">
        <w:trPr>
          <w:trHeight w:val="310"/>
        </w:trPr>
        <w:tc>
          <w:tcPr>
            <w:tcW w:w="4820" w:type="dxa"/>
            <w:tcBorders>
              <w:top w:val="nil"/>
              <w:left w:val="nil"/>
              <w:bottom w:val="nil"/>
              <w:right w:val="nil"/>
            </w:tcBorders>
            <w:shd w:val="clear" w:color="auto" w:fill="auto"/>
            <w:noWrap/>
            <w:vAlign w:val="bottom"/>
            <w:hideMark/>
          </w:tcPr>
          <w:p w14:paraId="52CAD052" w14:textId="31FA917E"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Region</w:t>
            </w:r>
          </w:p>
        </w:tc>
        <w:tc>
          <w:tcPr>
            <w:tcW w:w="1559" w:type="dxa"/>
            <w:tcBorders>
              <w:top w:val="nil"/>
              <w:left w:val="nil"/>
              <w:bottom w:val="nil"/>
              <w:right w:val="nil"/>
            </w:tcBorders>
            <w:shd w:val="clear" w:color="auto" w:fill="auto"/>
            <w:noWrap/>
            <w:vAlign w:val="bottom"/>
            <w:hideMark/>
          </w:tcPr>
          <w:p w14:paraId="49A6B534"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London</w:t>
            </w:r>
          </w:p>
        </w:tc>
      </w:tr>
      <w:tr w:rsidR="00C879CF" w:rsidRPr="00C879CF" w14:paraId="3B8466F7" w14:textId="77777777" w:rsidTr="006D769A">
        <w:trPr>
          <w:trHeight w:val="310"/>
        </w:trPr>
        <w:tc>
          <w:tcPr>
            <w:tcW w:w="4820" w:type="dxa"/>
            <w:tcBorders>
              <w:top w:val="nil"/>
              <w:left w:val="nil"/>
              <w:bottom w:val="nil"/>
              <w:right w:val="nil"/>
            </w:tcBorders>
            <w:shd w:val="clear" w:color="auto" w:fill="auto"/>
            <w:noWrap/>
            <w:vAlign w:val="bottom"/>
            <w:hideMark/>
          </w:tcPr>
          <w:p w14:paraId="723B22FC"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Budget Change 2017/2021</w:t>
            </w:r>
          </w:p>
        </w:tc>
        <w:tc>
          <w:tcPr>
            <w:tcW w:w="1559" w:type="dxa"/>
            <w:tcBorders>
              <w:top w:val="nil"/>
              <w:left w:val="nil"/>
              <w:bottom w:val="nil"/>
              <w:right w:val="nil"/>
            </w:tcBorders>
            <w:shd w:val="clear" w:color="auto" w:fill="auto"/>
            <w:noWrap/>
            <w:vAlign w:val="bottom"/>
            <w:hideMark/>
          </w:tcPr>
          <w:p w14:paraId="61BA1A00"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Increase</w:t>
            </w:r>
          </w:p>
        </w:tc>
      </w:tr>
      <w:tr w:rsidR="00C879CF" w:rsidRPr="00C879CF" w14:paraId="1B211834" w14:textId="77777777" w:rsidTr="006D769A">
        <w:trPr>
          <w:trHeight w:val="310"/>
        </w:trPr>
        <w:tc>
          <w:tcPr>
            <w:tcW w:w="4820" w:type="dxa"/>
            <w:tcBorders>
              <w:top w:val="nil"/>
              <w:left w:val="nil"/>
              <w:bottom w:val="nil"/>
              <w:right w:val="nil"/>
            </w:tcBorders>
            <w:shd w:val="clear" w:color="auto" w:fill="auto"/>
            <w:noWrap/>
            <w:vAlign w:val="bottom"/>
            <w:hideMark/>
          </w:tcPr>
          <w:p w14:paraId="616ED9F6"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 Budget change 2017/2021</w:t>
            </w:r>
          </w:p>
        </w:tc>
        <w:tc>
          <w:tcPr>
            <w:tcW w:w="1559" w:type="dxa"/>
            <w:tcBorders>
              <w:top w:val="nil"/>
              <w:left w:val="nil"/>
              <w:bottom w:val="nil"/>
              <w:right w:val="nil"/>
            </w:tcBorders>
            <w:shd w:val="clear" w:color="auto" w:fill="auto"/>
            <w:noWrap/>
            <w:vAlign w:val="bottom"/>
            <w:hideMark/>
          </w:tcPr>
          <w:p w14:paraId="74AC9019"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63%</w:t>
            </w:r>
          </w:p>
        </w:tc>
      </w:tr>
      <w:tr w:rsidR="00C879CF" w:rsidRPr="00C879CF" w14:paraId="1BF4ABF0" w14:textId="77777777" w:rsidTr="006D769A">
        <w:trPr>
          <w:trHeight w:val="310"/>
        </w:trPr>
        <w:tc>
          <w:tcPr>
            <w:tcW w:w="4820" w:type="dxa"/>
            <w:tcBorders>
              <w:top w:val="nil"/>
              <w:left w:val="nil"/>
              <w:bottom w:val="nil"/>
              <w:right w:val="nil"/>
            </w:tcBorders>
            <w:shd w:val="clear" w:color="auto" w:fill="auto"/>
            <w:noWrap/>
            <w:vAlign w:val="bottom"/>
            <w:hideMark/>
          </w:tcPr>
          <w:p w14:paraId="5FAA45F3"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QTVI change 2017/2021</w:t>
            </w:r>
          </w:p>
        </w:tc>
        <w:tc>
          <w:tcPr>
            <w:tcW w:w="1559" w:type="dxa"/>
            <w:tcBorders>
              <w:top w:val="nil"/>
              <w:left w:val="nil"/>
              <w:bottom w:val="nil"/>
              <w:right w:val="nil"/>
            </w:tcBorders>
            <w:shd w:val="clear" w:color="auto" w:fill="auto"/>
            <w:noWrap/>
            <w:vAlign w:val="bottom"/>
            <w:hideMark/>
          </w:tcPr>
          <w:p w14:paraId="224A6AEC"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Increase</w:t>
            </w:r>
          </w:p>
        </w:tc>
      </w:tr>
      <w:tr w:rsidR="00C879CF" w:rsidRPr="00C879CF" w14:paraId="12D7AE92" w14:textId="77777777" w:rsidTr="006D769A">
        <w:trPr>
          <w:trHeight w:val="310"/>
        </w:trPr>
        <w:tc>
          <w:tcPr>
            <w:tcW w:w="4820" w:type="dxa"/>
            <w:tcBorders>
              <w:top w:val="nil"/>
              <w:left w:val="nil"/>
              <w:bottom w:val="nil"/>
              <w:right w:val="nil"/>
            </w:tcBorders>
            <w:shd w:val="clear" w:color="auto" w:fill="auto"/>
            <w:noWrap/>
            <w:vAlign w:val="bottom"/>
            <w:hideMark/>
          </w:tcPr>
          <w:p w14:paraId="1474E59D"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Change in QTVI's (FTE) 2017/2021</w:t>
            </w:r>
          </w:p>
        </w:tc>
        <w:tc>
          <w:tcPr>
            <w:tcW w:w="1559" w:type="dxa"/>
            <w:tcBorders>
              <w:top w:val="nil"/>
              <w:left w:val="nil"/>
              <w:bottom w:val="nil"/>
              <w:right w:val="nil"/>
            </w:tcBorders>
            <w:shd w:val="clear" w:color="auto" w:fill="auto"/>
            <w:noWrap/>
            <w:vAlign w:val="bottom"/>
            <w:hideMark/>
          </w:tcPr>
          <w:p w14:paraId="63998030"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0.6</w:t>
            </w:r>
          </w:p>
        </w:tc>
      </w:tr>
    </w:tbl>
    <w:p w14:paraId="6E81029B" w14:textId="77777777" w:rsidR="00C879CF" w:rsidRDefault="00C879CF" w:rsidP="00D77DDD">
      <w:pPr>
        <w:rPr>
          <w:szCs w:val="28"/>
        </w:rPr>
      </w:pPr>
    </w:p>
    <w:p w14:paraId="61CBBCCF" w14:textId="5FE32F41" w:rsidR="009F661D" w:rsidRPr="006D769A" w:rsidRDefault="009F661D" w:rsidP="00155A9F">
      <w:pPr>
        <w:pStyle w:val="Heading3"/>
      </w:pPr>
      <w:r>
        <w:t>Redcar and Cleve</w:t>
      </w:r>
      <w:r w:rsidR="009003D9">
        <w:t>land</w:t>
      </w:r>
    </w:p>
    <w:tbl>
      <w:tblPr>
        <w:tblW w:w="6804" w:type="dxa"/>
        <w:tblLook w:val="04A0" w:firstRow="1" w:lastRow="0" w:firstColumn="1" w:lastColumn="0" w:noHBand="0" w:noVBand="1"/>
      </w:tblPr>
      <w:tblGrid>
        <w:gridCol w:w="4820"/>
        <w:gridCol w:w="1984"/>
      </w:tblGrid>
      <w:tr w:rsidR="00C879CF" w:rsidRPr="00C879CF" w14:paraId="4356D257" w14:textId="77777777" w:rsidTr="006D769A">
        <w:trPr>
          <w:trHeight w:val="310"/>
        </w:trPr>
        <w:tc>
          <w:tcPr>
            <w:tcW w:w="4820" w:type="dxa"/>
            <w:tcBorders>
              <w:top w:val="nil"/>
              <w:left w:val="nil"/>
              <w:bottom w:val="nil"/>
              <w:right w:val="nil"/>
            </w:tcBorders>
            <w:shd w:val="clear" w:color="auto" w:fill="auto"/>
            <w:noWrap/>
            <w:vAlign w:val="bottom"/>
            <w:hideMark/>
          </w:tcPr>
          <w:p w14:paraId="4DBFCF94" w14:textId="7783A8A2"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Region</w:t>
            </w:r>
          </w:p>
        </w:tc>
        <w:tc>
          <w:tcPr>
            <w:tcW w:w="1984" w:type="dxa"/>
            <w:tcBorders>
              <w:top w:val="nil"/>
              <w:left w:val="nil"/>
              <w:bottom w:val="nil"/>
              <w:right w:val="nil"/>
            </w:tcBorders>
            <w:shd w:val="clear" w:color="auto" w:fill="auto"/>
            <w:noWrap/>
            <w:vAlign w:val="bottom"/>
            <w:hideMark/>
          </w:tcPr>
          <w:p w14:paraId="528B4159"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North East</w:t>
            </w:r>
          </w:p>
        </w:tc>
      </w:tr>
      <w:tr w:rsidR="00C879CF" w:rsidRPr="00C879CF" w14:paraId="05FF3B9B" w14:textId="77777777" w:rsidTr="006D769A">
        <w:trPr>
          <w:trHeight w:val="310"/>
        </w:trPr>
        <w:tc>
          <w:tcPr>
            <w:tcW w:w="4820" w:type="dxa"/>
            <w:tcBorders>
              <w:top w:val="nil"/>
              <w:left w:val="nil"/>
              <w:bottom w:val="nil"/>
              <w:right w:val="nil"/>
            </w:tcBorders>
            <w:shd w:val="clear" w:color="auto" w:fill="auto"/>
            <w:noWrap/>
            <w:vAlign w:val="bottom"/>
            <w:hideMark/>
          </w:tcPr>
          <w:p w14:paraId="74D039BB"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Budget Change 2017/2021</w:t>
            </w:r>
          </w:p>
        </w:tc>
        <w:tc>
          <w:tcPr>
            <w:tcW w:w="1984" w:type="dxa"/>
            <w:tcBorders>
              <w:top w:val="nil"/>
              <w:left w:val="nil"/>
              <w:bottom w:val="nil"/>
              <w:right w:val="nil"/>
            </w:tcBorders>
            <w:shd w:val="clear" w:color="auto" w:fill="auto"/>
            <w:noWrap/>
            <w:vAlign w:val="bottom"/>
            <w:hideMark/>
          </w:tcPr>
          <w:p w14:paraId="7343AAE0"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no info</w:t>
            </w:r>
          </w:p>
        </w:tc>
      </w:tr>
      <w:tr w:rsidR="00C879CF" w:rsidRPr="00C879CF" w14:paraId="0F53A680" w14:textId="77777777" w:rsidTr="006D769A">
        <w:trPr>
          <w:trHeight w:val="310"/>
        </w:trPr>
        <w:tc>
          <w:tcPr>
            <w:tcW w:w="4820" w:type="dxa"/>
            <w:tcBorders>
              <w:top w:val="nil"/>
              <w:left w:val="nil"/>
              <w:bottom w:val="nil"/>
              <w:right w:val="nil"/>
            </w:tcBorders>
            <w:shd w:val="clear" w:color="auto" w:fill="auto"/>
            <w:noWrap/>
            <w:vAlign w:val="bottom"/>
            <w:hideMark/>
          </w:tcPr>
          <w:p w14:paraId="2B9E4FE6"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 Budget change 2017/2021</w:t>
            </w:r>
          </w:p>
        </w:tc>
        <w:tc>
          <w:tcPr>
            <w:tcW w:w="1984" w:type="dxa"/>
            <w:tcBorders>
              <w:top w:val="nil"/>
              <w:left w:val="nil"/>
              <w:bottom w:val="nil"/>
              <w:right w:val="nil"/>
            </w:tcBorders>
            <w:shd w:val="clear" w:color="auto" w:fill="auto"/>
            <w:noWrap/>
            <w:vAlign w:val="bottom"/>
            <w:hideMark/>
          </w:tcPr>
          <w:p w14:paraId="736BF2EF"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no info</w:t>
            </w:r>
          </w:p>
        </w:tc>
      </w:tr>
      <w:tr w:rsidR="00C879CF" w:rsidRPr="00C879CF" w14:paraId="6E4AED11" w14:textId="77777777" w:rsidTr="006D769A">
        <w:trPr>
          <w:trHeight w:val="310"/>
        </w:trPr>
        <w:tc>
          <w:tcPr>
            <w:tcW w:w="4820" w:type="dxa"/>
            <w:tcBorders>
              <w:top w:val="nil"/>
              <w:left w:val="nil"/>
              <w:bottom w:val="nil"/>
              <w:right w:val="nil"/>
            </w:tcBorders>
            <w:shd w:val="clear" w:color="auto" w:fill="auto"/>
            <w:noWrap/>
            <w:vAlign w:val="bottom"/>
            <w:hideMark/>
          </w:tcPr>
          <w:p w14:paraId="172730BA"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QTVI change 2017/2021</w:t>
            </w:r>
          </w:p>
        </w:tc>
        <w:tc>
          <w:tcPr>
            <w:tcW w:w="1984" w:type="dxa"/>
            <w:tcBorders>
              <w:top w:val="nil"/>
              <w:left w:val="nil"/>
              <w:bottom w:val="nil"/>
              <w:right w:val="nil"/>
            </w:tcBorders>
            <w:shd w:val="clear" w:color="auto" w:fill="auto"/>
            <w:noWrap/>
            <w:vAlign w:val="bottom"/>
            <w:hideMark/>
          </w:tcPr>
          <w:p w14:paraId="55851A33"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no info</w:t>
            </w:r>
          </w:p>
        </w:tc>
      </w:tr>
      <w:tr w:rsidR="00C879CF" w:rsidRPr="00C879CF" w14:paraId="7DCF5441" w14:textId="77777777" w:rsidTr="006D769A">
        <w:trPr>
          <w:trHeight w:val="310"/>
        </w:trPr>
        <w:tc>
          <w:tcPr>
            <w:tcW w:w="4820" w:type="dxa"/>
            <w:tcBorders>
              <w:top w:val="nil"/>
              <w:left w:val="nil"/>
              <w:bottom w:val="nil"/>
              <w:right w:val="nil"/>
            </w:tcBorders>
            <w:shd w:val="clear" w:color="auto" w:fill="auto"/>
            <w:noWrap/>
            <w:vAlign w:val="bottom"/>
            <w:hideMark/>
          </w:tcPr>
          <w:p w14:paraId="4B759D83"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Change in QTVI's (FTE) 2017/2021</w:t>
            </w:r>
          </w:p>
        </w:tc>
        <w:tc>
          <w:tcPr>
            <w:tcW w:w="1984" w:type="dxa"/>
            <w:tcBorders>
              <w:top w:val="nil"/>
              <w:left w:val="nil"/>
              <w:bottom w:val="nil"/>
              <w:right w:val="nil"/>
            </w:tcBorders>
            <w:shd w:val="clear" w:color="auto" w:fill="auto"/>
            <w:noWrap/>
            <w:vAlign w:val="bottom"/>
            <w:hideMark/>
          </w:tcPr>
          <w:p w14:paraId="7A2879A3"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no info</w:t>
            </w:r>
          </w:p>
        </w:tc>
      </w:tr>
    </w:tbl>
    <w:p w14:paraId="21A2D389" w14:textId="77777777" w:rsidR="00C879CF" w:rsidRDefault="00C879CF" w:rsidP="00D77DDD">
      <w:pPr>
        <w:rPr>
          <w:szCs w:val="28"/>
        </w:rPr>
      </w:pPr>
    </w:p>
    <w:p w14:paraId="0883DE08" w14:textId="6002BE36" w:rsidR="00B540D5" w:rsidRPr="006D769A" w:rsidRDefault="00B540D5" w:rsidP="00155A9F">
      <w:pPr>
        <w:pStyle w:val="Heading3"/>
      </w:pPr>
      <w:r>
        <w:t>Richmond upon Thames</w:t>
      </w:r>
    </w:p>
    <w:tbl>
      <w:tblPr>
        <w:tblW w:w="5954" w:type="dxa"/>
        <w:tblLook w:val="04A0" w:firstRow="1" w:lastRow="0" w:firstColumn="1" w:lastColumn="0" w:noHBand="0" w:noVBand="1"/>
      </w:tblPr>
      <w:tblGrid>
        <w:gridCol w:w="4820"/>
        <w:gridCol w:w="1415"/>
      </w:tblGrid>
      <w:tr w:rsidR="00C879CF" w:rsidRPr="00C879CF" w14:paraId="7F8AA394" w14:textId="77777777" w:rsidTr="006D769A">
        <w:trPr>
          <w:trHeight w:val="310"/>
        </w:trPr>
        <w:tc>
          <w:tcPr>
            <w:tcW w:w="4820" w:type="dxa"/>
            <w:tcBorders>
              <w:top w:val="nil"/>
              <w:left w:val="nil"/>
              <w:bottom w:val="nil"/>
              <w:right w:val="nil"/>
            </w:tcBorders>
            <w:shd w:val="clear" w:color="auto" w:fill="auto"/>
            <w:noWrap/>
            <w:vAlign w:val="bottom"/>
            <w:hideMark/>
          </w:tcPr>
          <w:p w14:paraId="4DE0FA28" w14:textId="3E6CC226"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Region</w:t>
            </w:r>
          </w:p>
        </w:tc>
        <w:tc>
          <w:tcPr>
            <w:tcW w:w="1134" w:type="dxa"/>
            <w:tcBorders>
              <w:top w:val="nil"/>
              <w:left w:val="nil"/>
              <w:bottom w:val="nil"/>
              <w:right w:val="nil"/>
            </w:tcBorders>
            <w:shd w:val="clear" w:color="auto" w:fill="auto"/>
            <w:noWrap/>
            <w:vAlign w:val="bottom"/>
            <w:hideMark/>
          </w:tcPr>
          <w:p w14:paraId="4AE99F21"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London</w:t>
            </w:r>
          </w:p>
        </w:tc>
      </w:tr>
      <w:tr w:rsidR="00C879CF" w:rsidRPr="00C879CF" w14:paraId="4DC94DC7" w14:textId="77777777" w:rsidTr="006D769A">
        <w:trPr>
          <w:trHeight w:val="310"/>
        </w:trPr>
        <w:tc>
          <w:tcPr>
            <w:tcW w:w="4820" w:type="dxa"/>
            <w:tcBorders>
              <w:top w:val="nil"/>
              <w:left w:val="nil"/>
              <w:bottom w:val="nil"/>
              <w:right w:val="nil"/>
            </w:tcBorders>
            <w:shd w:val="clear" w:color="auto" w:fill="auto"/>
            <w:noWrap/>
            <w:vAlign w:val="bottom"/>
            <w:hideMark/>
          </w:tcPr>
          <w:p w14:paraId="04B268DE"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Budget Change 2017/2021</w:t>
            </w:r>
          </w:p>
        </w:tc>
        <w:tc>
          <w:tcPr>
            <w:tcW w:w="1134" w:type="dxa"/>
            <w:tcBorders>
              <w:top w:val="nil"/>
              <w:left w:val="nil"/>
              <w:bottom w:val="nil"/>
              <w:right w:val="nil"/>
            </w:tcBorders>
            <w:shd w:val="clear" w:color="auto" w:fill="auto"/>
            <w:noWrap/>
            <w:vAlign w:val="bottom"/>
            <w:hideMark/>
          </w:tcPr>
          <w:p w14:paraId="4B6DC91D"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Decrease</w:t>
            </w:r>
          </w:p>
        </w:tc>
      </w:tr>
      <w:tr w:rsidR="00C879CF" w:rsidRPr="00C879CF" w14:paraId="0C9FFD1B" w14:textId="77777777" w:rsidTr="006D769A">
        <w:trPr>
          <w:trHeight w:val="310"/>
        </w:trPr>
        <w:tc>
          <w:tcPr>
            <w:tcW w:w="4820" w:type="dxa"/>
            <w:tcBorders>
              <w:top w:val="nil"/>
              <w:left w:val="nil"/>
              <w:bottom w:val="nil"/>
              <w:right w:val="nil"/>
            </w:tcBorders>
            <w:shd w:val="clear" w:color="auto" w:fill="auto"/>
            <w:noWrap/>
            <w:vAlign w:val="bottom"/>
            <w:hideMark/>
          </w:tcPr>
          <w:p w14:paraId="3EB9A8E1"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 Budget change 2017/2021</w:t>
            </w:r>
          </w:p>
        </w:tc>
        <w:tc>
          <w:tcPr>
            <w:tcW w:w="1134" w:type="dxa"/>
            <w:tcBorders>
              <w:top w:val="nil"/>
              <w:left w:val="nil"/>
              <w:bottom w:val="nil"/>
              <w:right w:val="nil"/>
            </w:tcBorders>
            <w:shd w:val="clear" w:color="auto" w:fill="auto"/>
            <w:noWrap/>
            <w:vAlign w:val="bottom"/>
            <w:hideMark/>
          </w:tcPr>
          <w:p w14:paraId="7390948E"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-36%</w:t>
            </w:r>
          </w:p>
        </w:tc>
      </w:tr>
      <w:tr w:rsidR="00C879CF" w:rsidRPr="00C879CF" w14:paraId="35DA48D8" w14:textId="77777777" w:rsidTr="006D769A">
        <w:trPr>
          <w:trHeight w:val="310"/>
        </w:trPr>
        <w:tc>
          <w:tcPr>
            <w:tcW w:w="4820" w:type="dxa"/>
            <w:tcBorders>
              <w:top w:val="nil"/>
              <w:left w:val="nil"/>
              <w:bottom w:val="nil"/>
              <w:right w:val="nil"/>
            </w:tcBorders>
            <w:shd w:val="clear" w:color="auto" w:fill="auto"/>
            <w:noWrap/>
            <w:vAlign w:val="bottom"/>
            <w:hideMark/>
          </w:tcPr>
          <w:p w14:paraId="70BDAF7A"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QTVI change 2017/2021</w:t>
            </w:r>
          </w:p>
        </w:tc>
        <w:tc>
          <w:tcPr>
            <w:tcW w:w="1134" w:type="dxa"/>
            <w:tcBorders>
              <w:top w:val="nil"/>
              <w:left w:val="nil"/>
              <w:bottom w:val="nil"/>
              <w:right w:val="nil"/>
            </w:tcBorders>
            <w:shd w:val="clear" w:color="auto" w:fill="auto"/>
            <w:noWrap/>
            <w:vAlign w:val="bottom"/>
            <w:hideMark/>
          </w:tcPr>
          <w:p w14:paraId="3801BDC7"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no info</w:t>
            </w:r>
          </w:p>
        </w:tc>
      </w:tr>
      <w:tr w:rsidR="00C879CF" w:rsidRPr="00C879CF" w14:paraId="1C161403" w14:textId="77777777" w:rsidTr="006D769A">
        <w:trPr>
          <w:trHeight w:val="310"/>
        </w:trPr>
        <w:tc>
          <w:tcPr>
            <w:tcW w:w="4820" w:type="dxa"/>
            <w:tcBorders>
              <w:top w:val="nil"/>
              <w:left w:val="nil"/>
              <w:bottom w:val="nil"/>
              <w:right w:val="nil"/>
            </w:tcBorders>
            <w:shd w:val="clear" w:color="auto" w:fill="auto"/>
            <w:noWrap/>
            <w:vAlign w:val="bottom"/>
            <w:hideMark/>
          </w:tcPr>
          <w:p w14:paraId="1229603C"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Change in QTVI's (FTE) 2017/2021</w:t>
            </w:r>
          </w:p>
        </w:tc>
        <w:tc>
          <w:tcPr>
            <w:tcW w:w="1134" w:type="dxa"/>
            <w:tcBorders>
              <w:top w:val="nil"/>
              <w:left w:val="nil"/>
              <w:bottom w:val="nil"/>
              <w:right w:val="nil"/>
            </w:tcBorders>
            <w:shd w:val="clear" w:color="auto" w:fill="auto"/>
            <w:noWrap/>
            <w:vAlign w:val="bottom"/>
            <w:hideMark/>
          </w:tcPr>
          <w:p w14:paraId="585DA880" w14:textId="77777777" w:rsidR="00C879CF" w:rsidRPr="00C879CF" w:rsidRDefault="00C879CF" w:rsidP="00C879CF">
            <w:pPr>
              <w:spacing w:after="0" w:line="240" w:lineRule="auto"/>
              <w:rPr>
                <w:rFonts w:eastAsia="Times New Roman" w:cs="Arial"/>
                <w:color w:val="000000"/>
                <w:szCs w:val="28"/>
                <w:lang w:eastAsia="en-GB"/>
              </w:rPr>
            </w:pPr>
            <w:r w:rsidRPr="00C879CF">
              <w:rPr>
                <w:rFonts w:eastAsia="Times New Roman" w:cs="Arial"/>
                <w:color w:val="000000"/>
                <w:szCs w:val="28"/>
                <w:lang w:eastAsia="en-GB"/>
              </w:rPr>
              <w:t>no info</w:t>
            </w:r>
          </w:p>
        </w:tc>
      </w:tr>
    </w:tbl>
    <w:p w14:paraId="623CBE9C" w14:textId="77777777" w:rsidR="00C879CF" w:rsidRDefault="00C879CF" w:rsidP="00D77DDD">
      <w:pPr>
        <w:rPr>
          <w:szCs w:val="28"/>
        </w:rPr>
      </w:pPr>
    </w:p>
    <w:p w14:paraId="23C7993D" w14:textId="65674659" w:rsidR="00B540D5" w:rsidRPr="006D769A" w:rsidRDefault="00B540D5" w:rsidP="00155A9F">
      <w:pPr>
        <w:pStyle w:val="Heading3"/>
      </w:pPr>
      <w:r>
        <w:t>Rochdale</w:t>
      </w:r>
    </w:p>
    <w:tbl>
      <w:tblPr>
        <w:tblW w:w="8364" w:type="dxa"/>
        <w:tblLook w:val="04A0" w:firstRow="1" w:lastRow="0" w:firstColumn="1" w:lastColumn="0" w:noHBand="0" w:noVBand="1"/>
      </w:tblPr>
      <w:tblGrid>
        <w:gridCol w:w="4678"/>
        <w:gridCol w:w="2126"/>
        <w:gridCol w:w="1560"/>
      </w:tblGrid>
      <w:tr w:rsidR="0014736E" w:rsidRPr="0014736E" w14:paraId="72F6B351" w14:textId="77777777" w:rsidTr="00B6488F">
        <w:trPr>
          <w:gridAfter w:val="1"/>
          <w:wAfter w:w="1560" w:type="dxa"/>
          <w:trHeight w:val="310"/>
        </w:trPr>
        <w:tc>
          <w:tcPr>
            <w:tcW w:w="4678" w:type="dxa"/>
            <w:tcBorders>
              <w:top w:val="nil"/>
              <w:left w:val="nil"/>
              <w:bottom w:val="nil"/>
              <w:right w:val="nil"/>
            </w:tcBorders>
            <w:shd w:val="clear" w:color="auto" w:fill="auto"/>
            <w:noWrap/>
            <w:vAlign w:val="bottom"/>
            <w:hideMark/>
          </w:tcPr>
          <w:p w14:paraId="4B0D45AE" w14:textId="5F314A23"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5736F8E1"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North West</w:t>
            </w:r>
          </w:p>
        </w:tc>
      </w:tr>
      <w:tr w:rsidR="0014736E" w:rsidRPr="0014736E" w14:paraId="2B36E5ED" w14:textId="77777777" w:rsidTr="00B6488F">
        <w:trPr>
          <w:gridAfter w:val="1"/>
          <w:wAfter w:w="1560" w:type="dxa"/>
          <w:trHeight w:val="310"/>
        </w:trPr>
        <w:tc>
          <w:tcPr>
            <w:tcW w:w="4678" w:type="dxa"/>
            <w:tcBorders>
              <w:top w:val="nil"/>
              <w:left w:val="nil"/>
              <w:bottom w:val="nil"/>
              <w:right w:val="nil"/>
            </w:tcBorders>
            <w:shd w:val="clear" w:color="auto" w:fill="auto"/>
            <w:noWrap/>
            <w:vAlign w:val="bottom"/>
            <w:hideMark/>
          </w:tcPr>
          <w:p w14:paraId="7D4A139F"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1DDFBBDE"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no info</w:t>
            </w:r>
          </w:p>
        </w:tc>
      </w:tr>
      <w:tr w:rsidR="0014736E" w:rsidRPr="0014736E" w14:paraId="5D6BBC0E" w14:textId="77777777" w:rsidTr="00B6488F">
        <w:trPr>
          <w:gridAfter w:val="1"/>
          <w:wAfter w:w="1560" w:type="dxa"/>
          <w:trHeight w:val="310"/>
        </w:trPr>
        <w:tc>
          <w:tcPr>
            <w:tcW w:w="4678" w:type="dxa"/>
            <w:tcBorders>
              <w:top w:val="nil"/>
              <w:left w:val="nil"/>
              <w:bottom w:val="nil"/>
              <w:right w:val="nil"/>
            </w:tcBorders>
            <w:shd w:val="clear" w:color="auto" w:fill="auto"/>
            <w:noWrap/>
            <w:vAlign w:val="bottom"/>
            <w:hideMark/>
          </w:tcPr>
          <w:p w14:paraId="741F8A5D"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790C06BF"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no info</w:t>
            </w:r>
          </w:p>
        </w:tc>
      </w:tr>
      <w:tr w:rsidR="0014736E" w:rsidRPr="0014736E" w14:paraId="53E051FE" w14:textId="77777777" w:rsidTr="00B6488F">
        <w:trPr>
          <w:gridAfter w:val="1"/>
          <w:wAfter w:w="1560" w:type="dxa"/>
          <w:trHeight w:val="310"/>
        </w:trPr>
        <w:tc>
          <w:tcPr>
            <w:tcW w:w="4678" w:type="dxa"/>
            <w:tcBorders>
              <w:top w:val="nil"/>
              <w:left w:val="nil"/>
              <w:bottom w:val="nil"/>
              <w:right w:val="nil"/>
            </w:tcBorders>
            <w:shd w:val="clear" w:color="auto" w:fill="auto"/>
            <w:noWrap/>
            <w:vAlign w:val="bottom"/>
            <w:hideMark/>
          </w:tcPr>
          <w:p w14:paraId="091A49DE"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509088E3"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Decrease</w:t>
            </w:r>
          </w:p>
        </w:tc>
      </w:tr>
      <w:tr w:rsidR="0014736E" w:rsidRPr="0014736E" w14:paraId="4D466AC1" w14:textId="77777777" w:rsidTr="00B6488F">
        <w:trPr>
          <w:gridAfter w:val="1"/>
          <w:wAfter w:w="1560" w:type="dxa"/>
          <w:trHeight w:val="310"/>
        </w:trPr>
        <w:tc>
          <w:tcPr>
            <w:tcW w:w="4678" w:type="dxa"/>
            <w:tcBorders>
              <w:top w:val="nil"/>
              <w:left w:val="nil"/>
              <w:bottom w:val="nil"/>
              <w:right w:val="nil"/>
            </w:tcBorders>
            <w:shd w:val="clear" w:color="auto" w:fill="auto"/>
            <w:noWrap/>
            <w:vAlign w:val="bottom"/>
            <w:hideMark/>
          </w:tcPr>
          <w:p w14:paraId="5FB65BD5"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71EDDD0F"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-4</w:t>
            </w:r>
          </w:p>
        </w:tc>
      </w:tr>
      <w:tr w:rsidR="0014736E" w:rsidRPr="0014736E" w14:paraId="40EE34FF" w14:textId="77777777" w:rsidTr="00B6488F">
        <w:trPr>
          <w:trHeight w:val="310"/>
        </w:trPr>
        <w:tc>
          <w:tcPr>
            <w:tcW w:w="4678" w:type="dxa"/>
            <w:tcBorders>
              <w:top w:val="nil"/>
              <w:left w:val="nil"/>
              <w:bottom w:val="nil"/>
              <w:right w:val="nil"/>
            </w:tcBorders>
            <w:shd w:val="clear" w:color="auto" w:fill="auto"/>
            <w:noWrap/>
            <w:vAlign w:val="bottom"/>
            <w:hideMark/>
          </w:tcPr>
          <w:p w14:paraId="7D7B574F" w14:textId="77777777" w:rsidR="003A5AC1" w:rsidRDefault="003A5AC1" w:rsidP="0014736E">
            <w:pPr>
              <w:spacing w:after="0" w:line="240" w:lineRule="auto"/>
              <w:rPr>
                <w:szCs w:val="28"/>
              </w:rPr>
            </w:pPr>
          </w:p>
          <w:p w14:paraId="5BEE0D8B" w14:textId="63E12633" w:rsidR="003A5AC1" w:rsidRPr="008D589D" w:rsidRDefault="00B540D5" w:rsidP="008D589D">
            <w:pPr>
              <w:pStyle w:val="Heading3"/>
            </w:pPr>
            <w:r>
              <w:t>Rotherham</w:t>
            </w:r>
          </w:p>
          <w:p w14:paraId="4EED3EB4" w14:textId="56C4EE12"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Region</w:t>
            </w:r>
          </w:p>
        </w:tc>
        <w:tc>
          <w:tcPr>
            <w:tcW w:w="3686" w:type="dxa"/>
            <w:gridSpan w:val="2"/>
            <w:tcBorders>
              <w:top w:val="nil"/>
              <w:left w:val="nil"/>
              <w:bottom w:val="nil"/>
              <w:right w:val="nil"/>
            </w:tcBorders>
            <w:shd w:val="clear" w:color="auto" w:fill="auto"/>
            <w:noWrap/>
            <w:vAlign w:val="bottom"/>
            <w:hideMark/>
          </w:tcPr>
          <w:p w14:paraId="7D1F03E8" w14:textId="77777777" w:rsidR="00B540D5" w:rsidRDefault="00B540D5" w:rsidP="0014736E">
            <w:pPr>
              <w:spacing w:after="0" w:line="240" w:lineRule="auto"/>
              <w:rPr>
                <w:rFonts w:eastAsia="Times New Roman" w:cs="Arial"/>
                <w:color w:val="000000"/>
                <w:szCs w:val="28"/>
                <w:lang w:eastAsia="en-GB"/>
              </w:rPr>
            </w:pPr>
          </w:p>
          <w:p w14:paraId="7404E010" w14:textId="77777777" w:rsidR="00B540D5" w:rsidRDefault="00B540D5" w:rsidP="0014736E">
            <w:pPr>
              <w:spacing w:after="0" w:line="240" w:lineRule="auto"/>
              <w:rPr>
                <w:rFonts w:eastAsia="Times New Roman" w:cs="Arial"/>
                <w:color w:val="000000"/>
                <w:szCs w:val="28"/>
                <w:lang w:eastAsia="en-GB"/>
              </w:rPr>
            </w:pPr>
          </w:p>
          <w:p w14:paraId="0AB27122" w14:textId="77777777" w:rsidR="00B540D5" w:rsidRDefault="00B540D5" w:rsidP="0014736E">
            <w:pPr>
              <w:spacing w:after="0" w:line="240" w:lineRule="auto"/>
              <w:rPr>
                <w:rFonts w:eastAsia="Times New Roman" w:cs="Arial"/>
                <w:color w:val="000000"/>
                <w:szCs w:val="28"/>
                <w:lang w:eastAsia="en-GB"/>
              </w:rPr>
            </w:pPr>
          </w:p>
          <w:p w14:paraId="6D9D61D6" w14:textId="77777777" w:rsidR="008D589D" w:rsidRDefault="008D589D" w:rsidP="0014736E">
            <w:pPr>
              <w:spacing w:after="0" w:line="240" w:lineRule="auto"/>
              <w:rPr>
                <w:rFonts w:eastAsia="Times New Roman" w:cs="Arial"/>
                <w:color w:val="000000"/>
                <w:szCs w:val="28"/>
                <w:lang w:eastAsia="en-GB"/>
              </w:rPr>
            </w:pPr>
          </w:p>
          <w:p w14:paraId="480890E8" w14:textId="77777777" w:rsidR="008D589D" w:rsidRDefault="008D589D" w:rsidP="0014736E">
            <w:pPr>
              <w:spacing w:after="0" w:line="240" w:lineRule="auto"/>
              <w:rPr>
                <w:rFonts w:eastAsia="Times New Roman" w:cs="Arial"/>
                <w:color w:val="000000"/>
                <w:szCs w:val="28"/>
                <w:lang w:eastAsia="en-GB"/>
              </w:rPr>
            </w:pPr>
          </w:p>
          <w:p w14:paraId="7E8B4BF7" w14:textId="49BF395D"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Yorkshire and The Humber</w:t>
            </w:r>
          </w:p>
        </w:tc>
      </w:tr>
      <w:tr w:rsidR="0014736E" w:rsidRPr="0014736E" w14:paraId="26F06672" w14:textId="77777777" w:rsidTr="00B6488F">
        <w:trPr>
          <w:trHeight w:val="310"/>
        </w:trPr>
        <w:tc>
          <w:tcPr>
            <w:tcW w:w="4678" w:type="dxa"/>
            <w:tcBorders>
              <w:top w:val="nil"/>
              <w:left w:val="nil"/>
              <w:bottom w:val="nil"/>
              <w:right w:val="nil"/>
            </w:tcBorders>
            <w:shd w:val="clear" w:color="auto" w:fill="auto"/>
            <w:noWrap/>
            <w:vAlign w:val="bottom"/>
            <w:hideMark/>
          </w:tcPr>
          <w:p w14:paraId="0D73F4A1"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Budget Change 2017/2021</w:t>
            </w:r>
          </w:p>
        </w:tc>
        <w:tc>
          <w:tcPr>
            <w:tcW w:w="3686" w:type="dxa"/>
            <w:gridSpan w:val="2"/>
            <w:tcBorders>
              <w:top w:val="nil"/>
              <w:left w:val="nil"/>
              <w:bottom w:val="nil"/>
              <w:right w:val="nil"/>
            </w:tcBorders>
            <w:shd w:val="clear" w:color="auto" w:fill="auto"/>
            <w:noWrap/>
            <w:vAlign w:val="bottom"/>
            <w:hideMark/>
          </w:tcPr>
          <w:p w14:paraId="347C7DBC"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Increase</w:t>
            </w:r>
          </w:p>
        </w:tc>
      </w:tr>
      <w:tr w:rsidR="0014736E" w:rsidRPr="0014736E" w14:paraId="2EF767D7" w14:textId="77777777" w:rsidTr="00B6488F">
        <w:trPr>
          <w:trHeight w:val="310"/>
        </w:trPr>
        <w:tc>
          <w:tcPr>
            <w:tcW w:w="4678" w:type="dxa"/>
            <w:tcBorders>
              <w:top w:val="nil"/>
              <w:left w:val="nil"/>
              <w:bottom w:val="nil"/>
              <w:right w:val="nil"/>
            </w:tcBorders>
            <w:shd w:val="clear" w:color="auto" w:fill="auto"/>
            <w:noWrap/>
            <w:vAlign w:val="bottom"/>
            <w:hideMark/>
          </w:tcPr>
          <w:p w14:paraId="6F96F263"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 Budget change 2017/2021</w:t>
            </w:r>
          </w:p>
        </w:tc>
        <w:tc>
          <w:tcPr>
            <w:tcW w:w="3686" w:type="dxa"/>
            <w:gridSpan w:val="2"/>
            <w:tcBorders>
              <w:top w:val="nil"/>
              <w:left w:val="nil"/>
              <w:bottom w:val="nil"/>
              <w:right w:val="nil"/>
            </w:tcBorders>
            <w:shd w:val="clear" w:color="auto" w:fill="auto"/>
            <w:noWrap/>
            <w:vAlign w:val="bottom"/>
            <w:hideMark/>
          </w:tcPr>
          <w:p w14:paraId="0CDDAB0A"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13%</w:t>
            </w:r>
          </w:p>
        </w:tc>
      </w:tr>
      <w:tr w:rsidR="0014736E" w:rsidRPr="0014736E" w14:paraId="32AE90F3" w14:textId="77777777" w:rsidTr="00B6488F">
        <w:trPr>
          <w:trHeight w:val="310"/>
        </w:trPr>
        <w:tc>
          <w:tcPr>
            <w:tcW w:w="4678" w:type="dxa"/>
            <w:tcBorders>
              <w:top w:val="nil"/>
              <w:left w:val="nil"/>
              <w:bottom w:val="nil"/>
              <w:right w:val="nil"/>
            </w:tcBorders>
            <w:shd w:val="clear" w:color="auto" w:fill="auto"/>
            <w:noWrap/>
            <w:vAlign w:val="bottom"/>
            <w:hideMark/>
          </w:tcPr>
          <w:p w14:paraId="64576856"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QTVI change 2017/2021</w:t>
            </w:r>
          </w:p>
        </w:tc>
        <w:tc>
          <w:tcPr>
            <w:tcW w:w="3686" w:type="dxa"/>
            <w:gridSpan w:val="2"/>
            <w:tcBorders>
              <w:top w:val="nil"/>
              <w:left w:val="nil"/>
              <w:bottom w:val="nil"/>
              <w:right w:val="nil"/>
            </w:tcBorders>
            <w:shd w:val="clear" w:color="auto" w:fill="auto"/>
            <w:noWrap/>
            <w:vAlign w:val="bottom"/>
            <w:hideMark/>
          </w:tcPr>
          <w:p w14:paraId="084AA527"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Decrease</w:t>
            </w:r>
          </w:p>
        </w:tc>
      </w:tr>
      <w:tr w:rsidR="0014736E" w:rsidRPr="0014736E" w14:paraId="1ABE79C6" w14:textId="77777777" w:rsidTr="00B6488F">
        <w:trPr>
          <w:trHeight w:val="310"/>
        </w:trPr>
        <w:tc>
          <w:tcPr>
            <w:tcW w:w="4678" w:type="dxa"/>
            <w:tcBorders>
              <w:top w:val="nil"/>
              <w:left w:val="nil"/>
              <w:bottom w:val="nil"/>
              <w:right w:val="nil"/>
            </w:tcBorders>
            <w:shd w:val="clear" w:color="auto" w:fill="auto"/>
            <w:noWrap/>
            <w:vAlign w:val="bottom"/>
            <w:hideMark/>
          </w:tcPr>
          <w:p w14:paraId="6DFB9490"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Change in QTVI's (FTE) 2017/2021</w:t>
            </w:r>
          </w:p>
        </w:tc>
        <w:tc>
          <w:tcPr>
            <w:tcW w:w="3686" w:type="dxa"/>
            <w:gridSpan w:val="2"/>
            <w:tcBorders>
              <w:top w:val="nil"/>
              <w:left w:val="nil"/>
              <w:bottom w:val="nil"/>
              <w:right w:val="nil"/>
            </w:tcBorders>
            <w:shd w:val="clear" w:color="auto" w:fill="auto"/>
            <w:noWrap/>
            <w:vAlign w:val="bottom"/>
            <w:hideMark/>
          </w:tcPr>
          <w:p w14:paraId="677F53CB"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-4.6</w:t>
            </w:r>
          </w:p>
        </w:tc>
      </w:tr>
    </w:tbl>
    <w:p w14:paraId="539563E2" w14:textId="77777777" w:rsidR="0014736E" w:rsidRDefault="0014736E" w:rsidP="00D77DDD">
      <w:pPr>
        <w:rPr>
          <w:szCs w:val="28"/>
        </w:rPr>
      </w:pPr>
    </w:p>
    <w:p w14:paraId="7C6E744C" w14:textId="4FEC3D0D" w:rsidR="008D589D" w:rsidRPr="006D769A" w:rsidRDefault="008D589D" w:rsidP="002573FF">
      <w:pPr>
        <w:pStyle w:val="Heading3"/>
      </w:pPr>
      <w:r>
        <w:t>Rutland</w:t>
      </w:r>
    </w:p>
    <w:tbl>
      <w:tblPr>
        <w:tblW w:w="6804" w:type="dxa"/>
        <w:tblLook w:val="04A0" w:firstRow="1" w:lastRow="0" w:firstColumn="1" w:lastColumn="0" w:noHBand="0" w:noVBand="1"/>
      </w:tblPr>
      <w:tblGrid>
        <w:gridCol w:w="4678"/>
        <w:gridCol w:w="2126"/>
      </w:tblGrid>
      <w:tr w:rsidR="0014736E" w:rsidRPr="0014736E" w14:paraId="4D0B9B4F" w14:textId="77777777" w:rsidTr="00A26D76">
        <w:trPr>
          <w:trHeight w:val="310"/>
        </w:trPr>
        <w:tc>
          <w:tcPr>
            <w:tcW w:w="4678" w:type="dxa"/>
            <w:tcBorders>
              <w:top w:val="nil"/>
              <w:left w:val="nil"/>
              <w:bottom w:val="nil"/>
              <w:right w:val="nil"/>
            </w:tcBorders>
            <w:shd w:val="clear" w:color="auto" w:fill="auto"/>
            <w:noWrap/>
            <w:vAlign w:val="bottom"/>
            <w:hideMark/>
          </w:tcPr>
          <w:p w14:paraId="213542D7" w14:textId="56686CB0"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1352080D"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East Midlands</w:t>
            </w:r>
          </w:p>
        </w:tc>
      </w:tr>
      <w:tr w:rsidR="0014736E" w:rsidRPr="0014736E" w14:paraId="37B2AE15" w14:textId="77777777" w:rsidTr="00A26D76">
        <w:trPr>
          <w:trHeight w:val="310"/>
        </w:trPr>
        <w:tc>
          <w:tcPr>
            <w:tcW w:w="4678" w:type="dxa"/>
            <w:tcBorders>
              <w:top w:val="nil"/>
              <w:left w:val="nil"/>
              <w:bottom w:val="nil"/>
              <w:right w:val="nil"/>
            </w:tcBorders>
            <w:shd w:val="clear" w:color="auto" w:fill="auto"/>
            <w:noWrap/>
            <w:vAlign w:val="bottom"/>
            <w:hideMark/>
          </w:tcPr>
          <w:p w14:paraId="51521591"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55123CC8"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no info</w:t>
            </w:r>
          </w:p>
        </w:tc>
      </w:tr>
      <w:tr w:rsidR="0014736E" w:rsidRPr="0014736E" w14:paraId="3D2BB642" w14:textId="77777777" w:rsidTr="00A26D76">
        <w:trPr>
          <w:trHeight w:val="310"/>
        </w:trPr>
        <w:tc>
          <w:tcPr>
            <w:tcW w:w="4678" w:type="dxa"/>
            <w:tcBorders>
              <w:top w:val="nil"/>
              <w:left w:val="nil"/>
              <w:bottom w:val="nil"/>
              <w:right w:val="nil"/>
            </w:tcBorders>
            <w:shd w:val="clear" w:color="auto" w:fill="auto"/>
            <w:noWrap/>
            <w:vAlign w:val="bottom"/>
            <w:hideMark/>
          </w:tcPr>
          <w:p w14:paraId="5CCD24E8"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450DCAD9"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no info</w:t>
            </w:r>
          </w:p>
        </w:tc>
      </w:tr>
      <w:tr w:rsidR="0014736E" w:rsidRPr="0014736E" w14:paraId="49E2D2C6" w14:textId="77777777" w:rsidTr="00A26D76">
        <w:trPr>
          <w:trHeight w:val="310"/>
        </w:trPr>
        <w:tc>
          <w:tcPr>
            <w:tcW w:w="4678" w:type="dxa"/>
            <w:tcBorders>
              <w:top w:val="nil"/>
              <w:left w:val="nil"/>
              <w:bottom w:val="nil"/>
              <w:right w:val="nil"/>
            </w:tcBorders>
            <w:shd w:val="clear" w:color="auto" w:fill="auto"/>
            <w:noWrap/>
            <w:vAlign w:val="bottom"/>
            <w:hideMark/>
          </w:tcPr>
          <w:p w14:paraId="50FBCA22"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6686511E"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Decrease</w:t>
            </w:r>
          </w:p>
        </w:tc>
      </w:tr>
      <w:tr w:rsidR="0014736E" w:rsidRPr="0014736E" w14:paraId="06BC4394" w14:textId="77777777" w:rsidTr="00A26D76">
        <w:trPr>
          <w:trHeight w:val="310"/>
        </w:trPr>
        <w:tc>
          <w:tcPr>
            <w:tcW w:w="4678" w:type="dxa"/>
            <w:tcBorders>
              <w:top w:val="nil"/>
              <w:left w:val="nil"/>
              <w:bottom w:val="nil"/>
              <w:right w:val="nil"/>
            </w:tcBorders>
            <w:shd w:val="clear" w:color="auto" w:fill="auto"/>
            <w:noWrap/>
            <w:vAlign w:val="bottom"/>
            <w:hideMark/>
          </w:tcPr>
          <w:p w14:paraId="1DBCDED5"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71BD503E" w14:textId="77777777" w:rsidR="0014736E" w:rsidRPr="0014736E" w:rsidRDefault="0014736E" w:rsidP="0014736E">
            <w:pPr>
              <w:spacing w:after="0" w:line="240" w:lineRule="auto"/>
              <w:rPr>
                <w:rFonts w:eastAsia="Times New Roman" w:cs="Arial"/>
                <w:color w:val="000000"/>
                <w:szCs w:val="28"/>
                <w:lang w:eastAsia="en-GB"/>
              </w:rPr>
            </w:pPr>
            <w:r w:rsidRPr="0014736E">
              <w:rPr>
                <w:rFonts w:eastAsia="Times New Roman" w:cs="Arial"/>
                <w:color w:val="000000"/>
                <w:szCs w:val="28"/>
                <w:lang w:eastAsia="en-GB"/>
              </w:rPr>
              <w:t>-0.3</w:t>
            </w:r>
          </w:p>
        </w:tc>
      </w:tr>
    </w:tbl>
    <w:p w14:paraId="65A092D7" w14:textId="77777777" w:rsidR="00123616" w:rsidRDefault="00123616" w:rsidP="00D77DDD">
      <w:pPr>
        <w:rPr>
          <w:szCs w:val="28"/>
        </w:rPr>
      </w:pPr>
    </w:p>
    <w:p w14:paraId="517189A3" w14:textId="0FC1CCC7" w:rsidR="008D589D" w:rsidRPr="006D769A" w:rsidRDefault="008D589D" w:rsidP="002573FF">
      <w:pPr>
        <w:pStyle w:val="Heading3"/>
      </w:pPr>
      <w:r>
        <w:t>Salford</w:t>
      </w:r>
    </w:p>
    <w:tbl>
      <w:tblPr>
        <w:tblW w:w="7088" w:type="dxa"/>
        <w:tblLook w:val="04A0" w:firstRow="1" w:lastRow="0" w:firstColumn="1" w:lastColumn="0" w:noHBand="0" w:noVBand="1"/>
      </w:tblPr>
      <w:tblGrid>
        <w:gridCol w:w="4678"/>
        <w:gridCol w:w="2410"/>
      </w:tblGrid>
      <w:tr w:rsidR="00C14CEC" w:rsidRPr="00C14CEC" w14:paraId="6882E8DF" w14:textId="77777777" w:rsidTr="00B6488F">
        <w:trPr>
          <w:trHeight w:val="310"/>
        </w:trPr>
        <w:tc>
          <w:tcPr>
            <w:tcW w:w="4678" w:type="dxa"/>
            <w:tcBorders>
              <w:top w:val="nil"/>
              <w:left w:val="nil"/>
              <w:bottom w:val="nil"/>
              <w:right w:val="nil"/>
            </w:tcBorders>
            <w:shd w:val="clear" w:color="auto" w:fill="auto"/>
            <w:noWrap/>
            <w:vAlign w:val="bottom"/>
            <w:hideMark/>
          </w:tcPr>
          <w:p w14:paraId="4A9D1726" w14:textId="6EC7A6E4"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Region</w:t>
            </w:r>
          </w:p>
        </w:tc>
        <w:tc>
          <w:tcPr>
            <w:tcW w:w="2410" w:type="dxa"/>
            <w:tcBorders>
              <w:top w:val="nil"/>
              <w:left w:val="nil"/>
              <w:bottom w:val="nil"/>
              <w:right w:val="nil"/>
            </w:tcBorders>
            <w:shd w:val="clear" w:color="auto" w:fill="auto"/>
            <w:noWrap/>
            <w:vAlign w:val="bottom"/>
            <w:hideMark/>
          </w:tcPr>
          <w:p w14:paraId="078DDDCE"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North West</w:t>
            </w:r>
          </w:p>
        </w:tc>
      </w:tr>
      <w:tr w:rsidR="00C14CEC" w:rsidRPr="00C14CEC" w14:paraId="73F6B8DD" w14:textId="77777777" w:rsidTr="00B6488F">
        <w:trPr>
          <w:trHeight w:val="310"/>
        </w:trPr>
        <w:tc>
          <w:tcPr>
            <w:tcW w:w="4678" w:type="dxa"/>
            <w:tcBorders>
              <w:top w:val="nil"/>
              <w:left w:val="nil"/>
              <w:bottom w:val="nil"/>
              <w:right w:val="nil"/>
            </w:tcBorders>
            <w:shd w:val="clear" w:color="auto" w:fill="auto"/>
            <w:noWrap/>
            <w:vAlign w:val="bottom"/>
            <w:hideMark/>
          </w:tcPr>
          <w:p w14:paraId="012CA655"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Budget Change 2017/2021</w:t>
            </w:r>
          </w:p>
        </w:tc>
        <w:tc>
          <w:tcPr>
            <w:tcW w:w="2410" w:type="dxa"/>
            <w:tcBorders>
              <w:top w:val="nil"/>
              <w:left w:val="nil"/>
              <w:bottom w:val="nil"/>
              <w:right w:val="nil"/>
            </w:tcBorders>
            <w:shd w:val="clear" w:color="auto" w:fill="auto"/>
            <w:noWrap/>
            <w:vAlign w:val="bottom"/>
            <w:hideMark/>
          </w:tcPr>
          <w:p w14:paraId="28F5ACE6"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Increase</w:t>
            </w:r>
          </w:p>
        </w:tc>
      </w:tr>
      <w:tr w:rsidR="00C14CEC" w:rsidRPr="00C14CEC" w14:paraId="08413D2C" w14:textId="77777777" w:rsidTr="00B6488F">
        <w:trPr>
          <w:trHeight w:val="310"/>
        </w:trPr>
        <w:tc>
          <w:tcPr>
            <w:tcW w:w="4678" w:type="dxa"/>
            <w:tcBorders>
              <w:top w:val="nil"/>
              <w:left w:val="nil"/>
              <w:bottom w:val="nil"/>
              <w:right w:val="nil"/>
            </w:tcBorders>
            <w:shd w:val="clear" w:color="auto" w:fill="auto"/>
            <w:noWrap/>
            <w:vAlign w:val="bottom"/>
            <w:hideMark/>
          </w:tcPr>
          <w:p w14:paraId="5B1EDC4C"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 Budget change 2017/2021</w:t>
            </w:r>
          </w:p>
        </w:tc>
        <w:tc>
          <w:tcPr>
            <w:tcW w:w="2410" w:type="dxa"/>
            <w:tcBorders>
              <w:top w:val="nil"/>
              <w:left w:val="nil"/>
              <w:bottom w:val="nil"/>
              <w:right w:val="nil"/>
            </w:tcBorders>
            <w:shd w:val="clear" w:color="auto" w:fill="auto"/>
            <w:noWrap/>
            <w:vAlign w:val="bottom"/>
            <w:hideMark/>
          </w:tcPr>
          <w:p w14:paraId="49F64852"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17%</w:t>
            </w:r>
          </w:p>
        </w:tc>
      </w:tr>
      <w:tr w:rsidR="00C14CEC" w:rsidRPr="00C14CEC" w14:paraId="67B4069C" w14:textId="77777777" w:rsidTr="00B6488F">
        <w:trPr>
          <w:trHeight w:val="310"/>
        </w:trPr>
        <w:tc>
          <w:tcPr>
            <w:tcW w:w="4678" w:type="dxa"/>
            <w:tcBorders>
              <w:top w:val="nil"/>
              <w:left w:val="nil"/>
              <w:bottom w:val="nil"/>
              <w:right w:val="nil"/>
            </w:tcBorders>
            <w:shd w:val="clear" w:color="auto" w:fill="auto"/>
            <w:noWrap/>
            <w:vAlign w:val="bottom"/>
            <w:hideMark/>
          </w:tcPr>
          <w:p w14:paraId="49D46A1F"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QTVI change 2017/2021</w:t>
            </w:r>
          </w:p>
        </w:tc>
        <w:tc>
          <w:tcPr>
            <w:tcW w:w="2410" w:type="dxa"/>
            <w:tcBorders>
              <w:top w:val="nil"/>
              <w:left w:val="nil"/>
              <w:bottom w:val="nil"/>
              <w:right w:val="nil"/>
            </w:tcBorders>
            <w:shd w:val="clear" w:color="auto" w:fill="auto"/>
            <w:noWrap/>
            <w:vAlign w:val="bottom"/>
            <w:hideMark/>
          </w:tcPr>
          <w:p w14:paraId="74F7F662"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Increase</w:t>
            </w:r>
          </w:p>
        </w:tc>
      </w:tr>
      <w:tr w:rsidR="00C14CEC" w:rsidRPr="00C14CEC" w14:paraId="41ECC70D" w14:textId="77777777" w:rsidTr="00B6488F">
        <w:trPr>
          <w:trHeight w:val="310"/>
        </w:trPr>
        <w:tc>
          <w:tcPr>
            <w:tcW w:w="4678" w:type="dxa"/>
            <w:tcBorders>
              <w:top w:val="nil"/>
              <w:left w:val="nil"/>
              <w:bottom w:val="nil"/>
              <w:right w:val="nil"/>
            </w:tcBorders>
            <w:shd w:val="clear" w:color="auto" w:fill="auto"/>
            <w:noWrap/>
            <w:vAlign w:val="bottom"/>
            <w:hideMark/>
          </w:tcPr>
          <w:p w14:paraId="006E7601"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Change in QTVI's (FTE) 2017/2021</w:t>
            </w:r>
          </w:p>
        </w:tc>
        <w:tc>
          <w:tcPr>
            <w:tcW w:w="2410" w:type="dxa"/>
            <w:tcBorders>
              <w:top w:val="nil"/>
              <w:left w:val="nil"/>
              <w:bottom w:val="nil"/>
              <w:right w:val="nil"/>
            </w:tcBorders>
            <w:shd w:val="clear" w:color="auto" w:fill="auto"/>
            <w:noWrap/>
            <w:vAlign w:val="bottom"/>
            <w:hideMark/>
          </w:tcPr>
          <w:p w14:paraId="28B1A3FC"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0.6</w:t>
            </w:r>
          </w:p>
        </w:tc>
      </w:tr>
    </w:tbl>
    <w:p w14:paraId="6C43163E" w14:textId="77777777" w:rsidR="007945A7" w:rsidRDefault="007945A7" w:rsidP="00D77DDD">
      <w:pPr>
        <w:rPr>
          <w:szCs w:val="28"/>
        </w:rPr>
      </w:pPr>
    </w:p>
    <w:p w14:paraId="1A3046F3" w14:textId="72A542A1" w:rsidR="008D589D" w:rsidRPr="00B6488F" w:rsidRDefault="008D589D" w:rsidP="002573FF">
      <w:pPr>
        <w:pStyle w:val="Heading3"/>
      </w:pPr>
      <w:r>
        <w:t>Sandwell</w:t>
      </w:r>
    </w:p>
    <w:tbl>
      <w:tblPr>
        <w:tblW w:w="8364" w:type="dxa"/>
        <w:tblLook w:val="04A0" w:firstRow="1" w:lastRow="0" w:firstColumn="1" w:lastColumn="0" w:noHBand="0" w:noVBand="1"/>
      </w:tblPr>
      <w:tblGrid>
        <w:gridCol w:w="4678"/>
        <w:gridCol w:w="2977"/>
        <w:gridCol w:w="709"/>
      </w:tblGrid>
      <w:tr w:rsidR="00C14CEC" w:rsidRPr="00C14CEC" w14:paraId="69C50590" w14:textId="77777777" w:rsidTr="008D589D">
        <w:trPr>
          <w:gridAfter w:val="1"/>
          <w:wAfter w:w="709" w:type="dxa"/>
          <w:trHeight w:val="310"/>
        </w:trPr>
        <w:tc>
          <w:tcPr>
            <w:tcW w:w="4678" w:type="dxa"/>
            <w:tcBorders>
              <w:top w:val="nil"/>
              <w:left w:val="nil"/>
              <w:bottom w:val="nil"/>
              <w:right w:val="nil"/>
            </w:tcBorders>
            <w:shd w:val="clear" w:color="auto" w:fill="auto"/>
            <w:noWrap/>
            <w:vAlign w:val="bottom"/>
            <w:hideMark/>
          </w:tcPr>
          <w:p w14:paraId="0790BDD5" w14:textId="2413F75D"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Region</w:t>
            </w:r>
          </w:p>
        </w:tc>
        <w:tc>
          <w:tcPr>
            <w:tcW w:w="2977" w:type="dxa"/>
            <w:tcBorders>
              <w:top w:val="nil"/>
              <w:left w:val="nil"/>
              <w:bottom w:val="nil"/>
              <w:right w:val="nil"/>
            </w:tcBorders>
            <w:shd w:val="clear" w:color="auto" w:fill="auto"/>
            <w:noWrap/>
            <w:vAlign w:val="bottom"/>
            <w:hideMark/>
          </w:tcPr>
          <w:p w14:paraId="56CF4CE0"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West Midlands</w:t>
            </w:r>
          </w:p>
        </w:tc>
      </w:tr>
      <w:tr w:rsidR="00C14CEC" w:rsidRPr="00C14CEC" w14:paraId="126F7337" w14:textId="77777777" w:rsidTr="008D589D">
        <w:trPr>
          <w:gridAfter w:val="1"/>
          <w:wAfter w:w="709" w:type="dxa"/>
          <w:trHeight w:val="310"/>
        </w:trPr>
        <w:tc>
          <w:tcPr>
            <w:tcW w:w="4678" w:type="dxa"/>
            <w:tcBorders>
              <w:top w:val="nil"/>
              <w:left w:val="nil"/>
              <w:bottom w:val="nil"/>
              <w:right w:val="nil"/>
            </w:tcBorders>
            <w:shd w:val="clear" w:color="auto" w:fill="auto"/>
            <w:noWrap/>
            <w:vAlign w:val="bottom"/>
            <w:hideMark/>
          </w:tcPr>
          <w:p w14:paraId="46735D7F"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Budget Change 2017/2021</w:t>
            </w:r>
          </w:p>
        </w:tc>
        <w:tc>
          <w:tcPr>
            <w:tcW w:w="2977" w:type="dxa"/>
            <w:tcBorders>
              <w:top w:val="nil"/>
              <w:left w:val="nil"/>
              <w:bottom w:val="nil"/>
              <w:right w:val="nil"/>
            </w:tcBorders>
            <w:shd w:val="clear" w:color="auto" w:fill="auto"/>
            <w:noWrap/>
            <w:vAlign w:val="bottom"/>
            <w:hideMark/>
          </w:tcPr>
          <w:p w14:paraId="52D6B876"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Increase</w:t>
            </w:r>
          </w:p>
        </w:tc>
      </w:tr>
      <w:tr w:rsidR="00C14CEC" w:rsidRPr="00C14CEC" w14:paraId="15B7E939" w14:textId="77777777" w:rsidTr="008D589D">
        <w:trPr>
          <w:gridAfter w:val="1"/>
          <w:wAfter w:w="709" w:type="dxa"/>
          <w:trHeight w:val="310"/>
        </w:trPr>
        <w:tc>
          <w:tcPr>
            <w:tcW w:w="4678" w:type="dxa"/>
            <w:tcBorders>
              <w:top w:val="nil"/>
              <w:left w:val="nil"/>
              <w:bottom w:val="nil"/>
              <w:right w:val="nil"/>
            </w:tcBorders>
            <w:shd w:val="clear" w:color="auto" w:fill="auto"/>
            <w:noWrap/>
            <w:vAlign w:val="bottom"/>
            <w:hideMark/>
          </w:tcPr>
          <w:p w14:paraId="58A3D17B"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 Budget change 2017/2021</w:t>
            </w:r>
          </w:p>
        </w:tc>
        <w:tc>
          <w:tcPr>
            <w:tcW w:w="2977" w:type="dxa"/>
            <w:tcBorders>
              <w:top w:val="nil"/>
              <w:left w:val="nil"/>
              <w:bottom w:val="nil"/>
              <w:right w:val="nil"/>
            </w:tcBorders>
            <w:shd w:val="clear" w:color="auto" w:fill="auto"/>
            <w:noWrap/>
            <w:vAlign w:val="bottom"/>
            <w:hideMark/>
          </w:tcPr>
          <w:p w14:paraId="1FA846FC"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18%</w:t>
            </w:r>
          </w:p>
        </w:tc>
      </w:tr>
      <w:tr w:rsidR="00C14CEC" w:rsidRPr="00C14CEC" w14:paraId="3254F013" w14:textId="77777777" w:rsidTr="008D589D">
        <w:trPr>
          <w:gridAfter w:val="1"/>
          <w:wAfter w:w="709" w:type="dxa"/>
          <w:trHeight w:val="310"/>
        </w:trPr>
        <w:tc>
          <w:tcPr>
            <w:tcW w:w="4678" w:type="dxa"/>
            <w:tcBorders>
              <w:top w:val="nil"/>
              <w:left w:val="nil"/>
              <w:bottom w:val="nil"/>
              <w:right w:val="nil"/>
            </w:tcBorders>
            <w:shd w:val="clear" w:color="auto" w:fill="auto"/>
            <w:noWrap/>
            <w:vAlign w:val="bottom"/>
            <w:hideMark/>
          </w:tcPr>
          <w:p w14:paraId="4B7AE19C"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QTVI change 2017/2021</w:t>
            </w:r>
          </w:p>
        </w:tc>
        <w:tc>
          <w:tcPr>
            <w:tcW w:w="2977" w:type="dxa"/>
            <w:tcBorders>
              <w:top w:val="nil"/>
              <w:left w:val="nil"/>
              <w:bottom w:val="nil"/>
              <w:right w:val="nil"/>
            </w:tcBorders>
            <w:shd w:val="clear" w:color="auto" w:fill="auto"/>
            <w:noWrap/>
            <w:vAlign w:val="bottom"/>
            <w:hideMark/>
          </w:tcPr>
          <w:p w14:paraId="442DF676"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Decrease</w:t>
            </w:r>
          </w:p>
        </w:tc>
      </w:tr>
      <w:tr w:rsidR="00C14CEC" w:rsidRPr="00C14CEC" w14:paraId="65854EA1" w14:textId="77777777" w:rsidTr="008D589D">
        <w:trPr>
          <w:gridAfter w:val="1"/>
          <w:wAfter w:w="709" w:type="dxa"/>
          <w:trHeight w:val="310"/>
        </w:trPr>
        <w:tc>
          <w:tcPr>
            <w:tcW w:w="4678" w:type="dxa"/>
            <w:tcBorders>
              <w:top w:val="nil"/>
              <w:left w:val="nil"/>
              <w:bottom w:val="nil"/>
              <w:right w:val="nil"/>
            </w:tcBorders>
            <w:shd w:val="clear" w:color="auto" w:fill="auto"/>
            <w:noWrap/>
            <w:vAlign w:val="bottom"/>
            <w:hideMark/>
          </w:tcPr>
          <w:p w14:paraId="7F8ACF42"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Change in QTVI's (FTE) 2017/2021</w:t>
            </w:r>
          </w:p>
        </w:tc>
        <w:tc>
          <w:tcPr>
            <w:tcW w:w="2977" w:type="dxa"/>
            <w:tcBorders>
              <w:top w:val="nil"/>
              <w:left w:val="nil"/>
              <w:bottom w:val="nil"/>
              <w:right w:val="nil"/>
            </w:tcBorders>
            <w:shd w:val="clear" w:color="auto" w:fill="auto"/>
            <w:noWrap/>
            <w:vAlign w:val="bottom"/>
            <w:hideMark/>
          </w:tcPr>
          <w:p w14:paraId="0B3E0653"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-0.1</w:t>
            </w:r>
          </w:p>
        </w:tc>
      </w:tr>
      <w:tr w:rsidR="00C14CEC" w:rsidRPr="00C14CEC" w14:paraId="0A5F93BF" w14:textId="77777777" w:rsidTr="008D589D">
        <w:trPr>
          <w:gridAfter w:val="1"/>
          <w:wAfter w:w="709" w:type="dxa"/>
          <w:trHeight w:val="310"/>
        </w:trPr>
        <w:tc>
          <w:tcPr>
            <w:tcW w:w="4678" w:type="dxa"/>
            <w:tcBorders>
              <w:top w:val="nil"/>
              <w:left w:val="nil"/>
              <w:bottom w:val="nil"/>
              <w:right w:val="nil"/>
            </w:tcBorders>
            <w:shd w:val="clear" w:color="auto" w:fill="auto"/>
            <w:noWrap/>
            <w:vAlign w:val="bottom"/>
            <w:hideMark/>
          </w:tcPr>
          <w:p w14:paraId="031F40AC" w14:textId="2D570C3D" w:rsidR="002573FF" w:rsidRDefault="002573FF" w:rsidP="00C14CEC">
            <w:pPr>
              <w:spacing w:after="0" w:line="240" w:lineRule="auto"/>
              <w:rPr>
                <w:b/>
                <w:bCs/>
                <w:szCs w:val="28"/>
              </w:rPr>
            </w:pPr>
          </w:p>
          <w:p w14:paraId="5141339F" w14:textId="77777777" w:rsidR="008D589D" w:rsidRDefault="008D589D" w:rsidP="00C14CEC">
            <w:pPr>
              <w:spacing w:after="0" w:line="240" w:lineRule="auto"/>
              <w:rPr>
                <w:b/>
                <w:bCs/>
                <w:szCs w:val="28"/>
              </w:rPr>
            </w:pPr>
          </w:p>
          <w:p w14:paraId="08E96235" w14:textId="64B0FBFA" w:rsidR="003E4D86" w:rsidRPr="003E4D86" w:rsidRDefault="00935721" w:rsidP="008D589D">
            <w:pPr>
              <w:pStyle w:val="Heading3"/>
            </w:pPr>
            <w:r w:rsidRPr="003E4D86">
              <w:t>Sefton</w:t>
            </w:r>
          </w:p>
          <w:p w14:paraId="696C232B" w14:textId="7458ACC8"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Region</w:t>
            </w:r>
          </w:p>
        </w:tc>
        <w:tc>
          <w:tcPr>
            <w:tcW w:w="2977" w:type="dxa"/>
            <w:tcBorders>
              <w:top w:val="nil"/>
              <w:left w:val="nil"/>
              <w:bottom w:val="nil"/>
              <w:right w:val="nil"/>
            </w:tcBorders>
            <w:shd w:val="clear" w:color="auto" w:fill="auto"/>
            <w:noWrap/>
            <w:vAlign w:val="bottom"/>
            <w:hideMark/>
          </w:tcPr>
          <w:p w14:paraId="748E18F0"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North West</w:t>
            </w:r>
          </w:p>
        </w:tc>
      </w:tr>
      <w:tr w:rsidR="00C14CEC" w:rsidRPr="00C14CEC" w14:paraId="260B0184" w14:textId="77777777" w:rsidTr="008D589D">
        <w:trPr>
          <w:gridAfter w:val="1"/>
          <w:wAfter w:w="709" w:type="dxa"/>
          <w:trHeight w:val="310"/>
        </w:trPr>
        <w:tc>
          <w:tcPr>
            <w:tcW w:w="4678" w:type="dxa"/>
            <w:tcBorders>
              <w:top w:val="nil"/>
              <w:left w:val="nil"/>
              <w:bottom w:val="nil"/>
              <w:right w:val="nil"/>
            </w:tcBorders>
            <w:shd w:val="clear" w:color="auto" w:fill="auto"/>
            <w:noWrap/>
            <w:vAlign w:val="bottom"/>
            <w:hideMark/>
          </w:tcPr>
          <w:p w14:paraId="0FB3B0E0"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Budget Change 2017/2021</w:t>
            </w:r>
          </w:p>
        </w:tc>
        <w:tc>
          <w:tcPr>
            <w:tcW w:w="2977" w:type="dxa"/>
            <w:tcBorders>
              <w:top w:val="nil"/>
              <w:left w:val="nil"/>
              <w:bottom w:val="nil"/>
              <w:right w:val="nil"/>
            </w:tcBorders>
            <w:shd w:val="clear" w:color="auto" w:fill="auto"/>
            <w:noWrap/>
            <w:vAlign w:val="bottom"/>
            <w:hideMark/>
          </w:tcPr>
          <w:p w14:paraId="7B953479"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Increase</w:t>
            </w:r>
          </w:p>
        </w:tc>
      </w:tr>
      <w:tr w:rsidR="00C14CEC" w:rsidRPr="00C14CEC" w14:paraId="52CA5FB8" w14:textId="77777777" w:rsidTr="008D589D">
        <w:trPr>
          <w:gridAfter w:val="1"/>
          <w:wAfter w:w="709" w:type="dxa"/>
          <w:trHeight w:val="310"/>
        </w:trPr>
        <w:tc>
          <w:tcPr>
            <w:tcW w:w="4678" w:type="dxa"/>
            <w:tcBorders>
              <w:top w:val="nil"/>
              <w:left w:val="nil"/>
              <w:bottom w:val="nil"/>
              <w:right w:val="nil"/>
            </w:tcBorders>
            <w:shd w:val="clear" w:color="auto" w:fill="auto"/>
            <w:noWrap/>
            <w:vAlign w:val="bottom"/>
            <w:hideMark/>
          </w:tcPr>
          <w:p w14:paraId="0F45ECAA"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 Budget change 2017/2021</w:t>
            </w:r>
          </w:p>
        </w:tc>
        <w:tc>
          <w:tcPr>
            <w:tcW w:w="2977" w:type="dxa"/>
            <w:tcBorders>
              <w:top w:val="nil"/>
              <w:left w:val="nil"/>
              <w:bottom w:val="nil"/>
              <w:right w:val="nil"/>
            </w:tcBorders>
            <w:shd w:val="clear" w:color="auto" w:fill="auto"/>
            <w:noWrap/>
            <w:vAlign w:val="bottom"/>
            <w:hideMark/>
          </w:tcPr>
          <w:p w14:paraId="0894E2B8"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8%</w:t>
            </w:r>
          </w:p>
        </w:tc>
      </w:tr>
      <w:tr w:rsidR="00C14CEC" w:rsidRPr="00C14CEC" w14:paraId="3094AB95" w14:textId="77777777" w:rsidTr="008D589D">
        <w:trPr>
          <w:gridAfter w:val="1"/>
          <w:wAfter w:w="709" w:type="dxa"/>
          <w:trHeight w:val="310"/>
        </w:trPr>
        <w:tc>
          <w:tcPr>
            <w:tcW w:w="4678" w:type="dxa"/>
            <w:tcBorders>
              <w:top w:val="nil"/>
              <w:left w:val="nil"/>
              <w:bottom w:val="nil"/>
              <w:right w:val="nil"/>
            </w:tcBorders>
            <w:shd w:val="clear" w:color="auto" w:fill="auto"/>
            <w:noWrap/>
            <w:vAlign w:val="bottom"/>
            <w:hideMark/>
          </w:tcPr>
          <w:p w14:paraId="38C6FC7F"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QTVI change 2017/2021</w:t>
            </w:r>
          </w:p>
        </w:tc>
        <w:tc>
          <w:tcPr>
            <w:tcW w:w="2977" w:type="dxa"/>
            <w:tcBorders>
              <w:top w:val="nil"/>
              <w:left w:val="nil"/>
              <w:bottom w:val="nil"/>
              <w:right w:val="nil"/>
            </w:tcBorders>
            <w:shd w:val="clear" w:color="auto" w:fill="auto"/>
            <w:noWrap/>
            <w:vAlign w:val="bottom"/>
            <w:hideMark/>
          </w:tcPr>
          <w:p w14:paraId="44D16822"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no info</w:t>
            </w:r>
          </w:p>
        </w:tc>
      </w:tr>
      <w:tr w:rsidR="00C14CEC" w:rsidRPr="00C14CEC" w14:paraId="39CD0F05" w14:textId="77777777" w:rsidTr="008D589D">
        <w:trPr>
          <w:gridAfter w:val="1"/>
          <w:wAfter w:w="709" w:type="dxa"/>
          <w:trHeight w:val="310"/>
        </w:trPr>
        <w:tc>
          <w:tcPr>
            <w:tcW w:w="4678" w:type="dxa"/>
            <w:tcBorders>
              <w:top w:val="nil"/>
              <w:left w:val="nil"/>
              <w:bottom w:val="nil"/>
              <w:right w:val="nil"/>
            </w:tcBorders>
            <w:shd w:val="clear" w:color="auto" w:fill="auto"/>
            <w:noWrap/>
            <w:vAlign w:val="bottom"/>
            <w:hideMark/>
          </w:tcPr>
          <w:p w14:paraId="528734B1"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Change in QTVI's (FTE) 2017/2021</w:t>
            </w:r>
          </w:p>
        </w:tc>
        <w:tc>
          <w:tcPr>
            <w:tcW w:w="2977" w:type="dxa"/>
            <w:tcBorders>
              <w:top w:val="nil"/>
              <w:left w:val="nil"/>
              <w:bottom w:val="nil"/>
              <w:right w:val="nil"/>
            </w:tcBorders>
            <w:shd w:val="clear" w:color="auto" w:fill="auto"/>
            <w:noWrap/>
            <w:vAlign w:val="bottom"/>
            <w:hideMark/>
          </w:tcPr>
          <w:p w14:paraId="27FD41AB" w14:textId="77777777" w:rsidR="00C14CEC" w:rsidRPr="00C14CEC" w:rsidRDefault="00C14CEC" w:rsidP="00C14CEC">
            <w:pPr>
              <w:spacing w:after="0" w:line="240" w:lineRule="auto"/>
              <w:rPr>
                <w:rFonts w:eastAsia="Times New Roman" w:cs="Arial"/>
                <w:color w:val="000000"/>
                <w:szCs w:val="28"/>
                <w:lang w:eastAsia="en-GB"/>
              </w:rPr>
            </w:pPr>
            <w:r w:rsidRPr="00C14CEC">
              <w:rPr>
                <w:rFonts w:eastAsia="Times New Roman" w:cs="Arial"/>
                <w:color w:val="000000"/>
                <w:szCs w:val="28"/>
                <w:lang w:eastAsia="en-GB"/>
              </w:rPr>
              <w:t>no info</w:t>
            </w:r>
          </w:p>
        </w:tc>
      </w:tr>
      <w:tr w:rsidR="003D4C5D" w:rsidRPr="003D4C5D" w14:paraId="0F74FC0C" w14:textId="77777777" w:rsidTr="00877FB2">
        <w:trPr>
          <w:trHeight w:val="310"/>
        </w:trPr>
        <w:tc>
          <w:tcPr>
            <w:tcW w:w="4678" w:type="dxa"/>
            <w:tcBorders>
              <w:top w:val="nil"/>
              <w:left w:val="nil"/>
              <w:bottom w:val="nil"/>
              <w:right w:val="nil"/>
            </w:tcBorders>
            <w:shd w:val="clear" w:color="auto" w:fill="auto"/>
            <w:noWrap/>
            <w:vAlign w:val="bottom"/>
            <w:hideMark/>
          </w:tcPr>
          <w:p w14:paraId="23106313" w14:textId="77777777" w:rsidR="003E4D86" w:rsidRDefault="003E4D86" w:rsidP="003D4C5D">
            <w:pPr>
              <w:spacing w:after="0" w:line="240" w:lineRule="auto"/>
              <w:rPr>
                <w:szCs w:val="28"/>
              </w:rPr>
            </w:pPr>
          </w:p>
          <w:p w14:paraId="1F6CCCCC" w14:textId="041F7D36" w:rsidR="003E4D86" w:rsidRPr="008D589D" w:rsidRDefault="00935721" w:rsidP="008D589D">
            <w:pPr>
              <w:pStyle w:val="Heading3"/>
            </w:pPr>
            <w:r w:rsidRPr="008D589D">
              <w:t>Sheffield</w:t>
            </w:r>
          </w:p>
          <w:p w14:paraId="54CA8D55" w14:textId="232361D4"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Region</w:t>
            </w:r>
          </w:p>
        </w:tc>
        <w:tc>
          <w:tcPr>
            <w:tcW w:w="3686" w:type="dxa"/>
            <w:gridSpan w:val="2"/>
            <w:tcBorders>
              <w:top w:val="nil"/>
              <w:left w:val="nil"/>
              <w:bottom w:val="nil"/>
              <w:right w:val="nil"/>
            </w:tcBorders>
            <w:shd w:val="clear" w:color="auto" w:fill="auto"/>
            <w:noWrap/>
            <w:vAlign w:val="bottom"/>
            <w:hideMark/>
          </w:tcPr>
          <w:p w14:paraId="510D6D1D" w14:textId="77777777" w:rsidR="008D589D" w:rsidRDefault="008D589D" w:rsidP="003D4C5D">
            <w:pPr>
              <w:spacing w:after="0" w:line="240" w:lineRule="auto"/>
              <w:rPr>
                <w:rFonts w:eastAsia="Times New Roman" w:cs="Arial"/>
                <w:color w:val="000000"/>
                <w:szCs w:val="28"/>
                <w:lang w:eastAsia="en-GB"/>
              </w:rPr>
            </w:pPr>
          </w:p>
          <w:p w14:paraId="6161CA29" w14:textId="77777777" w:rsidR="008D589D" w:rsidRDefault="008D589D" w:rsidP="003D4C5D">
            <w:pPr>
              <w:spacing w:after="0" w:line="240" w:lineRule="auto"/>
              <w:rPr>
                <w:rFonts w:eastAsia="Times New Roman" w:cs="Arial"/>
                <w:color w:val="000000"/>
                <w:szCs w:val="28"/>
                <w:lang w:eastAsia="en-GB"/>
              </w:rPr>
            </w:pPr>
          </w:p>
          <w:p w14:paraId="2433755D" w14:textId="77777777" w:rsidR="008D589D" w:rsidRDefault="008D589D" w:rsidP="003D4C5D">
            <w:pPr>
              <w:spacing w:after="0" w:line="240" w:lineRule="auto"/>
              <w:rPr>
                <w:rFonts w:eastAsia="Times New Roman" w:cs="Arial"/>
                <w:color w:val="000000"/>
                <w:szCs w:val="28"/>
                <w:lang w:eastAsia="en-GB"/>
              </w:rPr>
            </w:pPr>
          </w:p>
          <w:p w14:paraId="1E395EF1" w14:textId="77777777" w:rsidR="008D589D" w:rsidRDefault="008D589D" w:rsidP="003D4C5D">
            <w:pPr>
              <w:spacing w:after="0" w:line="240" w:lineRule="auto"/>
              <w:rPr>
                <w:rFonts w:eastAsia="Times New Roman" w:cs="Arial"/>
                <w:color w:val="000000"/>
                <w:szCs w:val="28"/>
                <w:lang w:eastAsia="en-GB"/>
              </w:rPr>
            </w:pPr>
          </w:p>
          <w:p w14:paraId="799CCD18" w14:textId="652A2E26"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Yorkshire and The Humber</w:t>
            </w:r>
          </w:p>
        </w:tc>
      </w:tr>
      <w:tr w:rsidR="003D4C5D" w:rsidRPr="003D4C5D" w14:paraId="1A35E3E5" w14:textId="77777777" w:rsidTr="00877FB2">
        <w:trPr>
          <w:trHeight w:val="310"/>
        </w:trPr>
        <w:tc>
          <w:tcPr>
            <w:tcW w:w="4678" w:type="dxa"/>
            <w:tcBorders>
              <w:top w:val="nil"/>
              <w:left w:val="nil"/>
              <w:bottom w:val="nil"/>
              <w:right w:val="nil"/>
            </w:tcBorders>
            <w:shd w:val="clear" w:color="auto" w:fill="auto"/>
            <w:noWrap/>
            <w:vAlign w:val="bottom"/>
            <w:hideMark/>
          </w:tcPr>
          <w:p w14:paraId="15F6023F"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Budget Change 2017/2021</w:t>
            </w:r>
          </w:p>
        </w:tc>
        <w:tc>
          <w:tcPr>
            <w:tcW w:w="3686" w:type="dxa"/>
            <w:gridSpan w:val="2"/>
            <w:tcBorders>
              <w:top w:val="nil"/>
              <w:left w:val="nil"/>
              <w:bottom w:val="nil"/>
              <w:right w:val="nil"/>
            </w:tcBorders>
            <w:shd w:val="clear" w:color="auto" w:fill="auto"/>
            <w:noWrap/>
            <w:vAlign w:val="bottom"/>
            <w:hideMark/>
          </w:tcPr>
          <w:p w14:paraId="19C0F2F8"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Increase</w:t>
            </w:r>
          </w:p>
        </w:tc>
      </w:tr>
      <w:tr w:rsidR="003D4C5D" w:rsidRPr="003D4C5D" w14:paraId="11289E1A" w14:textId="77777777" w:rsidTr="00877FB2">
        <w:trPr>
          <w:trHeight w:val="310"/>
        </w:trPr>
        <w:tc>
          <w:tcPr>
            <w:tcW w:w="4678" w:type="dxa"/>
            <w:tcBorders>
              <w:top w:val="nil"/>
              <w:left w:val="nil"/>
              <w:bottom w:val="nil"/>
              <w:right w:val="nil"/>
            </w:tcBorders>
            <w:shd w:val="clear" w:color="auto" w:fill="auto"/>
            <w:noWrap/>
            <w:vAlign w:val="bottom"/>
            <w:hideMark/>
          </w:tcPr>
          <w:p w14:paraId="20748CD4"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 Budget change 2017/2021</w:t>
            </w:r>
          </w:p>
        </w:tc>
        <w:tc>
          <w:tcPr>
            <w:tcW w:w="3686" w:type="dxa"/>
            <w:gridSpan w:val="2"/>
            <w:tcBorders>
              <w:top w:val="nil"/>
              <w:left w:val="nil"/>
              <w:bottom w:val="nil"/>
              <w:right w:val="nil"/>
            </w:tcBorders>
            <w:shd w:val="clear" w:color="auto" w:fill="auto"/>
            <w:noWrap/>
            <w:vAlign w:val="bottom"/>
            <w:hideMark/>
          </w:tcPr>
          <w:p w14:paraId="324B632E"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10%</w:t>
            </w:r>
          </w:p>
        </w:tc>
      </w:tr>
      <w:tr w:rsidR="003D4C5D" w:rsidRPr="003D4C5D" w14:paraId="30B7DFE4" w14:textId="77777777" w:rsidTr="00877FB2">
        <w:trPr>
          <w:trHeight w:val="310"/>
        </w:trPr>
        <w:tc>
          <w:tcPr>
            <w:tcW w:w="4678" w:type="dxa"/>
            <w:tcBorders>
              <w:top w:val="nil"/>
              <w:left w:val="nil"/>
              <w:bottom w:val="nil"/>
              <w:right w:val="nil"/>
            </w:tcBorders>
            <w:shd w:val="clear" w:color="auto" w:fill="auto"/>
            <w:noWrap/>
            <w:vAlign w:val="bottom"/>
            <w:hideMark/>
          </w:tcPr>
          <w:p w14:paraId="5E45FC5F"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QTVI change 2017/2021</w:t>
            </w:r>
          </w:p>
        </w:tc>
        <w:tc>
          <w:tcPr>
            <w:tcW w:w="3686" w:type="dxa"/>
            <w:gridSpan w:val="2"/>
            <w:tcBorders>
              <w:top w:val="nil"/>
              <w:left w:val="nil"/>
              <w:bottom w:val="nil"/>
              <w:right w:val="nil"/>
            </w:tcBorders>
            <w:shd w:val="clear" w:color="auto" w:fill="auto"/>
            <w:noWrap/>
            <w:vAlign w:val="bottom"/>
            <w:hideMark/>
          </w:tcPr>
          <w:p w14:paraId="3DEFB9CE"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Decrease</w:t>
            </w:r>
          </w:p>
        </w:tc>
      </w:tr>
      <w:tr w:rsidR="003D4C5D" w:rsidRPr="003D4C5D" w14:paraId="1E3162AC" w14:textId="77777777" w:rsidTr="00877FB2">
        <w:trPr>
          <w:trHeight w:val="310"/>
        </w:trPr>
        <w:tc>
          <w:tcPr>
            <w:tcW w:w="4678" w:type="dxa"/>
            <w:tcBorders>
              <w:top w:val="nil"/>
              <w:left w:val="nil"/>
              <w:bottom w:val="nil"/>
              <w:right w:val="nil"/>
            </w:tcBorders>
            <w:shd w:val="clear" w:color="auto" w:fill="auto"/>
            <w:noWrap/>
            <w:vAlign w:val="bottom"/>
            <w:hideMark/>
          </w:tcPr>
          <w:p w14:paraId="1914EF51"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Change in QTVI's (FTE) 2017/2021</w:t>
            </w:r>
          </w:p>
        </w:tc>
        <w:tc>
          <w:tcPr>
            <w:tcW w:w="3686" w:type="dxa"/>
            <w:gridSpan w:val="2"/>
            <w:tcBorders>
              <w:top w:val="nil"/>
              <w:left w:val="nil"/>
              <w:bottom w:val="nil"/>
              <w:right w:val="nil"/>
            </w:tcBorders>
            <w:shd w:val="clear" w:color="auto" w:fill="auto"/>
            <w:noWrap/>
            <w:vAlign w:val="bottom"/>
            <w:hideMark/>
          </w:tcPr>
          <w:p w14:paraId="532DC6D3"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-0.8</w:t>
            </w:r>
          </w:p>
        </w:tc>
      </w:tr>
    </w:tbl>
    <w:p w14:paraId="0027DA6D" w14:textId="77777777" w:rsidR="00C14CEC" w:rsidRDefault="00C14CEC" w:rsidP="00D77DDD">
      <w:pPr>
        <w:rPr>
          <w:szCs w:val="28"/>
        </w:rPr>
      </w:pPr>
    </w:p>
    <w:p w14:paraId="75453AC1" w14:textId="565C0285" w:rsidR="008D589D" w:rsidRPr="00B6488F" w:rsidRDefault="008D589D" w:rsidP="002573FF">
      <w:pPr>
        <w:pStyle w:val="Heading3"/>
      </w:pPr>
      <w:r>
        <w:t>Shropshire</w:t>
      </w:r>
    </w:p>
    <w:tbl>
      <w:tblPr>
        <w:tblW w:w="7797" w:type="dxa"/>
        <w:tblLook w:val="04A0" w:firstRow="1" w:lastRow="0" w:firstColumn="1" w:lastColumn="0" w:noHBand="0" w:noVBand="1"/>
      </w:tblPr>
      <w:tblGrid>
        <w:gridCol w:w="4678"/>
        <w:gridCol w:w="3119"/>
      </w:tblGrid>
      <w:tr w:rsidR="003D4C5D" w:rsidRPr="003D4C5D" w14:paraId="63AE33AC" w14:textId="77777777" w:rsidTr="008D589D">
        <w:trPr>
          <w:trHeight w:val="310"/>
        </w:trPr>
        <w:tc>
          <w:tcPr>
            <w:tcW w:w="4678" w:type="dxa"/>
            <w:tcBorders>
              <w:top w:val="nil"/>
              <w:left w:val="nil"/>
              <w:bottom w:val="nil"/>
              <w:right w:val="nil"/>
            </w:tcBorders>
            <w:shd w:val="clear" w:color="auto" w:fill="auto"/>
            <w:noWrap/>
            <w:vAlign w:val="bottom"/>
            <w:hideMark/>
          </w:tcPr>
          <w:p w14:paraId="4676E095" w14:textId="2E2EBEAD"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Region</w:t>
            </w:r>
          </w:p>
        </w:tc>
        <w:tc>
          <w:tcPr>
            <w:tcW w:w="3119" w:type="dxa"/>
            <w:tcBorders>
              <w:top w:val="nil"/>
              <w:left w:val="nil"/>
              <w:bottom w:val="nil"/>
              <w:right w:val="nil"/>
            </w:tcBorders>
            <w:shd w:val="clear" w:color="auto" w:fill="auto"/>
            <w:noWrap/>
            <w:vAlign w:val="bottom"/>
            <w:hideMark/>
          </w:tcPr>
          <w:p w14:paraId="59927C0F"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West Midlands</w:t>
            </w:r>
          </w:p>
        </w:tc>
      </w:tr>
      <w:tr w:rsidR="003D4C5D" w:rsidRPr="003D4C5D" w14:paraId="02EFECFB" w14:textId="77777777" w:rsidTr="008D589D">
        <w:trPr>
          <w:trHeight w:val="310"/>
        </w:trPr>
        <w:tc>
          <w:tcPr>
            <w:tcW w:w="4678" w:type="dxa"/>
            <w:tcBorders>
              <w:top w:val="nil"/>
              <w:left w:val="nil"/>
              <w:bottom w:val="nil"/>
              <w:right w:val="nil"/>
            </w:tcBorders>
            <w:shd w:val="clear" w:color="auto" w:fill="auto"/>
            <w:noWrap/>
            <w:vAlign w:val="bottom"/>
            <w:hideMark/>
          </w:tcPr>
          <w:p w14:paraId="2D0140BA"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Budget Change 2017/2021</w:t>
            </w:r>
          </w:p>
        </w:tc>
        <w:tc>
          <w:tcPr>
            <w:tcW w:w="3119" w:type="dxa"/>
            <w:tcBorders>
              <w:top w:val="nil"/>
              <w:left w:val="nil"/>
              <w:bottom w:val="nil"/>
              <w:right w:val="nil"/>
            </w:tcBorders>
            <w:shd w:val="clear" w:color="auto" w:fill="auto"/>
            <w:noWrap/>
            <w:vAlign w:val="bottom"/>
            <w:hideMark/>
          </w:tcPr>
          <w:p w14:paraId="241CE0FC"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no info</w:t>
            </w:r>
          </w:p>
        </w:tc>
      </w:tr>
      <w:tr w:rsidR="003D4C5D" w:rsidRPr="003D4C5D" w14:paraId="0D230122" w14:textId="77777777" w:rsidTr="008D589D">
        <w:trPr>
          <w:trHeight w:val="310"/>
        </w:trPr>
        <w:tc>
          <w:tcPr>
            <w:tcW w:w="4678" w:type="dxa"/>
            <w:tcBorders>
              <w:top w:val="nil"/>
              <w:left w:val="nil"/>
              <w:bottom w:val="nil"/>
              <w:right w:val="nil"/>
            </w:tcBorders>
            <w:shd w:val="clear" w:color="auto" w:fill="auto"/>
            <w:noWrap/>
            <w:vAlign w:val="bottom"/>
            <w:hideMark/>
          </w:tcPr>
          <w:p w14:paraId="49630CF5"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 Budget change 2017/2021</w:t>
            </w:r>
          </w:p>
        </w:tc>
        <w:tc>
          <w:tcPr>
            <w:tcW w:w="3119" w:type="dxa"/>
            <w:tcBorders>
              <w:top w:val="nil"/>
              <w:left w:val="nil"/>
              <w:bottom w:val="nil"/>
              <w:right w:val="nil"/>
            </w:tcBorders>
            <w:shd w:val="clear" w:color="auto" w:fill="auto"/>
            <w:noWrap/>
            <w:vAlign w:val="bottom"/>
            <w:hideMark/>
          </w:tcPr>
          <w:p w14:paraId="77F5008C"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no info</w:t>
            </w:r>
          </w:p>
        </w:tc>
      </w:tr>
      <w:tr w:rsidR="003D4C5D" w:rsidRPr="003D4C5D" w14:paraId="25560357" w14:textId="77777777" w:rsidTr="008D589D">
        <w:trPr>
          <w:trHeight w:val="310"/>
        </w:trPr>
        <w:tc>
          <w:tcPr>
            <w:tcW w:w="4678" w:type="dxa"/>
            <w:tcBorders>
              <w:top w:val="nil"/>
              <w:left w:val="nil"/>
              <w:bottom w:val="nil"/>
              <w:right w:val="nil"/>
            </w:tcBorders>
            <w:shd w:val="clear" w:color="auto" w:fill="auto"/>
            <w:noWrap/>
            <w:vAlign w:val="bottom"/>
            <w:hideMark/>
          </w:tcPr>
          <w:p w14:paraId="12EF3C03"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QTVI change 2017/2021</w:t>
            </w:r>
          </w:p>
        </w:tc>
        <w:tc>
          <w:tcPr>
            <w:tcW w:w="3119" w:type="dxa"/>
            <w:tcBorders>
              <w:top w:val="nil"/>
              <w:left w:val="nil"/>
              <w:bottom w:val="nil"/>
              <w:right w:val="nil"/>
            </w:tcBorders>
            <w:shd w:val="clear" w:color="auto" w:fill="auto"/>
            <w:noWrap/>
            <w:vAlign w:val="bottom"/>
            <w:hideMark/>
          </w:tcPr>
          <w:p w14:paraId="7EDDFD94"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Decrease</w:t>
            </w:r>
          </w:p>
        </w:tc>
      </w:tr>
      <w:tr w:rsidR="003D4C5D" w:rsidRPr="003D4C5D" w14:paraId="6F61C335" w14:textId="77777777" w:rsidTr="008D589D">
        <w:trPr>
          <w:trHeight w:val="310"/>
        </w:trPr>
        <w:tc>
          <w:tcPr>
            <w:tcW w:w="4678" w:type="dxa"/>
            <w:tcBorders>
              <w:top w:val="nil"/>
              <w:left w:val="nil"/>
              <w:bottom w:val="nil"/>
              <w:right w:val="nil"/>
            </w:tcBorders>
            <w:shd w:val="clear" w:color="auto" w:fill="auto"/>
            <w:noWrap/>
            <w:vAlign w:val="bottom"/>
            <w:hideMark/>
          </w:tcPr>
          <w:p w14:paraId="6FCADBB9"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Change in QTVI's (FTE) 2017/2021</w:t>
            </w:r>
          </w:p>
        </w:tc>
        <w:tc>
          <w:tcPr>
            <w:tcW w:w="3119" w:type="dxa"/>
            <w:tcBorders>
              <w:top w:val="nil"/>
              <w:left w:val="nil"/>
              <w:bottom w:val="nil"/>
              <w:right w:val="nil"/>
            </w:tcBorders>
            <w:shd w:val="clear" w:color="auto" w:fill="auto"/>
            <w:noWrap/>
            <w:vAlign w:val="bottom"/>
            <w:hideMark/>
          </w:tcPr>
          <w:p w14:paraId="545C2E1C" w14:textId="77777777" w:rsidR="003D4C5D" w:rsidRPr="003D4C5D" w:rsidRDefault="003D4C5D" w:rsidP="003D4C5D">
            <w:pPr>
              <w:spacing w:after="0" w:line="240" w:lineRule="auto"/>
              <w:rPr>
                <w:rFonts w:eastAsia="Times New Roman" w:cs="Arial"/>
                <w:color w:val="000000"/>
                <w:szCs w:val="28"/>
                <w:lang w:eastAsia="en-GB"/>
              </w:rPr>
            </w:pPr>
            <w:r w:rsidRPr="003D4C5D">
              <w:rPr>
                <w:rFonts w:eastAsia="Times New Roman" w:cs="Arial"/>
                <w:color w:val="000000"/>
                <w:szCs w:val="28"/>
                <w:lang w:eastAsia="en-GB"/>
              </w:rPr>
              <w:t>-2</w:t>
            </w:r>
          </w:p>
        </w:tc>
      </w:tr>
    </w:tbl>
    <w:p w14:paraId="339AC5D2" w14:textId="77777777" w:rsidR="003D4C5D" w:rsidRDefault="003D4C5D" w:rsidP="00D77DDD">
      <w:pPr>
        <w:rPr>
          <w:szCs w:val="28"/>
        </w:rPr>
      </w:pPr>
    </w:p>
    <w:p w14:paraId="01F4910D" w14:textId="06378EC4" w:rsidR="008D589D" w:rsidRPr="00B6488F" w:rsidRDefault="008D589D" w:rsidP="00542873">
      <w:pPr>
        <w:pStyle w:val="Heading3"/>
      </w:pPr>
      <w:r>
        <w:t>Slough</w:t>
      </w:r>
    </w:p>
    <w:tbl>
      <w:tblPr>
        <w:tblW w:w="6379" w:type="dxa"/>
        <w:tblLook w:val="04A0" w:firstRow="1" w:lastRow="0" w:firstColumn="1" w:lastColumn="0" w:noHBand="0" w:noVBand="1"/>
      </w:tblPr>
      <w:tblGrid>
        <w:gridCol w:w="4678"/>
        <w:gridCol w:w="1701"/>
      </w:tblGrid>
      <w:tr w:rsidR="00911155" w:rsidRPr="00911155" w14:paraId="7D6EB77C" w14:textId="77777777" w:rsidTr="00E373C5">
        <w:trPr>
          <w:trHeight w:val="310"/>
        </w:trPr>
        <w:tc>
          <w:tcPr>
            <w:tcW w:w="4678" w:type="dxa"/>
            <w:tcBorders>
              <w:top w:val="nil"/>
              <w:left w:val="nil"/>
              <w:bottom w:val="nil"/>
              <w:right w:val="nil"/>
            </w:tcBorders>
            <w:shd w:val="clear" w:color="auto" w:fill="auto"/>
            <w:noWrap/>
            <w:vAlign w:val="bottom"/>
            <w:hideMark/>
          </w:tcPr>
          <w:p w14:paraId="1342E45B" w14:textId="40FC3F15"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083F3F5E"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South East</w:t>
            </w:r>
          </w:p>
        </w:tc>
      </w:tr>
      <w:tr w:rsidR="00911155" w:rsidRPr="00911155" w14:paraId="664FE7FF" w14:textId="77777777" w:rsidTr="00E373C5">
        <w:trPr>
          <w:trHeight w:val="310"/>
        </w:trPr>
        <w:tc>
          <w:tcPr>
            <w:tcW w:w="4678" w:type="dxa"/>
            <w:tcBorders>
              <w:top w:val="nil"/>
              <w:left w:val="nil"/>
              <w:bottom w:val="nil"/>
              <w:right w:val="nil"/>
            </w:tcBorders>
            <w:shd w:val="clear" w:color="auto" w:fill="auto"/>
            <w:noWrap/>
            <w:vAlign w:val="bottom"/>
            <w:hideMark/>
          </w:tcPr>
          <w:p w14:paraId="1B82150C"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686E30B8"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no info</w:t>
            </w:r>
          </w:p>
        </w:tc>
      </w:tr>
      <w:tr w:rsidR="00911155" w:rsidRPr="00911155" w14:paraId="446591A3" w14:textId="77777777" w:rsidTr="00E373C5">
        <w:trPr>
          <w:trHeight w:val="310"/>
        </w:trPr>
        <w:tc>
          <w:tcPr>
            <w:tcW w:w="4678" w:type="dxa"/>
            <w:tcBorders>
              <w:top w:val="nil"/>
              <w:left w:val="nil"/>
              <w:bottom w:val="nil"/>
              <w:right w:val="nil"/>
            </w:tcBorders>
            <w:shd w:val="clear" w:color="auto" w:fill="auto"/>
            <w:noWrap/>
            <w:vAlign w:val="bottom"/>
            <w:hideMark/>
          </w:tcPr>
          <w:p w14:paraId="228403B8"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3D8F7AC4"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no info</w:t>
            </w:r>
          </w:p>
        </w:tc>
      </w:tr>
      <w:tr w:rsidR="00911155" w:rsidRPr="00911155" w14:paraId="41161CA9" w14:textId="77777777" w:rsidTr="00E373C5">
        <w:trPr>
          <w:trHeight w:val="310"/>
        </w:trPr>
        <w:tc>
          <w:tcPr>
            <w:tcW w:w="4678" w:type="dxa"/>
            <w:tcBorders>
              <w:top w:val="nil"/>
              <w:left w:val="nil"/>
              <w:bottom w:val="nil"/>
              <w:right w:val="nil"/>
            </w:tcBorders>
            <w:shd w:val="clear" w:color="auto" w:fill="auto"/>
            <w:noWrap/>
            <w:vAlign w:val="bottom"/>
            <w:hideMark/>
          </w:tcPr>
          <w:p w14:paraId="0790EB4B"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5D9F3DE3"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Increase</w:t>
            </w:r>
          </w:p>
        </w:tc>
      </w:tr>
      <w:tr w:rsidR="00911155" w:rsidRPr="00911155" w14:paraId="2A8F99EA" w14:textId="77777777" w:rsidTr="00E373C5">
        <w:trPr>
          <w:trHeight w:val="310"/>
        </w:trPr>
        <w:tc>
          <w:tcPr>
            <w:tcW w:w="4678" w:type="dxa"/>
            <w:tcBorders>
              <w:top w:val="nil"/>
              <w:left w:val="nil"/>
              <w:bottom w:val="nil"/>
              <w:right w:val="nil"/>
            </w:tcBorders>
            <w:shd w:val="clear" w:color="auto" w:fill="auto"/>
            <w:noWrap/>
            <w:vAlign w:val="bottom"/>
            <w:hideMark/>
          </w:tcPr>
          <w:p w14:paraId="08564827"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711AC1F4"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12.7</w:t>
            </w:r>
          </w:p>
        </w:tc>
      </w:tr>
    </w:tbl>
    <w:p w14:paraId="34AD31D5" w14:textId="77777777" w:rsidR="003D4C5D" w:rsidRDefault="003D4C5D" w:rsidP="00D77DDD">
      <w:pPr>
        <w:rPr>
          <w:szCs w:val="28"/>
        </w:rPr>
      </w:pPr>
    </w:p>
    <w:p w14:paraId="27333542" w14:textId="10967A73" w:rsidR="00742A2D" w:rsidRPr="00B6488F" w:rsidRDefault="00742A2D" w:rsidP="00542873">
      <w:pPr>
        <w:pStyle w:val="Heading3"/>
      </w:pPr>
      <w:r>
        <w:t>Solihull</w:t>
      </w:r>
    </w:p>
    <w:tbl>
      <w:tblPr>
        <w:tblW w:w="6946" w:type="dxa"/>
        <w:tblLook w:val="04A0" w:firstRow="1" w:lastRow="0" w:firstColumn="1" w:lastColumn="0" w:noHBand="0" w:noVBand="1"/>
      </w:tblPr>
      <w:tblGrid>
        <w:gridCol w:w="4678"/>
        <w:gridCol w:w="2268"/>
      </w:tblGrid>
      <w:tr w:rsidR="00911155" w:rsidRPr="00911155" w14:paraId="2E510989" w14:textId="77777777" w:rsidTr="00E373C5">
        <w:trPr>
          <w:trHeight w:val="310"/>
        </w:trPr>
        <w:tc>
          <w:tcPr>
            <w:tcW w:w="4678" w:type="dxa"/>
            <w:tcBorders>
              <w:top w:val="nil"/>
              <w:left w:val="nil"/>
              <w:bottom w:val="nil"/>
              <w:right w:val="nil"/>
            </w:tcBorders>
            <w:shd w:val="clear" w:color="auto" w:fill="auto"/>
            <w:noWrap/>
            <w:vAlign w:val="bottom"/>
            <w:hideMark/>
          </w:tcPr>
          <w:p w14:paraId="134FAECB" w14:textId="7E69203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Region</w:t>
            </w:r>
          </w:p>
        </w:tc>
        <w:tc>
          <w:tcPr>
            <w:tcW w:w="2268" w:type="dxa"/>
            <w:tcBorders>
              <w:top w:val="nil"/>
              <w:left w:val="nil"/>
              <w:bottom w:val="nil"/>
              <w:right w:val="nil"/>
            </w:tcBorders>
            <w:shd w:val="clear" w:color="auto" w:fill="auto"/>
            <w:noWrap/>
            <w:vAlign w:val="bottom"/>
            <w:hideMark/>
          </w:tcPr>
          <w:p w14:paraId="72F14E2D"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West Midlands</w:t>
            </w:r>
          </w:p>
        </w:tc>
      </w:tr>
      <w:tr w:rsidR="00911155" w:rsidRPr="00911155" w14:paraId="3D35BCB3" w14:textId="77777777" w:rsidTr="00E373C5">
        <w:trPr>
          <w:trHeight w:val="310"/>
        </w:trPr>
        <w:tc>
          <w:tcPr>
            <w:tcW w:w="4678" w:type="dxa"/>
            <w:tcBorders>
              <w:top w:val="nil"/>
              <w:left w:val="nil"/>
              <w:bottom w:val="nil"/>
              <w:right w:val="nil"/>
            </w:tcBorders>
            <w:shd w:val="clear" w:color="auto" w:fill="auto"/>
            <w:noWrap/>
            <w:vAlign w:val="bottom"/>
            <w:hideMark/>
          </w:tcPr>
          <w:p w14:paraId="75E7A9E7"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Budget Change 2017/2021</w:t>
            </w:r>
          </w:p>
        </w:tc>
        <w:tc>
          <w:tcPr>
            <w:tcW w:w="2268" w:type="dxa"/>
            <w:tcBorders>
              <w:top w:val="nil"/>
              <w:left w:val="nil"/>
              <w:bottom w:val="nil"/>
              <w:right w:val="nil"/>
            </w:tcBorders>
            <w:shd w:val="clear" w:color="auto" w:fill="auto"/>
            <w:noWrap/>
            <w:vAlign w:val="bottom"/>
            <w:hideMark/>
          </w:tcPr>
          <w:p w14:paraId="536DFAA7"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no info</w:t>
            </w:r>
          </w:p>
        </w:tc>
      </w:tr>
      <w:tr w:rsidR="00911155" w:rsidRPr="00911155" w14:paraId="755FE3B6" w14:textId="77777777" w:rsidTr="00E373C5">
        <w:trPr>
          <w:trHeight w:val="310"/>
        </w:trPr>
        <w:tc>
          <w:tcPr>
            <w:tcW w:w="4678" w:type="dxa"/>
            <w:tcBorders>
              <w:top w:val="nil"/>
              <w:left w:val="nil"/>
              <w:bottom w:val="nil"/>
              <w:right w:val="nil"/>
            </w:tcBorders>
            <w:shd w:val="clear" w:color="auto" w:fill="auto"/>
            <w:noWrap/>
            <w:vAlign w:val="bottom"/>
            <w:hideMark/>
          </w:tcPr>
          <w:p w14:paraId="5194E54F"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 Budget change 2017/2021</w:t>
            </w:r>
          </w:p>
        </w:tc>
        <w:tc>
          <w:tcPr>
            <w:tcW w:w="2268" w:type="dxa"/>
            <w:tcBorders>
              <w:top w:val="nil"/>
              <w:left w:val="nil"/>
              <w:bottom w:val="nil"/>
              <w:right w:val="nil"/>
            </w:tcBorders>
            <w:shd w:val="clear" w:color="auto" w:fill="auto"/>
            <w:noWrap/>
            <w:vAlign w:val="bottom"/>
            <w:hideMark/>
          </w:tcPr>
          <w:p w14:paraId="582DF013"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no info</w:t>
            </w:r>
          </w:p>
        </w:tc>
      </w:tr>
      <w:tr w:rsidR="00911155" w:rsidRPr="00911155" w14:paraId="7FAE0BE4" w14:textId="77777777" w:rsidTr="00E373C5">
        <w:trPr>
          <w:trHeight w:val="310"/>
        </w:trPr>
        <w:tc>
          <w:tcPr>
            <w:tcW w:w="4678" w:type="dxa"/>
            <w:tcBorders>
              <w:top w:val="nil"/>
              <w:left w:val="nil"/>
              <w:bottom w:val="nil"/>
              <w:right w:val="nil"/>
            </w:tcBorders>
            <w:shd w:val="clear" w:color="auto" w:fill="auto"/>
            <w:noWrap/>
            <w:vAlign w:val="bottom"/>
            <w:hideMark/>
          </w:tcPr>
          <w:p w14:paraId="7AAFC303"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QTVI change 2017/2021</w:t>
            </w:r>
          </w:p>
        </w:tc>
        <w:tc>
          <w:tcPr>
            <w:tcW w:w="2268" w:type="dxa"/>
            <w:tcBorders>
              <w:top w:val="nil"/>
              <w:left w:val="nil"/>
              <w:bottom w:val="nil"/>
              <w:right w:val="nil"/>
            </w:tcBorders>
            <w:shd w:val="clear" w:color="auto" w:fill="auto"/>
            <w:noWrap/>
            <w:vAlign w:val="bottom"/>
            <w:hideMark/>
          </w:tcPr>
          <w:p w14:paraId="43D93AB5"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Decrease</w:t>
            </w:r>
          </w:p>
        </w:tc>
      </w:tr>
      <w:tr w:rsidR="00911155" w:rsidRPr="00911155" w14:paraId="09213620" w14:textId="77777777" w:rsidTr="00E373C5">
        <w:trPr>
          <w:trHeight w:val="310"/>
        </w:trPr>
        <w:tc>
          <w:tcPr>
            <w:tcW w:w="4678" w:type="dxa"/>
            <w:tcBorders>
              <w:top w:val="nil"/>
              <w:left w:val="nil"/>
              <w:bottom w:val="nil"/>
              <w:right w:val="nil"/>
            </w:tcBorders>
            <w:shd w:val="clear" w:color="auto" w:fill="auto"/>
            <w:noWrap/>
            <w:vAlign w:val="bottom"/>
            <w:hideMark/>
          </w:tcPr>
          <w:p w14:paraId="530B175F"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Change in QTVI's (FTE) 2017/2021</w:t>
            </w:r>
          </w:p>
        </w:tc>
        <w:tc>
          <w:tcPr>
            <w:tcW w:w="2268" w:type="dxa"/>
            <w:tcBorders>
              <w:top w:val="nil"/>
              <w:left w:val="nil"/>
              <w:bottom w:val="nil"/>
              <w:right w:val="nil"/>
            </w:tcBorders>
            <w:shd w:val="clear" w:color="auto" w:fill="auto"/>
            <w:noWrap/>
            <w:vAlign w:val="bottom"/>
            <w:hideMark/>
          </w:tcPr>
          <w:p w14:paraId="6B8C86EE"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-0.7</w:t>
            </w:r>
          </w:p>
        </w:tc>
      </w:tr>
    </w:tbl>
    <w:p w14:paraId="35BFAC18" w14:textId="77777777" w:rsidR="00911155" w:rsidRDefault="00911155" w:rsidP="00D77DDD">
      <w:pPr>
        <w:rPr>
          <w:szCs w:val="28"/>
        </w:rPr>
      </w:pPr>
    </w:p>
    <w:p w14:paraId="427B0A1C" w14:textId="3390BA9A" w:rsidR="00742A2D" w:rsidRPr="00B6488F" w:rsidRDefault="00742A2D" w:rsidP="00542873">
      <w:pPr>
        <w:pStyle w:val="Heading3"/>
      </w:pPr>
      <w:r>
        <w:t>Somerset</w:t>
      </w:r>
    </w:p>
    <w:tbl>
      <w:tblPr>
        <w:tblW w:w="7513" w:type="dxa"/>
        <w:tblLook w:val="04A0" w:firstRow="1" w:lastRow="0" w:firstColumn="1" w:lastColumn="0" w:noHBand="0" w:noVBand="1"/>
      </w:tblPr>
      <w:tblGrid>
        <w:gridCol w:w="4678"/>
        <w:gridCol w:w="2835"/>
      </w:tblGrid>
      <w:tr w:rsidR="00911155" w:rsidRPr="00911155" w14:paraId="4DA7A58F" w14:textId="77777777" w:rsidTr="00742A2D">
        <w:trPr>
          <w:trHeight w:val="310"/>
        </w:trPr>
        <w:tc>
          <w:tcPr>
            <w:tcW w:w="4678" w:type="dxa"/>
            <w:tcBorders>
              <w:top w:val="nil"/>
              <w:left w:val="nil"/>
              <w:bottom w:val="nil"/>
              <w:right w:val="nil"/>
            </w:tcBorders>
            <w:shd w:val="clear" w:color="auto" w:fill="auto"/>
            <w:noWrap/>
            <w:vAlign w:val="bottom"/>
            <w:hideMark/>
          </w:tcPr>
          <w:p w14:paraId="185BE94A" w14:textId="1FEC79C1"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Region</w:t>
            </w:r>
          </w:p>
        </w:tc>
        <w:tc>
          <w:tcPr>
            <w:tcW w:w="2835" w:type="dxa"/>
            <w:tcBorders>
              <w:top w:val="nil"/>
              <w:left w:val="nil"/>
              <w:bottom w:val="nil"/>
              <w:right w:val="nil"/>
            </w:tcBorders>
            <w:shd w:val="clear" w:color="auto" w:fill="auto"/>
            <w:noWrap/>
            <w:vAlign w:val="bottom"/>
            <w:hideMark/>
          </w:tcPr>
          <w:p w14:paraId="1911744E"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South West</w:t>
            </w:r>
          </w:p>
        </w:tc>
      </w:tr>
      <w:tr w:rsidR="00911155" w:rsidRPr="00911155" w14:paraId="0A55C32A" w14:textId="77777777" w:rsidTr="00742A2D">
        <w:trPr>
          <w:trHeight w:val="310"/>
        </w:trPr>
        <w:tc>
          <w:tcPr>
            <w:tcW w:w="4678" w:type="dxa"/>
            <w:tcBorders>
              <w:top w:val="nil"/>
              <w:left w:val="nil"/>
              <w:bottom w:val="nil"/>
              <w:right w:val="nil"/>
            </w:tcBorders>
            <w:shd w:val="clear" w:color="auto" w:fill="auto"/>
            <w:noWrap/>
            <w:vAlign w:val="bottom"/>
            <w:hideMark/>
          </w:tcPr>
          <w:p w14:paraId="338734E5"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Budget Change 2017/2021</w:t>
            </w:r>
          </w:p>
        </w:tc>
        <w:tc>
          <w:tcPr>
            <w:tcW w:w="2835" w:type="dxa"/>
            <w:tcBorders>
              <w:top w:val="nil"/>
              <w:left w:val="nil"/>
              <w:bottom w:val="nil"/>
              <w:right w:val="nil"/>
            </w:tcBorders>
            <w:shd w:val="clear" w:color="auto" w:fill="auto"/>
            <w:noWrap/>
            <w:vAlign w:val="bottom"/>
            <w:hideMark/>
          </w:tcPr>
          <w:p w14:paraId="6504F5C7"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Increase</w:t>
            </w:r>
          </w:p>
        </w:tc>
      </w:tr>
      <w:tr w:rsidR="00911155" w:rsidRPr="00911155" w14:paraId="0DC648E2" w14:textId="77777777" w:rsidTr="00742A2D">
        <w:trPr>
          <w:trHeight w:val="310"/>
        </w:trPr>
        <w:tc>
          <w:tcPr>
            <w:tcW w:w="4678" w:type="dxa"/>
            <w:tcBorders>
              <w:top w:val="nil"/>
              <w:left w:val="nil"/>
              <w:bottom w:val="nil"/>
              <w:right w:val="nil"/>
            </w:tcBorders>
            <w:shd w:val="clear" w:color="auto" w:fill="auto"/>
            <w:noWrap/>
            <w:vAlign w:val="bottom"/>
            <w:hideMark/>
          </w:tcPr>
          <w:p w14:paraId="172CDD01"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 Budget change 2017/2021</w:t>
            </w:r>
          </w:p>
        </w:tc>
        <w:tc>
          <w:tcPr>
            <w:tcW w:w="2835" w:type="dxa"/>
            <w:tcBorders>
              <w:top w:val="nil"/>
              <w:left w:val="nil"/>
              <w:bottom w:val="nil"/>
              <w:right w:val="nil"/>
            </w:tcBorders>
            <w:shd w:val="clear" w:color="auto" w:fill="auto"/>
            <w:noWrap/>
            <w:vAlign w:val="bottom"/>
            <w:hideMark/>
          </w:tcPr>
          <w:p w14:paraId="2F27326D"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23%</w:t>
            </w:r>
          </w:p>
        </w:tc>
      </w:tr>
      <w:tr w:rsidR="00911155" w:rsidRPr="00911155" w14:paraId="2F5B3DFA" w14:textId="77777777" w:rsidTr="00742A2D">
        <w:trPr>
          <w:trHeight w:val="310"/>
        </w:trPr>
        <w:tc>
          <w:tcPr>
            <w:tcW w:w="4678" w:type="dxa"/>
            <w:tcBorders>
              <w:top w:val="nil"/>
              <w:left w:val="nil"/>
              <w:bottom w:val="nil"/>
              <w:right w:val="nil"/>
            </w:tcBorders>
            <w:shd w:val="clear" w:color="auto" w:fill="auto"/>
            <w:noWrap/>
            <w:vAlign w:val="bottom"/>
            <w:hideMark/>
          </w:tcPr>
          <w:p w14:paraId="0AE6ABF2"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QTVI change 2017/2021</w:t>
            </w:r>
          </w:p>
        </w:tc>
        <w:tc>
          <w:tcPr>
            <w:tcW w:w="2835" w:type="dxa"/>
            <w:tcBorders>
              <w:top w:val="nil"/>
              <w:left w:val="nil"/>
              <w:bottom w:val="nil"/>
              <w:right w:val="nil"/>
            </w:tcBorders>
            <w:shd w:val="clear" w:color="auto" w:fill="auto"/>
            <w:noWrap/>
            <w:vAlign w:val="bottom"/>
            <w:hideMark/>
          </w:tcPr>
          <w:p w14:paraId="4E5F0BF9"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Increase</w:t>
            </w:r>
          </w:p>
        </w:tc>
      </w:tr>
      <w:tr w:rsidR="00911155" w:rsidRPr="00911155" w14:paraId="2322E20D" w14:textId="77777777" w:rsidTr="00742A2D">
        <w:trPr>
          <w:trHeight w:val="310"/>
        </w:trPr>
        <w:tc>
          <w:tcPr>
            <w:tcW w:w="4678" w:type="dxa"/>
            <w:tcBorders>
              <w:top w:val="nil"/>
              <w:left w:val="nil"/>
              <w:bottom w:val="nil"/>
              <w:right w:val="nil"/>
            </w:tcBorders>
            <w:shd w:val="clear" w:color="auto" w:fill="auto"/>
            <w:noWrap/>
            <w:vAlign w:val="bottom"/>
            <w:hideMark/>
          </w:tcPr>
          <w:p w14:paraId="5A657696"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Change in QTVI's (FTE) 2017/2021</w:t>
            </w:r>
          </w:p>
        </w:tc>
        <w:tc>
          <w:tcPr>
            <w:tcW w:w="2835" w:type="dxa"/>
            <w:tcBorders>
              <w:top w:val="nil"/>
              <w:left w:val="nil"/>
              <w:bottom w:val="nil"/>
              <w:right w:val="nil"/>
            </w:tcBorders>
            <w:shd w:val="clear" w:color="auto" w:fill="auto"/>
            <w:noWrap/>
            <w:vAlign w:val="bottom"/>
            <w:hideMark/>
          </w:tcPr>
          <w:p w14:paraId="01833F5F" w14:textId="77777777" w:rsidR="00911155" w:rsidRPr="00911155" w:rsidRDefault="00911155" w:rsidP="00911155">
            <w:pPr>
              <w:spacing w:after="0" w:line="240" w:lineRule="auto"/>
              <w:rPr>
                <w:rFonts w:eastAsia="Times New Roman" w:cs="Arial"/>
                <w:color w:val="000000"/>
                <w:szCs w:val="28"/>
                <w:lang w:eastAsia="en-GB"/>
              </w:rPr>
            </w:pPr>
            <w:r w:rsidRPr="00911155">
              <w:rPr>
                <w:rFonts w:eastAsia="Times New Roman" w:cs="Arial"/>
                <w:color w:val="000000"/>
                <w:szCs w:val="28"/>
                <w:lang w:eastAsia="en-GB"/>
              </w:rPr>
              <w:t>0.65</w:t>
            </w:r>
          </w:p>
        </w:tc>
      </w:tr>
    </w:tbl>
    <w:p w14:paraId="706EE2C8" w14:textId="77777777" w:rsidR="00911155" w:rsidRDefault="00911155" w:rsidP="00D77DDD">
      <w:pPr>
        <w:rPr>
          <w:szCs w:val="28"/>
        </w:rPr>
      </w:pPr>
    </w:p>
    <w:p w14:paraId="06FEC11D" w14:textId="43C07EA2" w:rsidR="00742A2D" w:rsidRPr="00B6488F" w:rsidRDefault="00742A2D" w:rsidP="00B10198">
      <w:pPr>
        <w:pStyle w:val="Heading3"/>
      </w:pPr>
      <w:r>
        <w:t>South Gloucestershire</w:t>
      </w:r>
    </w:p>
    <w:tbl>
      <w:tblPr>
        <w:tblW w:w="6663" w:type="dxa"/>
        <w:tblLook w:val="04A0" w:firstRow="1" w:lastRow="0" w:firstColumn="1" w:lastColumn="0" w:noHBand="0" w:noVBand="1"/>
      </w:tblPr>
      <w:tblGrid>
        <w:gridCol w:w="4678"/>
        <w:gridCol w:w="1985"/>
      </w:tblGrid>
      <w:tr w:rsidR="00B75A12" w:rsidRPr="00B75A12" w14:paraId="7BBABC5D" w14:textId="77777777" w:rsidTr="00E373C5">
        <w:trPr>
          <w:trHeight w:val="310"/>
        </w:trPr>
        <w:tc>
          <w:tcPr>
            <w:tcW w:w="4678" w:type="dxa"/>
            <w:tcBorders>
              <w:top w:val="nil"/>
              <w:left w:val="nil"/>
              <w:bottom w:val="nil"/>
              <w:right w:val="nil"/>
            </w:tcBorders>
            <w:shd w:val="clear" w:color="auto" w:fill="auto"/>
            <w:noWrap/>
            <w:vAlign w:val="bottom"/>
            <w:hideMark/>
          </w:tcPr>
          <w:p w14:paraId="26D1DBD8" w14:textId="7CDC9BC3" w:rsidR="00B75A12" w:rsidRPr="00B75A12" w:rsidRDefault="00B75A12" w:rsidP="00B10198">
            <w:pPr>
              <w:spacing w:after="0" w:line="240" w:lineRule="auto"/>
              <w:rPr>
                <w:rFonts w:eastAsia="Times New Roman" w:cs="Arial"/>
                <w:color w:val="000000"/>
                <w:szCs w:val="28"/>
                <w:lang w:eastAsia="en-GB"/>
              </w:rPr>
            </w:pPr>
            <w:r w:rsidRPr="00B75A12">
              <w:rPr>
                <w:rFonts w:eastAsia="Times New Roman" w:cs="Arial"/>
                <w:color w:val="000000"/>
                <w:szCs w:val="28"/>
                <w:lang w:eastAsia="en-GB"/>
              </w:rPr>
              <w:t>Region</w:t>
            </w:r>
          </w:p>
        </w:tc>
        <w:tc>
          <w:tcPr>
            <w:tcW w:w="1985" w:type="dxa"/>
            <w:tcBorders>
              <w:top w:val="nil"/>
              <w:left w:val="nil"/>
              <w:bottom w:val="nil"/>
              <w:right w:val="nil"/>
            </w:tcBorders>
            <w:shd w:val="clear" w:color="auto" w:fill="auto"/>
            <w:noWrap/>
            <w:vAlign w:val="bottom"/>
            <w:hideMark/>
          </w:tcPr>
          <w:p w14:paraId="5BEBAF8E"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South West</w:t>
            </w:r>
          </w:p>
        </w:tc>
      </w:tr>
      <w:tr w:rsidR="00B75A12" w:rsidRPr="00B75A12" w14:paraId="4D381F39" w14:textId="77777777" w:rsidTr="00E373C5">
        <w:trPr>
          <w:trHeight w:val="310"/>
        </w:trPr>
        <w:tc>
          <w:tcPr>
            <w:tcW w:w="4678" w:type="dxa"/>
            <w:tcBorders>
              <w:top w:val="nil"/>
              <w:left w:val="nil"/>
              <w:bottom w:val="nil"/>
              <w:right w:val="nil"/>
            </w:tcBorders>
            <w:shd w:val="clear" w:color="auto" w:fill="auto"/>
            <w:noWrap/>
            <w:vAlign w:val="bottom"/>
            <w:hideMark/>
          </w:tcPr>
          <w:p w14:paraId="45D93D90"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Budget Change 2017/2021</w:t>
            </w:r>
          </w:p>
        </w:tc>
        <w:tc>
          <w:tcPr>
            <w:tcW w:w="1985" w:type="dxa"/>
            <w:tcBorders>
              <w:top w:val="nil"/>
              <w:left w:val="nil"/>
              <w:bottom w:val="nil"/>
              <w:right w:val="nil"/>
            </w:tcBorders>
            <w:shd w:val="clear" w:color="auto" w:fill="auto"/>
            <w:noWrap/>
            <w:vAlign w:val="bottom"/>
            <w:hideMark/>
          </w:tcPr>
          <w:p w14:paraId="3A1B87DE"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no info</w:t>
            </w:r>
          </w:p>
        </w:tc>
      </w:tr>
      <w:tr w:rsidR="00B75A12" w:rsidRPr="00B75A12" w14:paraId="02DFC744" w14:textId="77777777" w:rsidTr="00E373C5">
        <w:trPr>
          <w:trHeight w:val="310"/>
        </w:trPr>
        <w:tc>
          <w:tcPr>
            <w:tcW w:w="4678" w:type="dxa"/>
            <w:tcBorders>
              <w:top w:val="nil"/>
              <w:left w:val="nil"/>
              <w:bottom w:val="nil"/>
              <w:right w:val="nil"/>
            </w:tcBorders>
            <w:shd w:val="clear" w:color="auto" w:fill="auto"/>
            <w:noWrap/>
            <w:vAlign w:val="bottom"/>
            <w:hideMark/>
          </w:tcPr>
          <w:p w14:paraId="7D12A3CC"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 Budget change 2017/2021</w:t>
            </w:r>
          </w:p>
        </w:tc>
        <w:tc>
          <w:tcPr>
            <w:tcW w:w="1985" w:type="dxa"/>
            <w:tcBorders>
              <w:top w:val="nil"/>
              <w:left w:val="nil"/>
              <w:bottom w:val="nil"/>
              <w:right w:val="nil"/>
            </w:tcBorders>
            <w:shd w:val="clear" w:color="auto" w:fill="auto"/>
            <w:noWrap/>
            <w:vAlign w:val="bottom"/>
            <w:hideMark/>
          </w:tcPr>
          <w:p w14:paraId="4F22BDFF"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no info</w:t>
            </w:r>
          </w:p>
        </w:tc>
      </w:tr>
      <w:tr w:rsidR="00B75A12" w:rsidRPr="00B75A12" w14:paraId="23DAE74C" w14:textId="77777777" w:rsidTr="00E373C5">
        <w:trPr>
          <w:trHeight w:val="310"/>
        </w:trPr>
        <w:tc>
          <w:tcPr>
            <w:tcW w:w="4678" w:type="dxa"/>
            <w:tcBorders>
              <w:top w:val="nil"/>
              <w:left w:val="nil"/>
              <w:bottom w:val="nil"/>
              <w:right w:val="nil"/>
            </w:tcBorders>
            <w:shd w:val="clear" w:color="auto" w:fill="auto"/>
            <w:noWrap/>
            <w:vAlign w:val="bottom"/>
            <w:hideMark/>
          </w:tcPr>
          <w:p w14:paraId="5DEC3732"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QTVI change 2017/2021</w:t>
            </w:r>
          </w:p>
        </w:tc>
        <w:tc>
          <w:tcPr>
            <w:tcW w:w="1985" w:type="dxa"/>
            <w:tcBorders>
              <w:top w:val="nil"/>
              <w:left w:val="nil"/>
              <w:bottom w:val="nil"/>
              <w:right w:val="nil"/>
            </w:tcBorders>
            <w:shd w:val="clear" w:color="auto" w:fill="auto"/>
            <w:noWrap/>
            <w:vAlign w:val="bottom"/>
            <w:hideMark/>
          </w:tcPr>
          <w:p w14:paraId="4A0E5B8C"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no info</w:t>
            </w:r>
          </w:p>
        </w:tc>
      </w:tr>
      <w:tr w:rsidR="00B75A12" w:rsidRPr="00B75A12" w14:paraId="3A2F8FD4" w14:textId="77777777" w:rsidTr="00E373C5">
        <w:trPr>
          <w:trHeight w:val="310"/>
        </w:trPr>
        <w:tc>
          <w:tcPr>
            <w:tcW w:w="4678" w:type="dxa"/>
            <w:tcBorders>
              <w:top w:val="nil"/>
              <w:left w:val="nil"/>
              <w:bottom w:val="nil"/>
              <w:right w:val="nil"/>
            </w:tcBorders>
            <w:shd w:val="clear" w:color="auto" w:fill="auto"/>
            <w:noWrap/>
            <w:vAlign w:val="bottom"/>
            <w:hideMark/>
          </w:tcPr>
          <w:p w14:paraId="1FE8157E"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Change in QTVI's (FTE) 2017/2021</w:t>
            </w:r>
          </w:p>
        </w:tc>
        <w:tc>
          <w:tcPr>
            <w:tcW w:w="1985" w:type="dxa"/>
            <w:tcBorders>
              <w:top w:val="nil"/>
              <w:left w:val="nil"/>
              <w:bottom w:val="nil"/>
              <w:right w:val="nil"/>
            </w:tcBorders>
            <w:shd w:val="clear" w:color="auto" w:fill="auto"/>
            <w:noWrap/>
            <w:vAlign w:val="bottom"/>
            <w:hideMark/>
          </w:tcPr>
          <w:p w14:paraId="258D562C"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no info</w:t>
            </w:r>
          </w:p>
        </w:tc>
      </w:tr>
    </w:tbl>
    <w:p w14:paraId="3C47F1A2" w14:textId="77777777" w:rsidR="00911155" w:rsidRDefault="00911155" w:rsidP="00D77DDD">
      <w:pPr>
        <w:rPr>
          <w:szCs w:val="28"/>
        </w:rPr>
      </w:pPr>
    </w:p>
    <w:p w14:paraId="13B4C1C6" w14:textId="1A91217D" w:rsidR="00B10198" w:rsidRPr="00B6488F" w:rsidRDefault="00B10198" w:rsidP="00193A98">
      <w:pPr>
        <w:pStyle w:val="Heading3"/>
      </w:pPr>
      <w:r>
        <w:t>South Tyneside</w:t>
      </w:r>
    </w:p>
    <w:tbl>
      <w:tblPr>
        <w:tblW w:w="6379" w:type="dxa"/>
        <w:tblLook w:val="04A0" w:firstRow="1" w:lastRow="0" w:firstColumn="1" w:lastColumn="0" w:noHBand="0" w:noVBand="1"/>
      </w:tblPr>
      <w:tblGrid>
        <w:gridCol w:w="4678"/>
        <w:gridCol w:w="1701"/>
      </w:tblGrid>
      <w:tr w:rsidR="00B75A12" w:rsidRPr="00B75A12" w14:paraId="37CF8BC2" w14:textId="77777777" w:rsidTr="00E373C5">
        <w:trPr>
          <w:trHeight w:val="310"/>
        </w:trPr>
        <w:tc>
          <w:tcPr>
            <w:tcW w:w="4678" w:type="dxa"/>
            <w:tcBorders>
              <w:top w:val="nil"/>
              <w:left w:val="nil"/>
              <w:bottom w:val="nil"/>
              <w:right w:val="nil"/>
            </w:tcBorders>
            <w:shd w:val="clear" w:color="auto" w:fill="auto"/>
            <w:noWrap/>
            <w:vAlign w:val="bottom"/>
            <w:hideMark/>
          </w:tcPr>
          <w:p w14:paraId="08D5179B" w14:textId="64E4D27B"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71F75046"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North East</w:t>
            </w:r>
          </w:p>
        </w:tc>
      </w:tr>
      <w:tr w:rsidR="00B75A12" w:rsidRPr="00B75A12" w14:paraId="72808E79" w14:textId="77777777" w:rsidTr="00E373C5">
        <w:trPr>
          <w:trHeight w:val="310"/>
        </w:trPr>
        <w:tc>
          <w:tcPr>
            <w:tcW w:w="4678" w:type="dxa"/>
            <w:tcBorders>
              <w:top w:val="nil"/>
              <w:left w:val="nil"/>
              <w:bottom w:val="nil"/>
              <w:right w:val="nil"/>
            </w:tcBorders>
            <w:shd w:val="clear" w:color="auto" w:fill="auto"/>
            <w:noWrap/>
            <w:vAlign w:val="bottom"/>
            <w:hideMark/>
          </w:tcPr>
          <w:p w14:paraId="303174E8"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745EC38B"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Increase</w:t>
            </w:r>
          </w:p>
        </w:tc>
      </w:tr>
      <w:tr w:rsidR="00B75A12" w:rsidRPr="00B75A12" w14:paraId="696488C7" w14:textId="77777777" w:rsidTr="00E373C5">
        <w:trPr>
          <w:trHeight w:val="310"/>
        </w:trPr>
        <w:tc>
          <w:tcPr>
            <w:tcW w:w="4678" w:type="dxa"/>
            <w:tcBorders>
              <w:top w:val="nil"/>
              <w:left w:val="nil"/>
              <w:bottom w:val="nil"/>
              <w:right w:val="nil"/>
            </w:tcBorders>
            <w:shd w:val="clear" w:color="auto" w:fill="auto"/>
            <w:noWrap/>
            <w:vAlign w:val="bottom"/>
            <w:hideMark/>
          </w:tcPr>
          <w:p w14:paraId="48E6B636"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55E91201"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5%</w:t>
            </w:r>
          </w:p>
        </w:tc>
      </w:tr>
      <w:tr w:rsidR="00B75A12" w:rsidRPr="00B75A12" w14:paraId="0B4E9AC4" w14:textId="77777777" w:rsidTr="00E373C5">
        <w:trPr>
          <w:trHeight w:val="310"/>
        </w:trPr>
        <w:tc>
          <w:tcPr>
            <w:tcW w:w="4678" w:type="dxa"/>
            <w:tcBorders>
              <w:top w:val="nil"/>
              <w:left w:val="nil"/>
              <w:bottom w:val="nil"/>
              <w:right w:val="nil"/>
            </w:tcBorders>
            <w:shd w:val="clear" w:color="auto" w:fill="auto"/>
            <w:noWrap/>
            <w:vAlign w:val="bottom"/>
            <w:hideMark/>
          </w:tcPr>
          <w:p w14:paraId="50E02105"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415F97C8"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Increase</w:t>
            </w:r>
          </w:p>
        </w:tc>
      </w:tr>
      <w:tr w:rsidR="00B75A12" w:rsidRPr="00B75A12" w14:paraId="41688464" w14:textId="77777777" w:rsidTr="00E373C5">
        <w:trPr>
          <w:trHeight w:val="310"/>
        </w:trPr>
        <w:tc>
          <w:tcPr>
            <w:tcW w:w="4678" w:type="dxa"/>
            <w:tcBorders>
              <w:top w:val="nil"/>
              <w:left w:val="nil"/>
              <w:bottom w:val="nil"/>
              <w:right w:val="nil"/>
            </w:tcBorders>
            <w:shd w:val="clear" w:color="auto" w:fill="auto"/>
            <w:noWrap/>
            <w:vAlign w:val="bottom"/>
            <w:hideMark/>
          </w:tcPr>
          <w:p w14:paraId="61941323"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08AF1FED" w14:textId="77777777" w:rsidR="00B75A12" w:rsidRPr="00B75A12" w:rsidRDefault="00B75A12" w:rsidP="00B75A12">
            <w:pPr>
              <w:spacing w:after="0" w:line="240" w:lineRule="auto"/>
              <w:rPr>
                <w:rFonts w:eastAsia="Times New Roman" w:cs="Arial"/>
                <w:color w:val="000000"/>
                <w:szCs w:val="28"/>
                <w:lang w:eastAsia="en-GB"/>
              </w:rPr>
            </w:pPr>
            <w:r w:rsidRPr="00B75A12">
              <w:rPr>
                <w:rFonts w:eastAsia="Times New Roman" w:cs="Arial"/>
                <w:color w:val="000000"/>
                <w:szCs w:val="28"/>
                <w:lang w:eastAsia="en-GB"/>
              </w:rPr>
              <w:t>0.5</w:t>
            </w:r>
          </w:p>
        </w:tc>
      </w:tr>
    </w:tbl>
    <w:p w14:paraId="0F85797C" w14:textId="77777777" w:rsidR="007945A7" w:rsidRDefault="007945A7" w:rsidP="00D77DDD">
      <w:pPr>
        <w:rPr>
          <w:szCs w:val="28"/>
        </w:rPr>
      </w:pPr>
    </w:p>
    <w:p w14:paraId="3DE9CBB2" w14:textId="48FD324A" w:rsidR="00B10198" w:rsidRPr="00B6488F" w:rsidRDefault="00B10198" w:rsidP="00193A98">
      <w:pPr>
        <w:pStyle w:val="Heading3"/>
      </w:pPr>
      <w:r>
        <w:t>Southampton</w:t>
      </w:r>
    </w:p>
    <w:tbl>
      <w:tblPr>
        <w:tblW w:w="6379" w:type="dxa"/>
        <w:tblLook w:val="04A0" w:firstRow="1" w:lastRow="0" w:firstColumn="1" w:lastColumn="0" w:noHBand="0" w:noVBand="1"/>
      </w:tblPr>
      <w:tblGrid>
        <w:gridCol w:w="4678"/>
        <w:gridCol w:w="1701"/>
      </w:tblGrid>
      <w:tr w:rsidR="00F42E02" w:rsidRPr="00F42E02" w14:paraId="4684E6BB" w14:textId="77777777" w:rsidTr="00E373C5">
        <w:trPr>
          <w:trHeight w:val="310"/>
        </w:trPr>
        <w:tc>
          <w:tcPr>
            <w:tcW w:w="4678" w:type="dxa"/>
            <w:tcBorders>
              <w:top w:val="nil"/>
              <w:left w:val="nil"/>
              <w:bottom w:val="nil"/>
              <w:right w:val="nil"/>
            </w:tcBorders>
            <w:shd w:val="clear" w:color="auto" w:fill="auto"/>
            <w:noWrap/>
            <w:vAlign w:val="bottom"/>
            <w:hideMark/>
          </w:tcPr>
          <w:p w14:paraId="2E5FC004" w14:textId="1A237CE4" w:rsidR="00F42E02" w:rsidRPr="00F42E02" w:rsidRDefault="00F42E02" w:rsidP="00F42E02">
            <w:pPr>
              <w:spacing w:after="0" w:line="240" w:lineRule="auto"/>
              <w:rPr>
                <w:rFonts w:eastAsia="Times New Roman" w:cs="Arial"/>
                <w:color w:val="000000"/>
                <w:szCs w:val="28"/>
                <w:lang w:eastAsia="en-GB"/>
              </w:rPr>
            </w:pPr>
            <w:r w:rsidRPr="00F42E02">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2A56298E" w14:textId="77777777" w:rsidR="00F42E02" w:rsidRPr="00F42E02" w:rsidRDefault="00F42E02" w:rsidP="00F42E02">
            <w:pPr>
              <w:spacing w:after="0" w:line="240" w:lineRule="auto"/>
              <w:rPr>
                <w:rFonts w:eastAsia="Times New Roman" w:cs="Arial"/>
                <w:color w:val="000000"/>
                <w:szCs w:val="28"/>
                <w:lang w:eastAsia="en-GB"/>
              </w:rPr>
            </w:pPr>
            <w:r w:rsidRPr="00F42E02">
              <w:rPr>
                <w:rFonts w:eastAsia="Times New Roman" w:cs="Arial"/>
                <w:color w:val="000000"/>
                <w:szCs w:val="28"/>
                <w:lang w:eastAsia="en-GB"/>
              </w:rPr>
              <w:t>South East</w:t>
            </w:r>
          </w:p>
        </w:tc>
      </w:tr>
      <w:tr w:rsidR="00F42E02" w:rsidRPr="00F42E02" w14:paraId="1889FE1D" w14:textId="77777777" w:rsidTr="00E373C5">
        <w:trPr>
          <w:trHeight w:val="310"/>
        </w:trPr>
        <w:tc>
          <w:tcPr>
            <w:tcW w:w="4678" w:type="dxa"/>
            <w:tcBorders>
              <w:top w:val="nil"/>
              <w:left w:val="nil"/>
              <w:bottom w:val="nil"/>
              <w:right w:val="nil"/>
            </w:tcBorders>
            <w:shd w:val="clear" w:color="auto" w:fill="auto"/>
            <w:noWrap/>
            <w:vAlign w:val="bottom"/>
            <w:hideMark/>
          </w:tcPr>
          <w:p w14:paraId="73946BF9" w14:textId="77777777" w:rsidR="00F42E02" w:rsidRPr="00F42E02" w:rsidRDefault="00F42E02" w:rsidP="00F42E02">
            <w:pPr>
              <w:spacing w:after="0" w:line="240" w:lineRule="auto"/>
              <w:rPr>
                <w:rFonts w:eastAsia="Times New Roman" w:cs="Arial"/>
                <w:color w:val="000000"/>
                <w:szCs w:val="28"/>
                <w:lang w:eastAsia="en-GB"/>
              </w:rPr>
            </w:pPr>
            <w:r w:rsidRPr="00F42E02">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1FFF19B5" w14:textId="77777777" w:rsidR="00F42E02" w:rsidRPr="00F42E02" w:rsidRDefault="00F42E02" w:rsidP="00F42E02">
            <w:pPr>
              <w:spacing w:after="0" w:line="240" w:lineRule="auto"/>
              <w:rPr>
                <w:rFonts w:eastAsia="Times New Roman" w:cs="Arial"/>
                <w:color w:val="000000"/>
                <w:szCs w:val="28"/>
                <w:lang w:eastAsia="en-GB"/>
              </w:rPr>
            </w:pPr>
            <w:r w:rsidRPr="00F42E02">
              <w:rPr>
                <w:rFonts w:eastAsia="Times New Roman" w:cs="Arial"/>
                <w:color w:val="000000"/>
                <w:szCs w:val="28"/>
                <w:lang w:eastAsia="en-GB"/>
              </w:rPr>
              <w:t>no info</w:t>
            </w:r>
          </w:p>
        </w:tc>
      </w:tr>
      <w:tr w:rsidR="00F42E02" w:rsidRPr="00F42E02" w14:paraId="7DF957F5" w14:textId="77777777" w:rsidTr="00E373C5">
        <w:trPr>
          <w:trHeight w:val="310"/>
        </w:trPr>
        <w:tc>
          <w:tcPr>
            <w:tcW w:w="4678" w:type="dxa"/>
            <w:tcBorders>
              <w:top w:val="nil"/>
              <w:left w:val="nil"/>
              <w:bottom w:val="nil"/>
              <w:right w:val="nil"/>
            </w:tcBorders>
            <w:shd w:val="clear" w:color="auto" w:fill="auto"/>
            <w:noWrap/>
            <w:vAlign w:val="bottom"/>
            <w:hideMark/>
          </w:tcPr>
          <w:p w14:paraId="00E64B59" w14:textId="77777777" w:rsidR="00F42E02" w:rsidRPr="00F42E02" w:rsidRDefault="00F42E02" w:rsidP="00F42E02">
            <w:pPr>
              <w:spacing w:after="0" w:line="240" w:lineRule="auto"/>
              <w:rPr>
                <w:rFonts w:eastAsia="Times New Roman" w:cs="Arial"/>
                <w:color w:val="000000"/>
                <w:szCs w:val="28"/>
                <w:lang w:eastAsia="en-GB"/>
              </w:rPr>
            </w:pPr>
            <w:r w:rsidRPr="00F42E02">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1DE53A46" w14:textId="77777777" w:rsidR="00F42E02" w:rsidRPr="00F42E02" w:rsidRDefault="00F42E02" w:rsidP="00F42E02">
            <w:pPr>
              <w:spacing w:after="0" w:line="240" w:lineRule="auto"/>
              <w:rPr>
                <w:rFonts w:eastAsia="Times New Roman" w:cs="Arial"/>
                <w:color w:val="000000"/>
                <w:szCs w:val="28"/>
                <w:lang w:eastAsia="en-GB"/>
              </w:rPr>
            </w:pPr>
            <w:r w:rsidRPr="00F42E02">
              <w:rPr>
                <w:rFonts w:eastAsia="Times New Roman" w:cs="Arial"/>
                <w:color w:val="000000"/>
                <w:szCs w:val="28"/>
                <w:lang w:eastAsia="en-GB"/>
              </w:rPr>
              <w:t>no info</w:t>
            </w:r>
          </w:p>
        </w:tc>
      </w:tr>
      <w:tr w:rsidR="00F42E02" w:rsidRPr="00F42E02" w14:paraId="4B89A122" w14:textId="77777777" w:rsidTr="00E373C5">
        <w:trPr>
          <w:trHeight w:val="310"/>
        </w:trPr>
        <w:tc>
          <w:tcPr>
            <w:tcW w:w="4678" w:type="dxa"/>
            <w:tcBorders>
              <w:top w:val="nil"/>
              <w:left w:val="nil"/>
              <w:bottom w:val="nil"/>
              <w:right w:val="nil"/>
            </w:tcBorders>
            <w:shd w:val="clear" w:color="auto" w:fill="auto"/>
            <w:noWrap/>
            <w:vAlign w:val="bottom"/>
            <w:hideMark/>
          </w:tcPr>
          <w:p w14:paraId="61B0571D" w14:textId="77777777" w:rsidR="00F42E02" w:rsidRPr="00F42E02" w:rsidRDefault="00F42E02" w:rsidP="00F42E02">
            <w:pPr>
              <w:spacing w:after="0" w:line="240" w:lineRule="auto"/>
              <w:rPr>
                <w:rFonts w:eastAsia="Times New Roman" w:cs="Arial"/>
                <w:color w:val="000000"/>
                <w:szCs w:val="28"/>
                <w:lang w:eastAsia="en-GB"/>
              </w:rPr>
            </w:pPr>
            <w:r w:rsidRPr="00F42E02">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450AD491" w14:textId="77777777" w:rsidR="00F42E02" w:rsidRPr="00F42E02" w:rsidRDefault="00F42E02" w:rsidP="00F42E02">
            <w:pPr>
              <w:spacing w:after="0" w:line="240" w:lineRule="auto"/>
              <w:rPr>
                <w:rFonts w:eastAsia="Times New Roman" w:cs="Arial"/>
                <w:color w:val="000000"/>
                <w:szCs w:val="28"/>
                <w:lang w:eastAsia="en-GB"/>
              </w:rPr>
            </w:pPr>
            <w:r w:rsidRPr="00F42E02">
              <w:rPr>
                <w:rFonts w:eastAsia="Times New Roman" w:cs="Arial"/>
                <w:color w:val="000000"/>
                <w:szCs w:val="28"/>
                <w:lang w:eastAsia="en-GB"/>
              </w:rPr>
              <w:t>Increase</w:t>
            </w:r>
          </w:p>
        </w:tc>
      </w:tr>
      <w:tr w:rsidR="00F42E02" w:rsidRPr="00F42E02" w14:paraId="2F185D7F" w14:textId="77777777" w:rsidTr="00E373C5">
        <w:trPr>
          <w:trHeight w:val="310"/>
        </w:trPr>
        <w:tc>
          <w:tcPr>
            <w:tcW w:w="4678" w:type="dxa"/>
            <w:tcBorders>
              <w:top w:val="nil"/>
              <w:left w:val="nil"/>
              <w:bottom w:val="nil"/>
              <w:right w:val="nil"/>
            </w:tcBorders>
            <w:shd w:val="clear" w:color="auto" w:fill="auto"/>
            <w:noWrap/>
            <w:vAlign w:val="bottom"/>
            <w:hideMark/>
          </w:tcPr>
          <w:p w14:paraId="79F762C0" w14:textId="77777777" w:rsidR="00F42E02" w:rsidRPr="00F42E02" w:rsidRDefault="00F42E02" w:rsidP="00F42E02">
            <w:pPr>
              <w:spacing w:after="0" w:line="240" w:lineRule="auto"/>
              <w:rPr>
                <w:rFonts w:eastAsia="Times New Roman" w:cs="Arial"/>
                <w:color w:val="000000"/>
                <w:szCs w:val="28"/>
                <w:lang w:eastAsia="en-GB"/>
              </w:rPr>
            </w:pPr>
            <w:r w:rsidRPr="00F42E02">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229451F1" w14:textId="77777777" w:rsidR="00F42E02" w:rsidRPr="00F42E02" w:rsidRDefault="00F42E02" w:rsidP="00F42E02">
            <w:pPr>
              <w:spacing w:after="0" w:line="240" w:lineRule="auto"/>
              <w:rPr>
                <w:rFonts w:eastAsia="Times New Roman" w:cs="Arial"/>
                <w:color w:val="000000"/>
                <w:szCs w:val="28"/>
                <w:lang w:eastAsia="en-GB"/>
              </w:rPr>
            </w:pPr>
            <w:r w:rsidRPr="00F42E02">
              <w:rPr>
                <w:rFonts w:eastAsia="Times New Roman" w:cs="Arial"/>
                <w:color w:val="000000"/>
                <w:szCs w:val="28"/>
                <w:lang w:eastAsia="en-GB"/>
              </w:rPr>
              <w:t>0.8</w:t>
            </w:r>
          </w:p>
        </w:tc>
      </w:tr>
    </w:tbl>
    <w:p w14:paraId="4F2EF739" w14:textId="77777777" w:rsidR="00F42E02" w:rsidRDefault="00F42E02" w:rsidP="00D77DDD">
      <w:pPr>
        <w:rPr>
          <w:szCs w:val="28"/>
        </w:rPr>
      </w:pPr>
    </w:p>
    <w:p w14:paraId="61D9EEEE" w14:textId="7EABDD61" w:rsidR="00B10198" w:rsidRPr="00B6488F" w:rsidRDefault="00B10198" w:rsidP="00193A98">
      <w:pPr>
        <w:pStyle w:val="Heading3"/>
      </w:pPr>
      <w:r>
        <w:t>Southend-on-Sea</w:t>
      </w:r>
    </w:p>
    <w:tbl>
      <w:tblPr>
        <w:tblW w:w="6946" w:type="dxa"/>
        <w:tblLook w:val="04A0" w:firstRow="1" w:lastRow="0" w:firstColumn="1" w:lastColumn="0" w:noHBand="0" w:noVBand="1"/>
      </w:tblPr>
      <w:tblGrid>
        <w:gridCol w:w="4678"/>
        <w:gridCol w:w="2268"/>
      </w:tblGrid>
      <w:tr w:rsidR="00994C9D" w:rsidRPr="00994C9D" w14:paraId="5F82CFE1" w14:textId="77777777" w:rsidTr="00EE551A">
        <w:trPr>
          <w:trHeight w:val="310"/>
        </w:trPr>
        <w:tc>
          <w:tcPr>
            <w:tcW w:w="4678" w:type="dxa"/>
            <w:tcBorders>
              <w:top w:val="nil"/>
              <w:left w:val="nil"/>
              <w:bottom w:val="nil"/>
              <w:right w:val="nil"/>
            </w:tcBorders>
            <w:shd w:val="clear" w:color="auto" w:fill="auto"/>
            <w:noWrap/>
            <w:vAlign w:val="bottom"/>
            <w:hideMark/>
          </w:tcPr>
          <w:p w14:paraId="26AD3486" w14:textId="0A142919"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Region</w:t>
            </w:r>
          </w:p>
        </w:tc>
        <w:tc>
          <w:tcPr>
            <w:tcW w:w="2268" w:type="dxa"/>
            <w:tcBorders>
              <w:top w:val="nil"/>
              <w:left w:val="nil"/>
              <w:bottom w:val="nil"/>
              <w:right w:val="nil"/>
            </w:tcBorders>
            <w:shd w:val="clear" w:color="auto" w:fill="auto"/>
            <w:noWrap/>
            <w:vAlign w:val="bottom"/>
            <w:hideMark/>
          </w:tcPr>
          <w:p w14:paraId="5DC4BC90"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East of England</w:t>
            </w:r>
          </w:p>
        </w:tc>
      </w:tr>
      <w:tr w:rsidR="00994C9D" w:rsidRPr="00994C9D" w14:paraId="53C1312A" w14:textId="77777777" w:rsidTr="00EE551A">
        <w:trPr>
          <w:trHeight w:val="310"/>
        </w:trPr>
        <w:tc>
          <w:tcPr>
            <w:tcW w:w="4678" w:type="dxa"/>
            <w:tcBorders>
              <w:top w:val="nil"/>
              <w:left w:val="nil"/>
              <w:bottom w:val="nil"/>
              <w:right w:val="nil"/>
            </w:tcBorders>
            <w:shd w:val="clear" w:color="auto" w:fill="auto"/>
            <w:noWrap/>
            <w:vAlign w:val="bottom"/>
            <w:hideMark/>
          </w:tcPr>
          <w:p w14:paraId="386DD656"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Budget Change 2017/2021</w:t>
            </w:r>
          </w:p>
        </w:tc>
        <w:tc>
          <w:tcPr>
            <w:tcW w:w="2268" w:type="dxa"/>
            <w:tcBorders>
              <w:top w:val="nil"/>
              <w:left w:val="nil"/>
              <w:bottom w:val="nil"/>
              <w:right w:val="nil"/>
            </w:tcBorders>
            <w:shd w:val="clear" w:color="auto" w:fill="auto"/>
            <w:noWrap/>
            <w:vAlign w:val="bottom"/>
            <w:hideMark/>
          </w:tcPr>
          <w:p w14:paraId="68C474C9"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Same</w:t>
            </w:r>
          </w:p>
        </w:tc>
      </w:tr>
      <w:tr w:rsidR="00994C9D" w:rsidRPr="00994C9D" w14:paraId="6E9B92D8" w14:textId="77777777" w:rsidTr="00EE551A">
        <w:trPr>
          <w:trHeight w:val="310"/>
        </w:trPr>
        <w:tc>
          <w:tcPr>
            <w:tcW w:w="4678" w:type="dxa"/>
            <w:tcBorders>
              <w:top w:val="nil"/>
              <w:left w:val="nil"/>
              <w:bottom w:val="nil"/>
              <w:right w:val="nil"/>
            </w:tcBorders>
            <w:shd w:val="clear" w:color="auto" w:fill="auto"/>
            <w:noWrap/>
            <w:vAlign w:val="bottom"/>
            <w:hideMark/>
          </w:tcPr>
          <w:p w14:paraId="3587F28C"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 Budget change 2017/2021</w:t>
            </w:r>
          </w:p>
        </w:tc>
        <w:tc>
          <w:tcPr>
            <w:tcW w:w="2268" w:type="dxa"/>
            <w:tcBorders>
              <w:top w:val="nil"/>
              <w:left w:val="nil"/>
              <w:bottom w:val="nil"/>
              <w:right w:val="nil"/>
            </w:tcBorders>
            <w:shd w:val="clear" w:color="auto" w:fill="auto"/>
            <w:noWrap/>
            <w:vAlign w:val="bottom"/>
            <w:hideMark/>
          </w:tcPr>
          <w:p w14:paraId="3B70B9FB"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0%</w:t>
            </w:r>
          </w:p>
        </w:tc>
      </w:tr>
      <w:tr w:rsidR="00994C9D" w:rsidRPr="00994C9D" w14:paraId="5A6AC354" w14:textId="77777777" w:rsidTr="00EE551A">
        <w:trPr>
          <w:trHeight w:val="310"/>
        </w:trPr>
        <w:tc>
          <w:tcPr>
            <w:tcW w:w="4678" w:type="dxa"/>
            <w:tcBorders>
              <w:top w:val="nil"/>
              <w:left w:val="nil"/>
              <w:bottom w:val="nil"/>
              <w:right w:val="nil"/>
            </w:tcBorders>
            <w:shd w:val="clear" w:color="auto" w:fill="auto"/>
            <w:noWrap/>
            <w:vAlign w:val="bottom"/>
            <w:hideMark/>
          </w:tcPr>
          <w:p w14:paraId="615D5F4E"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QTVI change 2017/2021</w:t>
            </w:r>
          </w:p>
        </w:tc>
        <w:tc>
          <w:tcPr>
            <w:tcW w:w="2268" w:type="dxa"/>
            <w:tcBorders>
              <w:top w:val="nil"/>
              <w:left w:val="nil"/>
              <w:bottom w:val="nil"/>
              <w:right w:val="nil"/>
            </w:tcBorders>
            <w:shd w:val="clear" w:color="auto" w:fill="auto"/>
            <w:noWrap/>
            <w:vAlign w:val="bottom"/>
            <w:hideMark/>
          </w:tcPr>
          <w:p w14:paraId="561E1079"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Same</w:t>
            </w:r>
          </w:p>
        </w:tc>
      </w:tr>
      <w:tr w:rsidR="00994C9D" w:rsidRPr="00994C9D" w14:paraId="1DEF2FAD" w14:textId="77777777" w:rsidTr="00EE551A">
        <w:trPr>
          <w:trHeight w:val="310"/>
        </w:trPr>
        <w:tc>
          <w:tcPr>
            <w:tcW w:w="4678" w:type="dxa"/>
            <w:tcBorders>
              <w:top w:val="nil"/>
              <w:left w:val="nil"/>
              <w:bottom w:val="nil"/>
              <w:right w:val="nil"/>
            </w:tcBorders>
            <w:shd w:val="clear" w:color="auto" w:fill="auto"/>
            <w:noWrap/>
            <w:vAlign w:val="bottom"/>
            <w:hideMark/>
          </w:tcPr>
          <w:p w14:paraId="4CD45165"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Change in QTVI's (FTE) 2017/2021</w:t>
            </w:r>
          </w:p>
        </w:tc>
        <w:tc>
          <w:tcPr>
            <w:tcW w:w="2268" w:type="dxa"/>
            <w:tcBorders>
              <w:top w:val="nil"/>
              <w:left w:val="nil"/>
              <w:bottom w:val="nil"/>
              <w:right w:val="nil"/>
            </w:tcBorders>
            <w:shd w:val="clear" w:color="auto" w:fill="auto"/>
            <w:noWrap/>
            <w:vAlign w:val="bottom"/>
            <w:hideMark/>
          </w:tcPr>
          <w:p w14:paraId="08436E68"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0</w:t>
            </w:r>
          </w:p>
        </w:tc>
      </w:tr>
    </w:tbl>
    <w:p w14:paraId="6F38C47F" w14:textId="77777777" w:rsidR="00994C9D" w:rsidRDefault="00994C9D" w:rsidP="00B26F02">
      <w:pPr>
        <w:rPr>
          <w:szCs w:val="28"/>
        </w:rPr>
      </w:pPr>
    </w:p>
    <w:p w14:paraId="6E51345E" w14:textId="09E67868" w:rsidR="00B10198" w:rsidRPr="00B6488F" w:rsidRDefault="00B10198" w:rsidP="00193A98">
      <w:pPr>
        <w:pStyle w:val="Heading3"/>
      </w:pPr>
      <w:r>
        <w:t>Southwark</w:t>
      </w:r>
    </w:p>
    <w:tbl>
      <w:tblPr>
        <w:tblW w:w="5968" w:type="dxa"/>
        <w:tblLook w:val="04A0" w:firstRow="1" w:lastRow="0" w:firstColumn="1" w:lastColumn="0" w:noHBand="0" w:noVBand="1"/>
      </w:tblPr>
      <w:tblGrid>
        <w:gridCol w:w="4678"/>
        <w:gridCol w:w="1290"/>
      </w:tblGrid>
      <w:tr w:rsidR="00994C9D" w:rsidRPr="00994C9D" w14:paraId="5E1865BB" w14:textId="77777777" w:rsidTr="00EE551A">
        <w:trPr>
          <w:trHeight w:val="310"/>
        </w:trPr>
        <w:tc>
          <w:tcPr>
            <w:tcW w:w="4678" w:type="dxa"/>
            <w:tcBorders>
              <w:top w:val="nil"/>
              <w:left w:val="nil"/>
              <w:bottom w:val="nil"/>
              <w:right w:val="nil"/>
            </w:tcBorders>
            <w:shd w:val="clear" w:color="auto" w:fill="auto"/>
            <w:noWrap/>
            <w:vAlign w:val="bottom"/>
            <w:hideMark/>
          </w:tcPr>
          <w:p w14:paraId="7D2B5567" w14:textId="21F06A09"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Region</w:t>
            </w:r>
          </w:p>
        </w:tc>
        <w:tc>
          <w:tcPr>
            <w:tcW w:w="1290" w:type="dxa"/>
            <w:tcBorders>
              <w:top w:val="nil"/>
              <w:left w:val="nil"/>
              <w:bottom w:val="nil"/>
              <w:right w:val="nil"/>
            </w:tcBorders>
            <w:shd w:val="clear" w:color="auto" w:fill="auto"/>
            <w:noWrap/>
            <w:vAlign w:val="bottom"/>
            <w:hideMark/>
          </w:tcPr>
          <w:p w14:paraId="027859C4"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London</w:t>
            </w:r>
          </w:p>
        </w:tc>
      </w:tr>
      <w:tr w:rsidR="00994C9D" w:rsidRPr="00994C9D" w14:paraId="07C38507" w14:textId="77777777" w:rsidTr="00EE551A">
        <w:trPr>
          <w:trHeight w:val="310"/>
        </w:trPr>
        <w:tc>
          <w:tcPr>
            <w:tcW w:w="4678" w:type="dxa"/>
            <w:tcBorders>
              <w:top w:val="nil"/>
              <w:left w:val="nil"/>
              <w:bottom w:val="nil"/>
              <w:right w:val="nil"/>
            </w:tcBorders>
            <w:shd w:val="clear" w:color="auto" w:fill="auto"/>
            <w:noWrap/>
            <w:vAlign w:val="bottom"/>
            <w:hideMark/>
          </w:tcPr>
          <w:p w14:paraId="6903933F"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Budget Change 2017/2021</w:t>
            </w:r>
          </w:p>
        </w:tc>
        <w:tc>
          <w:tcPr>
            <w:tcW w:w="1290" w:type="dxa"/>
            <w:tcBorders>
              <w:top w:val="nil"/>
              <w:left w:val="nil"/>
              <w:bottom w:val="nil"/>
              <w:right w:val="nil"/>
            </w:tcBorders>
            <w:shd w:val="clear" w:color="auto" w:fill="auto"/>
            <w:noWrap/>
            <w:vAlign w:val="bottom"/>
            <w:hideMark/>
          </w:tcPr>
          <w:p w14:paraId="4934C056"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Increase</w:t>
            </w:r>
          </w:p>
        </w:tc>
      </w:tr>
      <w:tr w:rsidR="00994C9D" w:rsidRPr="00994C9D" w14:paraId="289F4A95" w14:textId="77777777" w:rsidTr="00EE551A">
        <w:trPr>
          <w:trHeight w:val="310"/>
        </w:trPr>
        <w:tc>
          <w:tcPr>
            <w:tcW w:w="4678" w:type="dxa"/>
            <w:tcBorders>
              <w:top w:val="nil"/>
              <w:left w:val="nil"/>
              <w:bottom w:val="nil"/>
              <w:right w:val="nil"/>
            </w:tcBorders>
            <w:shd w:val="clear" w:color="auto" w:fill="auto"/>
            <w:noWrap/>
            <w:vAlign w:val="bottom"/>
            <w:hideMark/>
          </w:tcPr>
          <w:p w14:paraId="72D31297"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 Budget change 2017/2021</w:t>
            </w:r>
          </w:p>
        </w:tc>
        <w:tc>
          <w:tcPr>
            <w:tcW w:w="1290" w:type="dxa"/>
            <w:tcBorders>
              <w:top w:val="nil"/>
              <w:left w:val="nil"/>
              <w:bottom w:val="nil"/>
              <w:right w:val="nil"/>
            </w:tcBorders>
            <w:shd w:val="clear" w:color="auto" w:fill="auto"/>
            <w:noWrap/>
            <w:vAlign w:val="bottom"/>
            <w:hideMark/>
          </w:tcPr>
          <w:p w14:paraId="267D1BC6"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9%</w:t>
            </w:r>
          </w:p>
        </w:tc>
      </w:tr>
      <w:tr w:rsidR="00994C9D" w:rsidRPr="00994C9D" w14:paraId="75582FDF" w14:textId="77777777" w:rsidTr="00EE551A">
        <w:trPr>
          <w:trHeight w:val="310"/>
        </w:trPr>
        <w:tc>
          <w:tcPr>
            <w:tcW w:w="4678" w:type="dxa"/>
            <w:tcBorders>
              <w:top w:val="nil"/>
              <w:left w:val="nil"/>
              <w:bottom w:val="nil"/>
              <w:right w:val="nil"/>
            </w:tcBorders>
            <w:shd w:val="clear" w:color="auto" w:fill="auto"/>
            <w:noWrap/>
            <w:vAlign w:val="bottom"/>
            <w:hideMark/>
          </w:tcPr>
          <w:p w14:paraId="01FCECD5"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QTVI change 2017/2021</w:t>
            </w:r>
          </w:p>
        </w:tc>
        <w:tc>
          <w:tcPr>
            <w:tcW w:w="1290" w:type="dxa"/>
            <w:tcBorders>
              <w:top w:val="nil"/>
              <w:left w:val="nil"/>
              <w:bottom w:val="nil"/>
              <w:right w:val="nil"/>
            </w:tcBorders>
            <w:shd w:val="clear" w:color="auto" w:fill="auto"/>
            <w:noWrap/>
            <w:vAlign w:val="bottom"/>
            <w:hideMark/>
          </w:tcPr>
          <w:p w14:paraId="5F164B6B"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Increase</w:t>
            </w:r>
          </w:p>
        </w:tc>
      </w:tr>
      <w:tr w:rsidR="00994C9D" w:rsidRPr="00994C9D" w14:paraId="7A0C06A6" w14:textId="77777777" w:rsidTr="00EE551A">
        <w:trPr>
          <w:trHeight w:val="310"/>
        </w:trPr>
        <w:tc>
          <w:tcPr>
            <w:tcW w:w="4678" w:type="dxa"/>
            <w:tcBorders>
              <w:top w:val="nil"/>
              <w:left w:val="nil"/>
              <w:bottom w:val="nil"/>
              <w:right w:val="nil"/>
            </w:tcBorders>
            <w:shd w:val="clear" w:color="auto" w:fill="auto"/>
            <w:noWrap/>
            <w:vAlign w:val="bottom"/>
            <w:hideMark/>
          </w:tcPr>
          <w:p w14:paraId="53317359"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Change in QTVI's (FTE) 2017/2021</w:t>
            </w:r>
          </w:p>
        </w:tc>
        <w:tc>
          <w:tcPr>
            <w:tcW w:w="1290" w:type="dxa"/>
            <w:tcBorders>
              <w:top w:val="nil"/>
              <w:left w:val="nil"/>
              <w:bottom w:val="nil"/>
              <w:right w:val="nil"/>
            </w:tcBorders>
            <w:shd w:val="clear" w:color="auto" w:fill="auto"/>
            <w:noWrap/>
            <w:vAlign w:val="bottom"/>
            <w:hideMark/>
          </w:tcPr>
          <w:p w14:paraId="2B23088E" w14:textId="77777777" w:rsidR="00994C9D" w:rsidRPr="00994C9D" w:rsidRDefault="00994C9D" w:rsidP="00994C9D">
            <w:pPr>
              <w:spacing w:after="0" w:line="240" w:lineRule="auto"/>
              <w:rPr>
                <w:rFonts w:eastAsia="Times New Roman" w:cs="Arial"/>
                <w:color w:val="000000"/>
                <w:szCs w:val="28"/>
                <w:lang w:eastAsia="en-GB"/>
              </w:rPr>
            </w:pPr>
            <w:r w:rsidRPr="00994C9D">
              <w:rPr>
                <w:rFonts w:eastAsia="Times New Roman" w:cs="Arial"/>
                <w:color w:val="000000"/>
                <w:szCs w:val="28"/>
                <w:lang w:eastAsia="en-GB"/>
              </w:rPr>
              <w:t>1.2</w:t>
            </w:r>
          </w:p>
        </w:tc>
      </w:tr>
    </w:tbl>
    <w:p w14:paraId="29AE64B4" w14:textId="77777777" w:rsidR="00994C9D" w:rsidRDefault="00994C9D" w:rsidP="00B26F02">
      <w:pPr>
        <w:rPr>
          <w:szCs w:val="28"/>
        </w:rPr>
      </w:pPr>
    </w:p>
    <w:p w14:paraId="45736699" w14:textId="401A1E88" w:rsidR="009B531B" w:rsidRPr="00B6488F" w:rsidRDefault="009B531B" w:rsidP="00193A98">
      <w:pPr>
        <w:pStyle w:val="Heading3"/>
      </w:pPr>
      <w:r>
        <w:t>St. Helens</w:t>
      </w:r>
    </w:p>
    <w:tbl>
      <w:tblPr>
        <w:tblW w:w="6379" w:type="dxa"/>
        <w:tblLook w:val="04A0" w:firstRow="1" w:lastRow="0" w:firstColumn="1" w:lastColumn="0" w:noHBand="0" w:noVBand="1"/>
      </w:tblPr>
      <w:tblGrid>
        <w:gridCol w:w="4678"/>
        <w:gridCol w:w="1701"/>
      </w:tblGrid>
      <w:tr w:rsidR="00044BC3" w:rsidRPr="00044BC3" w14:paraId="63FBF424" w14:textId="77777777" w:rsidTr="000A37AC">
        <w:trPr>
          <w:trHeight w:val="310"/>
        </w:trPr>
        <w:tc>
          <w:tcPr>
            <w:tcW w:w="4678" w:type="dxa"/>
            <w:tcBorders>
              <w:top w:val="nil"/>
              <w:left w:val="nil"/>
              <w:bottom w:val="nil"/>
              <w:right w:val="nil"/>
            </w:tcBorders>
            <w:shd w:val="clear" w:color="auto" w:fill="auto"/>
            <w:noWrap/>
            <w:vAlign w:val="bottom"/>
            <w:hideMark/>
          </w:tcPr>
          <w:p w14:paraId="1E46FF05" w14:textId="259AE278"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24B23730"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North West</w:t>
            </w:r>
          </w:p>
        </w:tc>
      </w:tr>
      <w:tr w:rsidR="00044BC3" w:rsidRPr="00044BC3" w14:paraId="116201EC" w14:textId="77777777" w:rsidTr="000A37AC">
        <w:trPr>
          <w:trHeight w:val="310"/>
        </w:trPr>
        <w:tc>
          <w:tcPr>
            <w:tcW w:w="4678" w:type="dxa"/>
            <w:tcBorders>
              <w:top w:val="nil"/>
              <w:left w:val="nil"/>
              <w:bottom w:val="nil"/>
              <w:right w:val="nil"/>
            </w:tcBorders>
            <w:shd w:val="clear" w:color="auto" w:fill="auto"/>
            <w:noWrap/>
            <w:vAlign w:val="bottom"/>
            <w:hideMark/>
          </w:tcPr>
          <w:p w14:paraId="53D202C3"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3AC0CC15"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Decrease</w:t>
            </w:r>
          </w:p>
        </w:tc>
      </w:tr>
      <w:tr w:rsidR="00044BC3" w:rsidRPr="00044BC3" w14:paraId="31CEAFCD" w14:textId="77777777" w:rsidTr="000A37AC">
        <w:trPr>
          <w:trHeight w:val="310"/>
        </w:trPr>
        <w:tc>
          <w:tcPr>
            <w:tcW w:w="4678" w:type="dxa"/>
            <w:tcBorders>
              <w:top w:val="nil"/>
              <w:left w:val="nil"/>
              <w:bottom w:val="nil"/>
              <w:right w:val="nil"/>
            </w:tcBorders>
            <w:shd w:val="clear" w:color="auto" w:fill="auto"/>
            <w:noWrap/>
            <w:vAlign w:val="bottom"/>
            <w:hideMark/>
          </w:tcPr>
          <w:p w14:paraId="77F0685D"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5CE0A960"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-45%</w:t>
            </w:r>
          </w:p>
        </w:tc>
      </w:tr>
      <w:tr w:rsidR="00044BC3" w:rsidRPr="00044BC3" w14:paraId="076D424C" w14:textId="77777777" w:rsidTr="000A37AC">
        <w:trPr>
          <w:trHeight w:val="310"/>
        </w:trPr>
        <w:tc>
          <w:tcPr>
            <w:tcW w:w="4678" w:type="dxa"/>
            <w:tcBorders>
              <w:top w:val="nil"/>
              <w:left w:val="nil"/>
              <w:bottom w:val="nil"/>
              <w:right w:val="nil"/>
            </w:tcBorders>
            <w:shd w:val="clear" w:color="auto" w:fill="auto"/>
            <w:noWrap/>
            <w:vAlign w:val="bottom"/>
            <w:hideMark/>
          </w:tcPr>
          <w:p w14:paraId="613B22D6"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34B46401"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Increase</w:t>
            </w:r>
          </w:p>
        </w:tc>
      </w:tr>
      <w:tr w:rsidR="00044BC3" w:rsidRPr="00044BC3" w14:paraId="27B5A028" w14:textId="77777777" w:rsidTr="000A37AC">
        <w:trPr>
          <w:trHeight w:val="310"/>
        </w:trPr>
        <w:tc>
          <w:tcPr>
            <w:tcW w:w="4678" w:type="dxa"/>
            <w:tcBorders>
              <w:top w:val="nil"/>
              <w:left w:val="nil"/>
              <w:bottom w:val="nil"/>
              <w:right w:val="nil"/>
            </w:tcBorders>
            <w:shd w:val="clear" w:color="auto" w:fill="auto"/>
            <w:noWrap/>
            <w:vAlign w:val="bottom"/>
            <w:hideMark/>
          </w:tcPr>
          <w:p w14:paraId="05951F7A"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44E531D5"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0.1</w:t>
            </w:r>
          </w:p>
        </w:tc>
      </w:tr>
    </w:tbl>
    <w:p w14:paraId="7A5AAA1B" w14:textId="77777777" w:rsidR="00044BC3" w:rsidRDefault="00044BC3" w:rsidP="00B26F02">
      <w:pPr>
        <w:rPr>
          <w:szCs w:val="28"/>
        </w:rPr>
      </w:pPr>
    </w:p>
    <w:p w14:paraId="66487886" w14:textId="7F8A40E4" w:rsidR="009B531B" w:rsidRPr="00B6488F" w:rsidRDefault="009B531B" w:rsidP="00193A98">
      <w:pPr>
        <w:pStyle w:val="Heading3"/>
      </w:pPr>
      <w:r>
        <w:t>Staffordshire</w:t>
      </w:r>
    </w:p>
    <w:tbl>
      <w:tblPr>
        <w:tblW w:w="6804" w:type="dxa"/>
        <w:tblLook w:val="04A0" w:firstRow="1" w:lastRow="0" w:firstColumn="1" w:lastColumn="0" w:noHBand="0" w:noVBand="1"/>
      </w:tblPr>
      <w:tblGrid>
        <w:gridCol w:w="4678"/>
        <w:gridCol w:w="2126"/>
      </w:tblGrid>
      <w:tr w:rsidR="00044BC3" w:rsidRPr="00044BC3" w14:paraId="3CB712D1" w14:textId="77777777" w:rsidTr="000A37AC">
        <w:trPr>
          <w:trHeight w:val="310"/>
        </w:trPr>
        <w:tc>
          <w:tcPr>
            <w:tcW w:w="4678" w:type="dxa"/>
            <w:tcBorders>
              <w:top w:val="nil"/>
              <w:left w:val="nil"/>
              <w:bottom w:val="nil"/>
              <w:right w:val="nil"/>
            </w:tcBorders>
            <w:shd w:val="clear" w:color="auto" w:fill="auto"/>
            <w:noWrap/>
            <w:vAlign w:val="bottom"/>
            <w:hideMark/>
          </w:tcPr>
          <w:p w14:paraId="5C3D7750" w14:textId="58971BF3"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3D172A1B"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West Midlands</w:t>
            </w:r>
          </w:p>
        </w:tc>
      </w:tr>
      <w:tr w:rsidR="00044BC3" w:rsidRPr="00044BC3" w14:paraId="7DAD9978" w14:textId="77777777" w:rsidTr="000A37AC">
        <w:trPr>
          <w:trHeight w:val="310"/>
        </w:trPr>
        <w:tc>
          <w:tcPr>
            <w:tcW w:w="4678" w:type="dxa"/>
            <w:tcBorders>
              <w:top w:val="nil"/>
              <w:left w:val="nil"/>
              <w:bottom w:val="nil"/>
              <w:right w:val="nil"/>
            </w:tcBorders>
            <w:shd w:val="clear" w:color="auto" w:fill="auto"/>
            <w:noWrap/>
            <w:vAlign w:val="bottom"/>
            <w:hideMark/>
          </w:tcPr>
          <w:p w14:paraId="5659C0EE"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4C4B3E9B"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Increase</w:t>
            </w:r>
          </w:p>
        </w:tc>
      </w:tr>
      <w:tr w:rsidR="00044BC3" w:rsidRPr="00044BC3" w14:paraId="22A4FC64" w14:textId="77777777" w:rsidTr="000A37AC">
        <w:trPr>
          <w:trHeight w:val="310"/>
        </w:trPr>
        <w:tc>
          <w:tcPr>
            <w:tcW w:w="4678" w:type="dxa"/>
            <w:tcBorders>
              <w:top w:val="nil"/>
              <w:left w:val="nil"/>
              <w:bottom w:val="nil"/>
              <w:right w:val="nil"/>
            </w:tcBorders>
            <w:shd w:val="clear" w:color="auto" w:fill="auto"/>
            <w:noWrap/>
            <w:vAlign w:val="bottom"/>
            <w:hideMark/>
          </w:tcPr>
          <w:p w14:paraId="07E596A5"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0DD0E9C6"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7%</w:t>
            </w:r>
          </w:p>
        </w:tc>
      </w:tr>
      <w:tr w:rsidR="00044BC3" w:rsidRPr="00044BC3" w14:paraId="0FAA0BF0" w14:textId="77777777" w:rsidTr="000A37AC">
        <w:trPr>
          <w:trHeight w:val="310"/>
        </w:trPr>
        <w:tc>
          <w:tcPr>
            <w:tcW w:w="4678" w:type="dxa"/>
            <w:tcBorders>
              <w:top w:val="nil"/>
              <w:left w:val="nil"/>
              <w:bottom w:val="nil"/>
              <w:right w:val="nil"/>
            </w:tcBorders>
            <w:shd w:val="clear" w:color="auto" w:fill="auto"/>
            <w:noWrap/>
            <w:vAlign w:val="bottom"/>
            <w:hideMark/>
          </w:tcPr>
          <w:p w14:paraId="2E73494B"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17CF883B"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Same</w:t>
            </w:r>
          </w:p>
        </w:tc>
      </w:tr>
      <w:tr w:rsidR="00044BC3" w:rsidRPr="00044BC3" w14:paraId="59E0A5E0" w14:textId="77777777" w:rsidTr="000A37AC">
        <w:trPr>
          <w:trHeight w:val="310"/>
        </w:trPr>
        <w:tc>
          <w:tcPr>
            <w:tcW w:w="4678" w:type="dxa"/>
            <w:tcBorders>
              <w:top w:val="nil"/>
              <w:left w:val="nil"/>
              <w:bottom w:val="nil"/>
              <w:right w:val="nil"/>
            </w:tcBorders>
            <w:shd w:val="clear" w:color="auto" w:fill="auto"/>
            <w:noWrap/>
            <w:vAlign w:val="bottom"/>
            <w:hideMark/>
          </w:tcPr>
          <w:p w14:paraId="0998BB20"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434F724C" w14:textId="77777777" w:rsidR="00044BC3" w:rsidRPr="00044BC3" w:rsidRDefault="00044BC3" w:rsidP="00044BC3">
            <w:pPr>
              <w:spacing w:after="0" w:line="240" w:lineRule="auto"/>
              <w:rPr>
                <w:rFonts w:eastAsia="Times New Roman" w:cs="Arial"/>
                <w:color w:val="000000"/>
                <w:szCs w:val="28"/>
                <w:lang w:eastAsia="en-GB"/>
              </w:rPr>
            </w:pPr>
            <w:r w:rsidRPr="00044BC3">
              <w:rPr>
                <w:rFonts w:eastAsia="Times New Roman" w:cs="Arial"/>
                <w:color w:val="000000"/>
                <w:szCs w:val="28"/>
                <w:lang w:eastAsia="en-GB"/>
              </w:rPr>
              <w:t>0</w:t>
            </w:r>
          </w:p>
        </w:tc>
      </w:tr>
    </w:tbl>
    <w:p w14:paraId="0D4490ED" w14:textId="77777777" w:rsidR="00044BC3" w:rsidRDefault="00044BC3" w:rsidP="00B26F02">
      <w:pPr>
        <w:rPr>
          <w:szCs w:val="28"/>
        </w:rPr>
      </w:pPr>
    </w:p>
    <w:p w14:paraId="04C24C00" w14:textId="45DCD1D7" w:rsidR="009B531B" w:rsidRPr="00B6488F" w:rsidRDefault="009B531B" w:rsidP="00193A98">
      <w:pPr>
        <w:pStyle w:val="Heading3"/>
      </w:pPr>
      <w:r>
        <w:t>Stockport</w:t>
      </w:r>
    </w:p>
    <w:tbl>
      <w:tblPr>
        <w:tblW w:w="6521" w:type="dxa"/>
        <w:tblLook w:val="04A0" w:firstRow="1" w:lastRow="0" w:firstColumn="1" w:lastColumn="0" w:noHBand="0" w:noVBand="1"/>
      </w:tblPr>
      <w:tblGrid>
        <w:gridCol w:w="4678"/>
        <w:gridCol w:w="1843"/>
      </w:tblGrid>
      <w:tr w:rsidR="00C444B2" w:rsidRPr="00C444B2" w14:paraId="3DDDEDF4" w14:textId="77777777" w:rsidTr="000A37AC">
        <w:trPr>
          <w:trHeight w:val="310"/>
        </w:trPr>
        <w:tc>
          <w:tcPr>
            <w:tcW w:w="4678" w:type="dxa"/>
            <w:tcBorders>
              <w:top w:val="nil"/>
              <w:left w:val="nil"/>
              <w:bottom w:val="nil"/>
              <w:right w:val="nil"/>
            </w:tcBorders>
            <w:shd w:val="clear" w:color="auto" w:fill="auto"/>
            <w:noWrap/>
            <w:vAlign w:val="bottom"/>
            <w:hideMark/>
          </w:tcPr>
          <w:p w14:paraId="4866419F" w14:textId="5C320D19"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Region</w:t>
            </w:r>
          </w:p>
        </w:tc>
        <w:tc>
          <w:tcPr>
            <w:tcW w:w="1843" w:type="dxa"/>
            <w:tcBorders>
              <w:top w:val="nil"/>
              <w:left w:val="nil"/>
              <w:bottom w:val="nil"/>
              <w:right w:val="nil"/>
            </w:tcBorders>
            <w:shd w:val="clear" w:color="auto" w:fill="auto"/>
            <w:noWrap/>
            <w:vAlign w:val="bottom"/>
            <w:hideMark/>
          </w:tcPr>
          <w:p w14:paraId="15F046EF"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North West</w:t>
            </w:r>
          </w:p>
        </w:tc>
      </w:tr>
      <w:tr w:rsidR="00C444B2" w:rsidRPr="00C444B2" w14:paraId="02FBF359" w14:textId="77777777" w:rsidTr="000A37AC">
        <w:trPr>
          <w:trHeight w:val="310"/>
        </w:trPr>
        <w:tc>
          <w:tcPr>
            <w:tcW w:w="4678" w:type="dxa"/>
            <w:tcBorders>
              <w:top w:val="nil"/>
              <w:left w:val="nil"/>
              <w:bottom w:val="nil"/>
              <w:right w:val="nil"/>
            </w:tcBorders>
            <w:shd w:val="clear" w:color="auto" w:fill="auto"/>
            <w:noWrap/>
            <w:vAlign w:val="bottom"/>
            <w:hideMark/>
          </w:tcPr>
          <w:p w14:paraId="05FE8D26"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Budget Change 2017/2021</w:t>
            </w:r>
          </w:p>
        </w:tc>
        <w:tc>
          <w:tcPr>
            <w:tcW w:w="1843" w:type="dxa"/>
            <w:tcBorders>
              <w:top w:val="nil"/>
              <w:left w:val="nil"/>
              <w:bottom w:val="nil"/>
              <w:right w:val="nil"/>
            </w:tcBorders>
            <w:shd w:val="clear" w:color="auto" w:fill="auto"/>
            <w:noWrap/>
            <w:vAlign w:val="bottom"/>
            <w:hideMark/>
          </w:tcPr>
          <w:p w14:paraId="1179A6AD"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Decrease</w:t>
            </w:r>
          </w:p>
        </w:tc>
      </w:tr>
      <w:tr w:rsidR="00C444B2" w:rsidRPr="00C444B2" w14:paraId="66ABCFCF" w14:textId="77777777" w:rsidTr="000A37AC">
        <w:trPr>
          <w:trHeight w:val="310"/>
        </w:trPr>
        <w:tc>
          <w:tcPr>
            <w:tcW w:w="4678" w:type="dxa"/>
            <w:tcBorders>
              <w:top w:val="nil"/>
              <w:left w:val="nil"/>
              <w:bottom w:val="nil"/>
              <w:right w:val="nil"/>
            </w:tcBorders>
            <w:shd w:val="clear" w:color="auto" w:fill="auto"/>
            <w:noWrap/>
            <w:vAlign w:val="bottom"/>
            <w:hideMark/>
          </w:tcPr>
          <w:p w14:paraId="16B34F2A"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 Budget change 2017/2021</w:t>
            </w:r>
          </w:p>
        </w:tc>
        <w:tc>
          <w:tcPr>
            <w:tcW w:w="1843" w:type="dxa"/>
            <w:tcBorders>
              <w:top w:val="nil"/>
              <w:left w:val="nil"/>
              <w:bottom w:val="nil"/>
              <w:right w:val="nil"/>
            </w:tcBorders>
            <w:shd w:val="clear" w:color="auto" w:fill="auto"/>
            <w:noWrap/>
            <w:vAlign w:val="bottom"/>
            <w:hideMark/>
          </w:tcPr>
          <w:p w14:paraId="77F0A9B7"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0%</w:t>
            </w:r>
          </w:p>
        </w:tc>
      </w:tr>
      <w:tr w:rsidR="00C444B2" w:rsidRPr="00C444B2" w14:paraId="24AF0ABB" w14:textId="77777777" w:rsidTr="000A37AC">
        <w:trPr>
          <w:trHeight w:val="310"/>
        </w:trPr>
        <w:tc>
          <w:tcPr>
            <w:tcW w:w="4678" w:type="dxa"/>
            <w:tcBorders>
              <w:top w:val="nil"/>
              <w:left w:val="nil"/>
              <w:bottom w:val="nil"/>
              <w:right w:val="nil"/>
            </w:tcBorders>
            <w:shd w:val="clear" w:color="auto" w:fill="auto"/>
            <w:noWrap/>
            <w:vAlign w:val="bottom"/>
            <w:hideMark/>
          </w:tcPr>
          <w:p w14:paraId="68501BA0"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QTVI change 2017/2021</w:t>
            </w:r>
          </w:p>
        </w:tc>
        <w:tc>
          <w:tcPr>
            <w:tcW w:w="1843" w:type="dxa"/>
            <w:tcBorders>
              <w:top w:val="nil"/>
              <w:left w:val="nil"/>
              <w:bottom w:val="nil"/>
              <w:right w:val="nil"/>
            </w:tcBorders>
            <w:shd w:val="clear" w:color="auto" w:fill="auto"/>
            <w:noWrap/>
            <w:vAlign w:val="bottom"/>
            <w:hideMark/>
          </w:tcPr>
          <w:p w14:paraId="6440CAC0"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Increase</w:t>
            </w:r>
          </w:p>
        </w:tc>
      </w:tr>
      <w:tr w:rsidR="00C444B2" w:rsidRPr="00C444B2" w14:paraId="3CA9744A" w14:textId="77777777" w:rsidTr="000A37AC">
        <w:trPr>
          <w:trHeight w:val="310"/>
        </w:trPr>
        <w:tc>
          <w:tcPr>
            <w:tcW w:w="4678" w:type="dxa"/>
            <w:tcBorders>
              <w:top w:val="nil"/>
              <w:left w:val="nil"/>
              <w:bottom w:val="nil"/>
              <w:right w:val="nil"/>
            </w:tcBorders>
            <w:shd w:val="clear" w:color="auto" w:fill="auto"/>
            <w:noWrap/>
            <w:vAlign w:val="bottom"/>
            <w:hideMark/>
          </w:tcPr>
          <w:p w14:paraId="6A3B7FBF"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Change in QTVI's (FTE) 2017/2021</w:t>
            </w:r>
          </w:p>
        </w:tc>
        <w:tc>
          <w:tcPr>
            <w:tcW w:w="1843" w:type="dxa"/>
            <w:tcBorders>
              <w:top w:val="nil"/>
              <w:left w:val="nil"/>
              <w:bottom w:val="nil"/>
              <w:right w:val="nil"/>
            </w:tcBorders>
            <w:shd w:val="clear" w:color="auto" w:fill="auto"/>
            <w:noWrap/>
            <w:vAlign w:val="bottom"/>
            <w:hideMark/>
          </w:tcPr>
          <w:p w14:paraId="07A0BE19"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0.7</w:t>
            </w:r>
          </w:p>
        </w:tc>
      </w:tr>
    </w:tbl>
    <w:p w14:paraId="77E52843" w14:textId="77777777" w:rsidR="00C444B2" w:rsidRDefault="00C444B2" w:rsidP="00B26F02">
      <w:pPr>
        <w:rPr>
          <w:szCs w:val="28"/>
        </w:rPr>
      </w:pPr>
    </w:p>
    <w:p w14:paraId="3563DB8B" w14:textId="62729D4A" w:rsidR="009B531B" w:rsidRPr="00B6488F" w:rsidRDefault="009B531B" w:rsidP="00193A98">
      <w:pPr>
        <w:pStyle w:val="Heading3"/>
      </w:pPr>
      <w:r>
        <w:t>Stockton-on-Tees</w:t>
      </w:r>
    </w:p>
    <w:tbl>
      <w:tblPr>
        <w:tblW w:w="6237" w:type="dxa"/>
        <w:tblLook w:val="04A0" w:firstRow="1" w:lastRow="0" w:firstColumn="1" w:lastColumn="0" w:noHBand="0" w:noVBand="1"/>
      </w:tblPr>
      <w:tblGrid>
        <w:gridCol w:w="4678"/>
        <w:gridCol w:w="1559"/>
      </w:tblGrid>
      <w:tr w:rsidR="00C444B2" w:rsidRPr="00C444B2" w14:paraId="42566651" w14:textId="77777777" w:rsidTr="000A37AC">
        <w:trPr>
          <w:trHeight w:val="310"/>
        </w:trPr>
        <w:tc>
          <w:tcPr>
            <w:tcW w:w="4678" w:type="dxa"/>
            <w:tcBorders>
              <w:top w:val="nil"/>
              <w:left w:val="nil"/>
              <w:bottom w:val="nil"/>
              <w:right w:val="nil"/>
            </w:tcBorders>
            <w:shd w:val="clear" w:color="auto" w:fill="auto"/>
            <w:noWrap/>
            <w:vAlign w:val="bottom"/>
            <w:hideMark/>
          </w:tcPr>
          <w:p w14:paraId="57A36C3D" w14:textId="4141720D"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Region</w:t>
            </w:r>
          </w:p>
        </w:tc>
        <w:tc>
          <w:tcPr>
            <w:tcW w:w="1559" w:type="dxa"/>
            <w:tcBorders>
              <w:top w:val="nil"/>
              <w:left w:val="nil"/>
              <w:bottom w:val="nil"/>
              <w:right w:val="nil"/>
            </w:tcBorders>
            <w:shd w:val="clear" w:color="auto" w:fill="auto"/>
            <w:noWrap/>
            <w:vAlign w:val="bottom"/>
            <w:hideMark/>
          </w:tcPr>
          <w:p w14:paraId="337C4B02"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North East</w:t>
            </w:r>
          </w:p>
        </w:tc>
      </w:tr>
      <w:tr w:rsidR="00C444B2" w:rsidRPr="00C444B2" w14:paraId="44B4A176" w14:textId="77777777" w:rsidTr="000A37AC">
        <w:trPr>
          <w:trHeight w:val="310"/>
        </w:trPr>
        <w:tc>
          <w:tcPr>
            <w:tcW w:w="4678" w:type="dxa"/>
            <w:tcBorders>
              <w:top w:val="nil"/>
              <w:left w:val="nil"/>
              <w:bottom w:val="nil"/>
              <w:right w:val="nil"/>
            </w:tcBorders>
            <w:shd w:val="clear" w:color="auto" w:fill="auto"/>
            <w:noWrap/>
            <w:vAlign w:val="bottom"/>
            <w:hideMark/>
          </w:tcPr>
          <w:p w14:paraId="079FFC0F"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Budget Change 2017/2021</w:t>
            </w:r>
          </w:p>
        </w:tc>
        <w:tc>
          <w:tcPr>
            <w:tcW w:w="1559" w:type="dxa"/>
            <w:tcBorders>
              <w:top w:val="nil"/>
              <w:left w:val="nil"/>
              <w:bottom w:val="nil"/>
              <w:right w:val="nil"/>
            </w:tcBorders>
            <w:shd w:val="clear" w:color="auto" w:fill="auto"/>
            <w:noWrap/>
            <w:vAlign w:val="bottom"/>
            <w:hideMark/>
          </w:tcPr>
          <w:p w14:paraId="1F957BA1"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no info</w:t>
            </w:r>
          </w:p>
        </w:tc>
      </w:tr>
      <w:tr w:rsidR="00C444B2" w:rsidRPr="00C444B2" w14:paraId="77ED44F2" w14:textId="77777777" w:rsidTr="000A37AC">
        <w:trPr>
          <w:trHeight w:val="310"/>
        </w:trPr>
        <w:tc>
          <w:tcPr>
            <w:tcW w:w="4678" w:type="dxa"/>
            <w:tcBorders>
              <w:top w:val="nil"/>
              <w:left w:val="nil"/>
              <w:bottom w:val="nil"/>
              <w:right w:val="nil"/>
            </w:tcBorders>
            <w:shd w:val="clear" w:color="auto" w:fill="auto"/>
            <w:noWrap/>
            <w:vAlign w:val="bottom"/>
            <w:hideMark/>
          </w:tcPr>
          <w:p w14:paraId="60A2FAC4"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 Budget change 2017/2021</w:t>
            </w:r>
          </w:p>
        </w:tc>
        <w:tc>
          <w:tcPr>
            <w:tcW w:w="1559" w:type="dxa"/>
            <w:tcBorders>
              <w:top w:val="nil"/>
              <w:left w:val="nil"/>
              <w:bottom w:val="nil"/>
              <w:right w:val="nil"/>
            </w:tcBorders>
            <w:shd w:val="clear" w:color="auto" w:fill="auto"/>
            <w:noWrap/>
            <w:vAlign w:val="bottom"/>
            <w:hideMark/>
          </w:tcPr>
          <w:p w14:paraId="677B154E"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no info</w:t>
            </w:r>
          </w:p>
        </w:tc>
      </w:tr>
      <w:tr w:rsidR="00C444B2" w:rsidRPr="00C444B2" w14:paraId="1832C0FA" w14:textId="77777777" w:rsidTr="000A37AC">
        <w:trPr>
          <w:trHeight w:val="310"/>
        </w:trPr>
        <w:tc>
          <w:tcPr>
            <w:tcW w:w="4678" w:type="dxa"/>
            <w:tcBorders>
              <w:top w:val="nil"/>
              <w:left w:val="nil"/>
              <w:bottom w:val="nil"/>
              <w:right w:val="nil"/>
            </w:tcBorders>
            <w:shd w:val="clear" w:color="auto" w:fill="auto"/>
            <w:noWrap/>
            <w:vAlign w:val="bottom"/>
            <w:hideMark/>
          </w:tcPr>
          <w:p w14:paraId="647B0288"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QTVI change 2017/2021</w:t>
            </w:r>
          </w:p>
        </w:tc>
        <w:tc>
          <w:tcPr>
            <w:tcW w:w="1559" w:type="dxa"/>
            <w:tcBorders>
              <w:top w:val="nil"/>
              <w:left w:val="nil"/>
              <w:bottom w:val="nil"/>
              <w:right w:val="nil"/>
            </w:tcBorders>
            <w:shd w:val="clear" w:color="auto" w:fill="auto"/>
            <w:noWrap/>
            <w:vAlign w:val="bottom"/>
            <w:hideMark/>
          </w:tcPr>
          <w:p w14:paraId="5E1CF6BE"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no info</w:t>
            </w:r>
          </w:p>
        </w:tc>
      </w:tr>
      <w:tr w:rsidR="00C444B2" w:rsidRPr="00C444B2" w14:paraId="5095B383" w14:textId="77777777" w:rsidTr="000A37AC">
        <w:trPr>
          <w:trHeight w:val="310"/>
        </w:trPr>
        <w:tc>
          <w:tcPr>
            <w:tcW w:w="4678" w:type="dxa"/>
            <w:tcBorders>
              <w:top w:val="nil"/>
              <w:left w:val="nil"/>
              <w:bottom w:val="nil"/>
              <w:right w:val="nil"/>
            </w:tcBorders>
            <w:shd w:val="clear" w:color="auto" w:fill="auto"/>
            <w:noWrap/>
            <w:vAlign w:val="bottom"/>
            <w:hideMark/>
          </w:tcPr>
          <w:p w14:paraId="6E21E426"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Change in QTVI's (FTE) 2017/2021</w:t>
            </w:r>
          </w:p>
        </w:tc>
        <w:tc>
          <w:tcPr>
            <w:tcW w:w="1559" w:type="dxa"/>
            <w:tcBorders>
              <w:top w:val="nil"/>
              <w:left w:val="nil"/>
              <w:bottom w:val="nil"/>
              <w:right w:val="nil"/>
            </w:tcBorders>
            <w:shd w:val="clear" w:color="auto" w:fill="auto"/>
            <w:noWrap/>
            <w:vAlign w:val="bottom"/>
            <w:hideMark/>
          </w:tcPr>
          <w:p w14:paraId="253A81E3" w14:textId="77777777" w:rsidR="00C444B2" w:rsidRPr="00C444B2" w:rsidRDefault="00C444B2" w:rsidP="00C444B2">
            <w:pPr>
              <w:spacing w:after="0" w:line="240" w:lineRule="auto"/>
              <w:rPr>
                <w:rFonts w:eastAsia="Times New Roman" w:cs="Arial"/>
                <w:color w:val="000000"/>
                <w:szCs w:val="28"/>
                <w:lang w:eastAsia="en-GB"/>
              </w:rPr>
            </w:pPr>
            <w:r w:rsidRPr="00C444B2">
              <w:rPr>
                <w:rFonts w:eastAsia="Times New Roman" w:cs="Arial"/>
                <w:color w:val="000000"/>
                <w:szCs w:val="28"/>
                <w:lang w:eastAsia="en-GB"/>
              </w:rPr>
              <w:t>no info</w:t>
            </w:r>
          </w:p>
        </w:tc>
      </w:tr>
    </w:tbl>
    <w:p w14:paraId="1DC1506A" w14:textId="77777777" w:rsidR="00C444B2" w:rsidRDefault="00C444B2" w:rsidP="00B26F02">
      <w:pPr>
        <w:rPr>
          <w:szCs w:val="28"/>
        </w:rPr>
      </w:pPr>
    </w:p>
    <w:p w14:paraId="0006EEF2" w14:textId="384F49E6" w:rsidR="00E02CA2" w:rsidRPr="00B6488F" w:rsidRDefault="00E02CA2" w:rsidP="00E02CA2">
      <w:pPr>
        <w:pStyle w:val="Heading3"/>
      </w:pPr>
      <w:r>
        <w:t>Stoke-on-Trent</w:t>
      </w:r>
    </w:p>
    <w:tbl>
      <w:tblPr>
        <w:tblW w:w="6804" w:type="dxa"/>
        <w:tblLook w:val="04A0" w:firstRow="1" w:lastRow="0" w:firstColumn="1" w:lastColumn="0" w:noHBand="0" w:noVBand="1"/>
      </w:tblPr>
      <w:tblGrid>
        <w:gridCol w:w="4678"/>
        <w:gridCol w:w="2126"/>
      </w:tblGrid>
      <w:tr w:rsidR="002F19BD" w:rsidRPr="002F19BD" w14:paraId="1E379AE5" w14:textId="77777777" w:rsidTr="000A37AC">
        <w:trPr>
          <w:trHeight w:val="310"/>
        </w:trPr>
        <w:tc>
          <w:tcPr>
            <w:tcW w:w="4678" w:type="dxa"/>
            <w:tcBorders>
              <w:top w:val="nil"/>
              <w:left w:val="nil"/>
              <w:bottom w:val="nil"/>
              <w:right w:val="nil"/>
            </w:tcBorders>
            <w:shd w:val="clear" w:color="auto" w:fill="auto"/>
            <w:noWrap/>
            <w:vAlign w:val="bottom"/>
            <w:hideMark/>
          </w:tcPr>
          <w:p w14:paraId="30C0F522" w14:textId="3B09CB74" w:rsidR="002F19BD" w:rsidRPr="002F19BD" w:rsidRDefault="002F19BD" w:rsidP="002F19BD">
            <w:pPr>
              <w:spacing w:after="0" w:line="240" w:lineRule="auto"/>
              <w:rPr>
                <w:rFonts w:eastAsia="Times New Roman" w:cs="Arial"/>
                <w:color w:val="000000"/>
                <w:szCs w:val="28"/>
                <w:lang w:eastAsia="en-GB"/>
              </w:rPr>
            </w:pPr>
            <w:r w:rsidRPr="002F19BD">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7588DA9C" w14:textId="77777777" w:rsidR="002F19BD" w:rsidRPr="002F19BD" w:rsidRDefault="002F19BD" w:rsidP="002F19BD">
            <w:pPr>
              <w:spacing w:after="0" w:line="240" w:lineRule="auto"/>
              <w:rPr>
                <w:rFonts w:eastAsia="Times New Roman" w:cs="Arial"/>
                <w:color w:val="000000"/>
                <w:szCs w:val="28"/>
                <w:lang w:eastAsia="en-GB"/>
              </w:rPr>
            </w:pPr>
            <w:r w:rsidRPr="002F19BD">
              <w:rPr>
                <w:rFonts w:eastAsia="Times New Roman" w:cs="Arial"/>
                <w:color w:val="000000"/>
                <w:szCs w:val="28"/>
                <w:lang w:eastAsia="en-GB"/>
              </w:rPr>
              <w:t>West Midlands</w:t>
            </w:r>
          </w:p>
        </w:tc>
      </w:tr>
      <w:tr w:rsidR="002F19BD" w:rsidRPr="002F19BD" w14:paraId="24147374" w14:textId="77777777" w:rsidTr="000A37AC">
        <w:trPr>
          <w:trHeight w:val="310"/>
        </w:trPr>
        <w:tc>
          <w:tcPr>
            <w:tcW w:w="4678" w:type="dxa"/>
            <w:tcBorders>
              <w:top w:val="nil"/>
              <w:left w:val="nil"/>
              <w:bottom w:val="nil"/>
              <w:right w:val="nil"/>
            </w:tcBorders>
            <w:shd w:val="clear" w:color="auto" w:fill="auto"/>
            <w:noWrap/>
            <w:vAlign w:val="bottom"/>
            <w:hideMark/>
          </w:tcPr>
          <w:p w14:paraId="563DFF5C" w14:textId="77777777" w:rsidR="002F19BD" w:rsidRPr="002F19BD" w:rsidRDefault="002F19BD" w:rsidP="002F19BD">
            <w:pPr>
              <w:spacing w:after="0" w:line="240" w:lineRule="auto"/>
              <w:rPr>
                <w:rFonts w:eastAsia="Times New Roman" w:cs="Arial"/>
                <w:color w:val="000000"/>
                <w:szCs w:val="28"/>
                <w:lang w:eastAsia="en-GB"/>
              </w:rPr>
            </w:pPr>
            <w:r w:rsidRPr="002F19BD">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237A40CB" w14:textId="77777777" w:rsidR="002F19BD" w:rsidRPr="002F19BD" w:rsidRDefault="002F19BD" w:rsidP="002F19BD">
            <w:pPr>
              <w:spacing w:after="0" w:line="240" w:lineRule="auto"/>
              <w:rPr>
                <w:rFonts w:eastAsia="Times New Roman" w:cs="Arial"/>
                <w:color w:val="000000"/>
                <w:szCs w:val="28"/>
                <w:lang w:eastAsia="en-GB"/>
              </w:rPr>
            </w:pPr>
            <w:r w:rsidRPr="002F19BD">
              <w:rPr>
                <w:rFonts w:eastAsia="Times New Roman" w:cs="Arial"/>
                <w:color w:val="000000"/>
                <w:szCs w:val="28"/>
                <w:lang w:eastAsia="en-GB"/>
              </w:rPr>
              <w:t>no info</w:t>
            </w:r>
          </w:p>
        </w:tc>
      </w:tr>
      <w:tr w:rsidR="002F19BD" w:rsidRPr="002F19BD" w14:paraId="176F3677" w14:textId="77777777" w:rsidTr="000A37AC">
        <w:trPr>
          <w:trHeight w:val="310"/>
        </w:trPr>
        <w:tc>
          <w:tcPr>
            <w:tcW w:w="4678" w:type="dxa"/>
            <w:tcBorders>
              <w:top w:val="nil"/>
              <w:left w:val="nil"/>
              <w:bottom w:val="nil"/>
              <w:right w:val="nil"/>
            </w:tcBorders>
            <w:shd w:val="clear" w:color="auto" w:fill="auto"/>
            <w:noWrap/>
            <w:vAlign w:val="bottom"/>
            <w:hideMark/>
          </w:tcPr>
          <w:p w14:paraId="3F9DFC76" w14:textId="77777777" w:rsidR="002F19BD" w:rsidRPr="002F19BD" w:rsidRDefault="002F19BD" w:rsidP="002F19BD">
            <w:pPr>
              <w:spacing w:after="0" w:line="240" w:lineRule="auto"/>
              <w:rPr>
                <w:rFonts w:eastAsia="Times New Roman" w:cs="Arial"/>
                <w:color w:val="000000"/>
                <w:szCs w:val="28"/>
                <w:lang w:eastAsia="en-GB"/>
              </w:rPr>
            </w:pPr>
            <w:r w:rsidRPr="002F19BD">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2AEB141C" w14:textId="77777777" w:rsidR="002F19BD" w:rsidRPr="002F19BD" w:rsidRDefault="002F19BD" w:rsidP="002F19BD">
            <w:pPr>
              <w:spacing w:after="0" w:line="240" w:lineRule="auto"/>
              <w:rPr>
                <w:rFonts w:eastAsia="Times New Roman" w:cs="Arial"/>
                <w:color w:val="000000"/>
                <w:szCs w:val="28"/>
                <w:lang w:eastAsia="en-GB"/>
              </w:rPr>
            </w:pPr>
            <w:r w:rsidRPr="002F19BD">
              <w:rPr>
                <w:rFonts w:eastAsia="Times New Roman" w:cs="Arial"/>
                <w:color w:val="000000"/>
                <w:szCs w:val="28"/>
                <w:lang w:eastAsia="en-GB"/>
              </w:rPr>
              <w:t>no info</w:t>
            </w:r>
          </w:p>
        </w:tc>
      </w:tr>
      <w:tr w:rsidR="002F19BD" w:rsidRPr="002F19BD" w14:paraId="73AE4E83" w14:textId="77777777" w:rsidTr="000A37AC">
        <w:trPr>
          <w:trHeight w:val="310"/>
        </w:trPr>
        <w:tc>
          <w:tcPr>
            <w:tcW w:w="4678" w:type="dxa"/>
            <w:tcBorders>
              <w:top w:val="nil"/>
              <w:left w:val="nil"/>
              <w:bottom w:val="nil"/>
              <w:right w:val="nil"/>
            </w:tcBorders>
            <w:shd w:val="clear" w:color="auto" w:fill="auto"/>
            <w:noWrap/>
            <w:vAlign w:val="bottom"/>
            <w:hideMark/>
          </w:tcPr>
          <w:p w14:paraId="208920DD" w14:textId="77777777" w:rsidR="002F19BD" w:rsidRPr="002F19BD" w:rsidRDefault="002F19BD" w:rsidP="002F19BD">
            <w:pPr>
              <w:spacing w:after="0" w:line="240" w:lineRule="auto"/>
              <w:rPr>
                <w:rFonts w:eastAsia="Times New Roman" w:cs="Arial"/>
                <w:color w:val="000000"/>
                <w:szCs w:val="28"/>
                <w:lang w:eastAsia="en-GB"/>
              </w:rPr>
            </w:pPr>
            <w:r w:rsidRPr="002F19BD">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47BE8983" w14:textId="77777777" w:rsidR="002F19BD" w:rsidRPr="002F19BD" w:rsidRDefault="002F19BD" w:rsidP="002F19BD">
            <w:pPr>
              <w:spacing w:after="0" w:line="240" w:lineRule="auto"/>
              <w:rPr>
                <w:rFonts w:eastAsia="Times New Roman" w:cs="Arial"/>
                <w:color w:val="000000"/>
                <w:szCs w:val="28"/>
                <w:lang w:eastAsia="en-GB"/>
              </w:rPr>
            </w:pPr>
            <w:r w:rsidRPr="002F19BD">
              <w:rPr>
                <w:rFonts w:eastAsia="Times New Roman" w:cs="Arial"/>
                <w:color w:val="000000"/>
                <w:szCs w:val="28"/>
                <w:lang w:eastAsia="en-GB"/>
              </w:rPr>
              <w:t>Decrease</w:t>
            </w:r>
          </w:p>
        </w:tc>
      </w:tr>
      <w:tr w:rsidR="002F19BD" w:rsidRPr="002F19BD" w14:paraId="69A5139C" w14:textId="77777777" w:rsidTr="000A37AC">
        <w:trPr>
          <w:trHeight w:val="310"/>
        </w:trPr>
        <w:tc>
          <w:tcPr>
            <w:tcW w:w="4678" w:type="dxa"/>
            <w:tcBorders>
              <w:top w:val="nil"/>
              <w:left w:val="nil"/>
              <w:bottom w:val="nil"/>
              <w:right w:val="nil"/>
            </w:tcBorders>
            <w:shd w:val="clear" w:color="auto" w:fill="auto"/>
            <w:noWrap/>
            <w:vAlign w:val="bottom"/>
            <w:hideMark/>
          </w:tcPr>
          <w:p w14:paraId="0106F553" w14:textId="77777777" w:rsidR="002F19BD" w:rsidRPr="002F19BD" w:rsidRDefault="002F19BD" w:rsidP="002F19BD">
            <w:pPr>
              <w:spacing w:after="0" w:line="240" w:lineRule="auto"/>
              <w:rPr>
                <w:rFonts w:eastAsia="Times New Roman" w:cs="Arial"/>
                <w:color w:val="000000"/>
                <w:szCs w:val="28"/>
                <w:lang w:eastAsia="en-GB"/>
              </w:rPr>
            </w:pPr>
            <w:r w:rsidRPr="002F19BD">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02FE1CD7" w14:textId="77777777" w:rsidR="002F19BD" w:rsidRPr="002F19BD" w:rsidRDefault="002F19BD" w:rsidP="002F19BD">
            <w:pPr>
              <w:spacing w:after="0" w:line="240" w:lineRule="auto"/>
              <w:rPr>
                <w:rFonts w:eastAsia="Times New Roman" w:cs="Arial"/>
                <w:color w:val="000000"/>
                <w:szCs w:val="28"/>
                <w:lang w:eastAsia="en-GB"/>
              </w:rPr>
            </w:pPr>
            <w:r w:rsidRPr="002F19BD">
              <w:rPr>
                <w:rFonts w:eastAsia="Times New Roman" w:cs="Arial"/>
                <w:color w:val="000000"/>
                <w:szCs w:val="28"/>
                <w:lang w:eastAsia="en-GB"/>
              </w:rPr>
              <w:t>-0.4</w:t>
            </w:r>
          </w:p>
        </w:tc>
      </w:tr>
    </w:tbl>
    <w:p w14:paraId="07AD13BB" w14:textId="77777777" w:rsidR="002F19BD" w:rsidRDefault="002F19BD" w:rsidP="00B26F02">
      <w:pPr>
        <w:rPr>
          <w:szCs w:val="28"/>
        </w:rPr>
      </w:pPr>
    </w:p>
    <w:p w14:paraId="52B325CC" w14:textId="418DD99B" w:rsidR="00E02CA2" w:rsidRPr="00B6488F" w:rsidRDefault="00E02CA2" w:rsidP="00E02CA2">
      <w:pPr>
        <w:pStyle w:val="Heading3"/>
      </w:pPr>
      <w:r>
        <w:t>Suffolk</w:t>
      </w:r>
    </w:p>
    <w:tbl>
      <w:tblPr>
        <w:tblW w:w="6946" w:type="dxa"/>
        <w:tblLook w:val="04A0" w:firstRow="1" w:lastRow="0" w:firstColumn="1" w:lastColumn="0" w:noHBand="0" w:noVBand="1"/>
      </w:tblPr>
      <w:tblGrid>
        <w:gridCol w:w="4678"/>
        <w:gridCol w:w="2268"/>
      </w:tblGrid>
      <w:tr w:rsidR="0054798C" w:rsidRPr="0054798C" w14:paraId="69A41F43" w14:textId="77777777" w:rsidTr="000A37AC">
        <w:trPr>
          <w:trHeight w:val="310"/>
        </w:trPr>
        <w:tc>
          <w:tcPr>
            <w:tcW w:w="4678" w:type="dxa"/>
            <w:tcBorders>
              <w:top w:val="nil"/>
              <w:left w:val="nil"/>
              <w:bottom w:val="nil"/>
              <w:right w:val="nil"/>
            </w:tcBorders>
            <w:shd w:val="clear" w:color="auto" w:fill="auto"/>
            <w:noWrap/>
            <w:vAlign w:val="bottom"/>
            <w:hideMark/>
          </w:tcPr>
          <w:p w14:paraId="221BB124" w14:textId="278857B5"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Region</w:t>
            </w:r>
          </w:p>
        </w:tc>
        <w:tc>
          <w:tcPr>
            <w:tcW w:w="2268" w:type="dxa"/>
            <w:tcBorders>
              <w:top w:val="nil"/>
              <w:left w:val="nil"/>
              <w:bottom w:val="nil"/>
              <w:right w:val="nil"/>
            </w:tcBorders>
            <w:shd w:val="clear" w:color="auto" w:fill="auto"/>
            <w:noWrap/>
            <w:vAlign w:val="bottom"/>
            <w:hideMark/>
          </w:tcPr>
          <w:p w14:paraId="1B676BED"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East of England</w:t>
            </w:r>
          </w:p>
        </w:tc>
      </w:tr>
      <w:tr w:rsidR="0054798C" w:rsidRPr="0054798C" w14:paraId="15C1DBFF" w14:textId="77777777" w:rsidTr="000A37AC">
        <w:trPr>
          <w:trHeight w:val="310"/>
        </w:trPr>
        <w:tc>
          <w:tcPr>
            <w:tcW w:w="4678" w:type="dxa"/>
            <w:tcBorders>
              <w:top w:val="nil"/>
              <w:left w:val="nil"/>
              <w:bottom w:val="nil"/>
              <w:right w:val="nil"/>
            </w:tcBorders>
            <w:shd w:val="clear" w:color="auto" w:fill="auto"/>
            <w:noWrap/>
            <w:vAlign w:val="bottom"/>
            <w:hideMark/>
          </w:tcPr>
          <w:p w14:paraId="58504812"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Budget Change 2017/2021</w:t>
            </w:r>
          </w:p>
        </w:tc>
        <w:tc>
          <w:tcPr>
            <w:tcW w:w="2268" w:type="dxa"/>
            <w:tcBorders>
              <w:top w:val="nil"/>
              <w:left w:val="nil"/>
              <w:bottom w:val="nil"/>
              <w:right w:val="nil"/>
            </w:tcBorders>
            <w:shd w:val="clear" w:color="auto" w:fill="auto"/>
            <w:noWrap/>
            <w:vAlign w:val="bottom"/>
            <w:hideMark/>
          </w:tcPr>
          <w:p w14:paraId="1AE9C89C"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Increase</w:t>
            </w:r>
          </w:p>
        </w:tc>
      </w:tr>
      <w:tr w:rsidR="0054798C" w:rsidRPr="0054798C" w14:paraId="72F6BE84" w14:textId="77777777" w:rsidTr="000A37AC">
        <w:trPr>
          <w:trHeight w:val="310"/>
        </w:trPr>
        <w:tc>
          <w:tcPr>
            <w:tcW w:w="4678" w:type="dxa"/>
            <w:tcBorders>
              <w:top w:val="nil"/>
              <w:left w:val="nil"/>
              <w:bottom w:val="nil"/>
              <w:right w:val="nil"/>
            </w:tcBorders>
            <w:shd w:val="clear" w:color="auto" w:fill="auto"/>
            <w:noWrap/>
            <w:vAlign w:val="bottom"/>
            <w:hideMark/>
          </w:tcPr>
          <w:p w14:paraId="49217883"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 Budget change 2017/2021</w:t>
            </w:r>
          </w:p>
        </w:tc>
        <w:tc>
          <w:tcPr>
            <w:tcW w:w="2268" w:type="dxa"/>
            <w:tcBorders>
              <w:top w:val="nil"/>
              <w:left w:val="nil"/>
              <w:bottom w:val="nil"/>
              <w:right w:val="nil"/>
            </w:tcBorders>
            <w:shd w:val="clear" w:color="auto" w:fill="auto"/>
            <w:noWrap/>
            <w:vAlign w:val="bottom"/>
            <w:hideMark/>
          </w:tcPr>
          <w:p w14:paraId="2419203E"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24%</w:t>
            </w:r>
          </w:p>
        </w:tc>
      </w:tr>
      <w:tr w:rsidR="0054798C" w:rsidRPr="0054798C" w14:paraId="11CE49AE" w14:textId="77777777" w:rsidTr="000A37AC">
        <w:trPr>
          <w:trHeight w:val="310"/>
        </w:trPr>
        <w:tc>
          <w:tcPr>
            <w:tcW w:w="4678" w:type="dxa"/>
            <w:tcBorders>
              <w:top w:val="nil"/>
              <w:left w:val="nil"/>
              <w:bottom w:val="nil"/>
              <w:right w:val="nil"/>
            </w:tcBorders>
            <w:shd w:val="clear" w:color="auto" w:fill="auto"/>
            <w:noWrap/>
            <w:vAlign w:val="bottom"/>
            <w:hideMark/>
          </w:tcPr>
          <w:p w14:paraId="7EF7BF8A"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QTVI change 2017/2021</w:t>
            </w:r>
          </w:p>
        </w:tc>
        <w:tc>
          <w:tcPr>
            <w:tcW w:w="2268" w:type="dxa"/>
            <w:tcBorders>
              <w:top w:val="nil"/>
              <w:left w:val="nil"/>
              <w:bottom w:val="nil"/>
              <w:right w:val="nil"/>
            </w:tcBorders>
            <w:shd w:val="clear" w:color="auto" w:fill="auto"/>
            <w:noWrap/>
            <w:vAlign w:val="bottom"/>
            <w:hideMark/>
          </w:tcPr>
          <w:p w14:paraId="017C1F6D"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Decrease</w:t>
            </w:r>
          </w:p>
        </w:tc>
      </w:tr>
      <w:tr w:rsidR="0054798C" w:rsidRPr="0054798C" w14:paraId="0A7BC5A3" w14:textId="77777777" w:rsidTr="000A37AC">
        <w:trPr>
          <w:trHeight w:val="310"/>
        </w:trPr>
        <w:tc>
          <w:tcPr>
            <w:tcW w:w="4678" w:type="dxa"/>
            <w:tcBorders>
              <w:top w:val="nil"/>
              <w:left w:val="nil"/>
              <w:bottom w:val="nil"/>
              <w:right w:val="nil"/>
            </w:tcBorders>
            <w:shd w:val="clear" w:color="auto" w:fill="auto"/>
            <w:noWrap/>
            <w:vAlign w:val="bottom"/>
            <w:hideMark/>
          </w:tcPr>
          <w:p w14:paraId="31ED4AB7"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Change in QTVI's (FTE) 2017/2021</w:t>
            </w:r>
          </w:p>
        </w:tc>
        <w:tc>
          <w:tcPr>
            <w:tcW w:w="2268" w:type="dxa"/>
            <w:tcBorders>
              <w:top w:val="nil"/>
              <w:left w:val="nil"/>
              <w:bottom w:val="nil"/>
              <w:right w:val="nil"/>
            </w:tcBorders>
            <w:shd w:val="clear" w:color="auto" w:fill="auto"/>
            <w:noWrap/>
            <w:vAlign w:val="bottom"/>
            <w:hideMark/>
          </w:tcPr>
          <w:p w14:paraId="77581DCA"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-2.6</w:t>
            </w:r>
          </w:p>
        </w:tc>
      </w:tr>
    </w:tbl>
    <w:p w14:paraId="5080E10F" w14:textId="77777777" w:rsidR="0054798C" w:rsidRDefault="0054798C" w:rsidP="00B26F02">
      <w:pPr>
        <w:rPr>
          <w:szCs w:val="28"/>
        </w:rPr>
      </w:pPr>
    </w:p>
    <w:p w14:paraId="76ACF740" w14:textId="5EE55AFA" w:rsidR="00E02CA2" w:rsidRPr="00B6488F" w:rsidRDefault="00E02CA2" w:rsidP="00193A98">
      <w:pPr>
        <w:pStyle w:val="Heading3"/>
      </w:pPr>
      <w:r>
        <w:t>Sunderland</w:t>
      </w:r>
    </w:p>
    <w:tbl>
      <w:tblPr>
        <w:tblW w:w="6521" w:type="dxa"/>
        <w:tblLook w:val="04A0" w:firstRow="1" w:lastRow="0" w:firstColumn="1" w:lastColumn="0" w:noHBand="0" w:noVBand="1"/>
      </w:tblPr>
      <w:tblGrid>
        <w:gridCol w:w="4678"/>
        <w:gridCol w:w="1843"/>
      </w:tblGrid>
      <w:tr w:rsidR="0054798C" w:rsidRPr="0054798C" w14:paraId="538F49D2" w14:textId="77777777" w:rsidTr="000A37AC">
        <w:trPr>
          <w:trHeight w:val="310"/>
        </w:trPr>
        <w:tc>
          <w:tcPr>
            <w:tcW w:w="4678" w:type="dxa"/>
            <w:tcBorders>
              <w:top w:val="nil"/>
              <w:left w:val="nil"/>
              <w:bottom w:val="nil"/>
              <w:right w:val="nil"/>
            </w:tcBorders>
            <w:shd w:val="clear" w:color="auto" w:fill="auto"/>
            <w:noWrap/>
            <w:vAlign w:val="bottom"/>
            <w:hideMark/>
          </w:tcPr>
          <w:p w14:paraId="56E98D32" w14:textId="311DE22C"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Region</w:t>
            </w:r>
          </w:p>
        </w:tc>
        <w:tc>
          <w:tcPr>
            <w:tcW w:w="1843" w:type="dxa"/>
            <w:tcBorders>
              <w:top w:val="nil"/>
              <w:left w:val="nil"/>
              <w:bottom w:val="nil"/>
              <w:right w:val="nil"/>
            </w:tcBorders>
            <w:shd w:val="clear" w:color="auto" w:fill="auto"/>
            <w:noWrap/>
            <w:vAlign w:val="bottom"/>
            <w:hideMark/>
          </w:tcPr>
          <w:p w14:paraId="58DA8E3B"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North East</w:t>
            </w:r>
          </w:p>
        </w:tc>
      </w:tr>
      <w:tr w:rsidR="0054798C" w:rsidRPr="0054798C" w14:paraId="5E7CF6DC" w14:textId="77777777" w:rsidTr="000A37AC">
        <w:trPr>
          <w:trHeight w:val="310"/>
        </w:trPr>
        <w:tc>
          <w:tcPr>
            <w:tcW w:w="4678" w:type="dxa"/>
            <w:tcBorders>
              <w:top w:val="nil"/>
              <w:left w:val="nil"/>
              <w:bottom w:val="nil"/>
              <w:right w:val="nil"/>
            </w:tcBorders>
            <w:shd w:val="clear" w:color="auto" w:fill="auto"/>
            <w:noWrap/>
            <w:vAlign w:val="bottom"/>
            <w:hideMark/>
          </w:tcPr>
          <w:p w14:paraId="3B0FD5B4"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Budget Change 2017/2021</w:t>
            </w:r>
          </w:p>
        </w:tc>
        <w:tc>
          <w:tcPr>
            <w:tcW w:w="1843" w:type="dxa"/>
            <w:tcBorders>
              <w:top w:val="nil"/>
              <w:left w:val="nil"/>
              <w:bottom w:val="nil"/>
              <w:right w:val="nil"/>
            </w:tcBorders>
            <w:shd w:val="clear" w:color="auto" w:fill="auto"/>
            <w:noWrap/>
            <w:vAlign w:val="bottom"/>
            <w:hideMark/>
          </w:tcPr>
          <w:p w14:paraId="6986411D"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no info</w:t>
            </w:r>
          </w:p>
        </w:tc>
      </w:tr>
      <w:tr w:rsidR="0054798C" w:rsidRPr="0054798C" w14:paraId="66D96355" w14:textId="77777777" w:rsidTr="000A37AC">
        <w:trPr>
          <w:trHeight w:val="310"/>
        </w:trPr>
        <w:tc>
          <w:tcPr>
            <w:tcW w:w="4678" w:type="dxa"/>
            <w:tcBorders>
              <w:top w:val="nil"/>
              <w:left w:val="nil"/>
              <w:bottom w:val="nil"/>
              <w:right w:val="nil"/>
            </w:tcBorders>
            <w:shd w:val="clear" w:color="auto" w:fill="auto"/>
            <w:noWrap/>
            <w:vAlign w:val="bottom"/>
            <w:hideMark/>
          </w:tcPr>
          <w:p w14:paraId="7B174364"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 Budget change 2017/2021</w:t>
            </w:r>
          </w:p>
        </w:tc>
        <w:tc>
          <w:tcPr>
            <w:tcW w:w="1843" w:type="dxa"/>
            <w:tcBorders>
              <w:top w:val="nil"/>
              <w:left w:val="nil"/>
              <w:bottom w:val="nil"/>
              <w:right w:val="nil"/>
            </w:tcBorders>
            <w:shd w:val="clear" w:color="auto" w:fill="auto"/>
            <w:noWrap/>
            <w:vAlign w:val="bottom"/>
            <w:hideMark/>
          </w:tcPr>
          <w:p w14:paraId="46813BA1"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no info</w:t>
            </w:r>
          </w:p>
        </w:tc>
      </w:tr>
      <w:tr w:rsidR="0054798C" w:rsidRPr="0054798C" w14:paraId="6B18DA04" w14:textId="77777777" w:rsidTr="000A37AC">
        <w:trPr>
          <w:trHeight w:val="310"/>
        </w:trPr>
        <w:tc>
          <w:tcPr>
            <w:tcW w:w="4678" w:type="dxa"/>
            <w:tcBorders>
              <w:top w:val="nil"/>
              <w:left w:val="nil"/>
              <w:bottom w:val="nil"/>
              <w:right w:val="nil"/>
            </w:tcBorders>
            <w:shd w:val="clear" w:color="auto" w:fill="auto"/>
            <w:noWrap/>
            <w:vAlign w:val="bottom"/>
            <w:hideMark/>
          </w:tcPr>
          <w:p w14:paraId="3CC49789"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QTVI change 2017/2021</w:t>
            </w:r>
          </w:p>
        </w:tc>
        <w:tc>
          <w:tcPr>
            <w:tcW w:w="1843" w:type="dxa"/>
            <w:tcBorders>
              <w:top w:val="nil"/>
              <w:left w:val="nil"/>
              <w:bottom w:val="nil"/>
              <w:right w:val="nil"/>
            </w:tcBorders>
            <w:shd w:val="clear" w:color="auto" w:fill="auto"/>
            <w:noWrap/>
            <w:vAlign w:val="bottom"/>
            <w:hideMark/>
          </w:tcPr>
          <w:p w14:paraId="5CF62C93"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Increase</w:t>
            </w:r>
          </w:p>
        </w:tc>
      </w:tr>
      <w:tr w:rsidR="0054798C" w:rsidRPr="0054798C" w14:paraId="0ECD64F7" w14:textId="77777777" w:rsidTr="000A37AC">
        <w:trPr>
          <w:trHeight w:val="310"/>
        </w:trPr>
        <w:tc>
          <w:tcPr>
            <w:tcW w:w="4678" w:type="dxa"/>
            <w:tcBorders>
              <w:top w:val="nil"/>
              <w:left w:val="nil"/>
              <w:bottom w:val="nil"/>
              <w:right w:val="nil"/>
            </w:tcBorders>
            <w:shd w:val="clear" w:color="auto" w:fill="auto"/>
            <w:noWrap/>
            <w:vAlign w:val="bottom"/>
            <w:hideMark/>
          </w:tcPr>
          <w:p w14:paraId="3370CAC2"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Change in QTVI's (FTE) 2017/2021</w:t>
            </w:r>
          </w:p>
        </w:tc>
        <w:tc>
          <w:tcPr>
            <w:tcW w:w="1843" w:type="dxa"/>
            <w:tcBorders>
              <w:top w:val="nil"/>
              <w:left w:val="nil"/>
              <w:bottom w:val="nil"/>
              <w:right w:val="nil"/>
            </w:tcBorders>
            <w:shd w:val="clear" w:color="auto" w:fill="auto"/>
            <w:noWrap/>
            <w:vAlign w:val="bottom"/>
            <w:hideMark/>
          </w:tcPr>
          <w:p w14:paraId="091F3F55" w14:textId="77777777" w:rsidR="0054798C" w:rsidRPr="0054798C" w:rsidRDefault="0054798C" w:rsidP="0054798C">
            <w:pPr>
              <w:spacing w:after="0" w:line="240" w:lineRule="auto"/>
              <w:rPr>
                <w:rFonts w:eastAsia="Times New Roman" w:cs="Arial"/>
                <w:color w:val="000000"/>
                <w:szCs w:val="28"/>
                <w:lang w:eastAsia="en-GB"/>
              </w:rPr>
            </w:pPr>
            <w:r w:rsidRPr="0054798C">
              <w:rPr>
                <w:rFonts w:eastAsia="Times New Roman" w:cs="Arial"/>
                <w:color w:val="000000"/>
                <w:szCs w:val="28"/>
                <w:lang w:eastAsia="en-GB"/>
              </w:rPr>
              <w:t>1.4</w:t>
            </w:r>
          </w:p>
        </w:tc>
      </w:tr>
    </w:tbl>
    <w:p w14:paraId="56D7F0AA" w14:textId="77777777" w:rsidR="0054798C" w:rsidRDefault="0054798C" w:rsidP="00B26F02">
      <w:pPr>
        <w:rPr>
          <w:szCs w:val="28"/>
        </w:rPr>
      </w:pPr>
    </w:p>
    <w:p w14:paraId="03D8B25C" w14:textId="6BC66EC2" w:rsidR="00E02CA2" w:rsidRPr="00B6488F" w:rsidRDefault="00E02CA2" w:rsidP="00193A98">
      <w:pPr>
        <w:pStyle w:val="Heading3"/>
      </w:pPr>
      <w:r>
        <w:t>Surrey</w:t>
      </w:r>
    </w:p>
    <w:tbl>
      <w:tblPr>
        <w:tblW w:w="6379" w:type="dxa"/>
        <w:tblLook w:val="04A0" w:firstRow="1" w:lastRow="0" w:firstColumn="1" w:lastColumn="0" w:noHBand="0" w:noVBand="1"/>
      </w:tblPr>
      <w:tblGrid>
        <w:gridCol w:w="4678"/>
        <w:gridCol w:w="1701"/>
      </w:tblGrid>
      <w:tr w:rsidR="004B4B31" w:rsidRPr="004B4B31" w14:paraId="0FB0BD75" w14:textId="77777777" w:rsidTr="005D42DE">
        <w:trPr>
          <w:trHeight w:val="310"/>
        </w:trPr>
        <w:tc>
          <w:tcPr>
            <w:tcW w:w="4678" w:type="dxa"/>
            <w:tcBorders>
              <w:top w:val="nil"/>
              <w:left w:val="nil"/>
              <w:bottom w:val="nil"/>
              <w:right w:val="nil"/>
            </w:tcBorders>
            <w:shd w:val="clear" w:color="auto" w:fill="auto"/>
            <w:noWrap/>
            <w:vAlign w:val="bottom"/>
            <w:hideMark/>
          </w:tcPr>
          <w:p w14:paraId="548CB155" w14:textId="0075934F"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347BE298"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South East</w:t>
            </w:r>
          </w:p>
        </w:tc>
      </w:tr>
      <w:tr w:rsidR="004B4B31" w:rsidRPr="004B4B31" w14:paraId="01ABA163" w14:textId="77777777" w:rsidTr="005D42DE">
        <w:trPr>
          <w:trHeight w:val="310"/>
        </w:trPr>
        <w:tc>
          <w:tcPr>
            <w:tcW w:w="4678" w:type="dxa"/>
            <w:tcBorders>
              <w:top w:val="nil"/>
              <w:left w:val="nil"/>
              <w:bottom w:val="nil"/>
              <w:right w:val="nil"/>
            </w:tcBorders>
            <w:shd w:val="clear" w:color="auto" w:fill="auto"/>
            <w:noWrap/>
            <w:vAlign w:val="bottom"/>
            <w:hideMark/>
          </w:tcPr>
          <w:p w14:paraId="0A60FBFC"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45AFBB27"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no info</w:t>
            </w:r>
          </w:p>
        </w:tc>
      </w:tr>
      <w:tr w:rsidR="004B4B31" w:rsidRPr="004B4B31" w14:paraId="517498A8" w14:textId="77777777" w:rsidTr="005D42DE">
        <w:trPr>
          <w:trHeight w:val="310"/>
        </w:trPr>
        <w:tc>
          <w:tcPr>
            <w:tcW w:w="4678" w:type="dxa"/>
            <w:tcBorders>
              <w:top w:val="nil"/>
              <w:left w:val="nil"/>
              <w:bottom w:val="nil"/>
              <w:right w:val="nil"/>
            </w:tcBorders>
            <w:shd w:val="clear" w:color="auto" w:fill="auto"/>
            <w:noWrap/>
            <w:vAlign w:val="bottom"/>
            <w:hideMark/>
          </w:tcPr>
          <w:p w14:paraId="305AFAC1"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2D5282E7"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no info</w:t>
            </w:r>
          </w:p>
        </w:tc>
      </w:tr>
      <w:tr w:rsidR="004B4B31" w:rsidRPr="004B4B31" w14:paraId="625D5076" w14:textId="77777777" w:rsidTr="005D42DE">
        <w:trPr>
          <w:trHeight w:val="310"/>
        </w:trPr>
        <w:tc>
          <w:tcPr>
            <w:tcW w:w="4678" w:type="dxa"/>
            <w:tcBorders>
              <w:top w:val="nil"/>
              <w:left w:val="nil"/>
              <w:bottom w:val="nil"/>
              <w:right w:val="nil"/>
            </w:tcBorders>
            <w:shd w:val="clear" w:color="auto" w:fill="auto"/>
            <w:noWrap/>
            <w:vAlign w:val="bottom"/>
            <w:hideMark/>
          </w:tcPr>
          <w:p w14:paraId="01113C7A"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0D49C6D3"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Increase</w:t>
            </w:r>
          </w:p>
        </w:tc>
      </w:tr>
      <w:tr w:rsidR="004B4B31" w:rsidRPr="004B4B31" w14:paraId="717F9EBA" w14:textId="77777777" w:rsidTr="005D42DE">
        <w:trPr>
          <w:trHeight w:val="310"/>
        </w:trPr>
        <w:tc>
          <w:tcPr>
            <w:tcW w:w="4678" w:type="dxa"/>
            <w:tcBorders>
              <w:top w:val="nil"/>
              <w:left w:val="nil"/>
              <w:bottom w:val="nil"/>
              <w:right w:val="nil"/>
            </w:tcBorders>
            <w:shd w:val="clear" w:color="auto" w:fill="auto"/>
            <w:noWrap/>
            <w:vAlign w:val="bottom"/>
            <w:hideMark/>
          </w:tcPr>
          <w:p w14:paraId="30E4B2F8"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50B2AC0F"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1.3</w:t>
            </w:r>
          </w:p>
        </w:tc>
      </w:tr>
    </w:tbl>
    <w:p w14:paraId="6453AAC1" w14:textId="77777777" w:rsidR="004B4B31" w:rsidRDefault="004B4B31" w:rsidP="00B26F02">
      <w:pPr>
        <w:rPr>
          <w:szCs w:val="28"/>
        </w:rPr>
      </w:pPr>
    </w:p>
    <w:p w14:paraId="3C5AEDDB" w14:textId="530F5AF9" w:rsidR="00E02CA2" w:rsidRPr="00B6488F" w:rsidRDefault="00E02CA2" w:rsidP="00193A98">
      <w:pPr>
        <w:pStyle w:val="Heading3"/>
      </w:pPr>
      <w:r>
        <w:t>Sutton</w:t>
      </w:r>
    </w:p>
    <w:tbl>
      <w:tblPr>
        <w:tblW w:w="6096" w:type="dxa"/>
        <w:tblLook w:val="04A0" w:firstRow="1" w:lastRow="0" w:firstColumn="1" w:lastColumn="0" w:noHBand="0" w:noVBand="1"/>
      </w:tblPr>
      <w:tblGrid>
        <w:gridCol w:w="4678"/>
        <w:gridCol w:w="1418"/>
      </w:tblGrid>
      <w:tr w:rsidR="004B4B31" w:rsidRPr="004B4B31" w14:paraId="734671DA" w14:textId="77777777" w:rsidTr="005E1F1D">
        <w:trPr>
          <w:trHeight w:val="310"/>
        </w:trPr>
        <w:tc>
          <w:tcPr>
            <w:tcW w:w="4678" w:type="dxa"/>
            <w:tcBorders>
              <w:top w:val="nil"/>
              <w:left w:val="nil"/>
              <w:bottom w:val="nil"/>
              <w:right w:val="nil"/>
            </w:tcBorders>
            <w:shd w:val="clear" w:color="auto" w:fill="auto"/>
            <w:noWrap/>
            <w:vAlign w:val="bottom"/>
            <w:hideMark/>
          </w:tcPr>
          <w:p w14:paraId="34C07846" w14:textId="719B26DB"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Region</w:t>
            </w:r>
          </w:p>
        </w:tc>
        <w:tc>
          <w:tcPr>
            <w:tcW w:w="1418" w:type="dxa"/>
            <w:tcBorders>
              <w:top w:val="nil"/>
              <w:left w:val="nil"/>
              <w:bottom w:val="nil"/>
              <w:right w:val="nil"/>
            </w:tcBorders>
            <w:shd w:val="clear" w:color="auto" w:fill="auto"/>
            <w:noWrap/>
            <w:vAlign w:val="bottom"/>
            <w:hideMark/>
          </w:tcPr>
          <w:p w14:paraId="56D2E274"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London</w:t>
            </w:r>
          </w:p>
        </w:tc>
      </w:tr>
      <w:tr w:rsidR="004B4B31" w:rsidRPr="004B4B31" w14:paraId="76844CBF" w14:textId="77777777" w:rsidTr="005E1F1D">
        <w:trPr>
          <w:trHeight w:val="310"/>
        </w:trPr>
        <w:tc>
          <w:tcPr>
            <w:tcW w:w="4678" w:type="dxa"/>
            <w:tcBorders>
              <w:top w:val="nil"/>
              <w:left w:val="nil"/>
              <w:bottom w:val="nil"/>
              <w:right w:val="nil"/>
            </w:tcBorders>
            <w:shd w:val="clear" w:color="auto" w:fill="auto"/>
            <w:noWrap/>
            <w:vAlign w:val="bottom"/>
            <w:hideMark/>
          </w:tcPr>
          <w:p w14:paraId="708A9FBE"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Budget Change 2017/2021</w:t>
            </w:r>
          </w:p>
        </w:tc>
        <w:tc>
          <w:tcPr>
            <w:tcW w:w="1418" w:type="dxa"/>
            <w:tcBorders>
              <w:top w:val="nil"/>
              <w:left w:val="nil"/>
              <w:bottom w:val="nil"/>
              <w:right w:val="nil"/>
            </w:tcBorders>
            <w:shd w:val="clear" w:color="auto" w:fill="auto"/>
            <w:noWrap/>
            <w:vAlign w:val="bottom"/>
            <w:hideMark/>
          </w:tcPr>
          <w:p w14:paraId="111F3D6E"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Increase</w:t>
            </w:r>
          </w:p>
        </w:tc>
      </w:tr>
      <w:tr w:rsidR="004B4B31" w:rsidRPr="004B4B31" w14:paraId="2DAF55E6" w14:textId="77777777" w:rsidTr="005E1F1D">
        <w:trPr>
          <w:trHeight w:val="310"/>
        </w:trPr>
        <w:tc>
          <w:tcPr>
            <w:tcW w:w="4678" w:type="dxa"/>
            <w:tcBorders>
              <w:top w:val="nil"/>
              <w:left w:val="nil"/>
              <w:bottom w:val="nil"/>
              <w:right w:val="nil"/>
            </w:tcBorders>
            <w:shd w:val="clear" w:color="auto" w:fill="auto"/>
            <w:noWrap/>
            <w:vAlign w:val="bottom"/>
            <w:hideMark/>
          </w:tcPr>
          <w:p w14:paraId="4C812689"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 Budget change 2017/2021</w:t>
            </w:r>
          </w:p>
        </w:tc>
        <w:tc>
          <w:tcPr>
            <w:tcW w:w="1418" w:type="dxa"/>
            <w:tcBorders>
              <w:top w:val="nil"/>
              <w:left w:val="nil"/>
              <w:bottom w:val="nil"/>
              <w:right w:val="nil"/>
            </w:tcBorders>
            <w:shd w:val="clear" w:color="auto" w:fill="auto"/>
            <w:noWrap/>
            <w:vAlign w:val="bottom"/>
            <w:hideMark/>
          </w:tcPr>
          <w:p w14:paraId="11B02605"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11%</w:t>
            </w:r>
          </w:p>
        </w:tc>
      </w:tr>
      <w:tr w:rsidR="004B4B31" w:rsidRPr="004B4B31" w14:paraId="056741D4" w14:textId="77777777" w:rsidTr="005E1F1D">
        <w:trPr>
          <w:trHeight w:val="310"/>
        </w:trPr>
        <w:tc>
          <w:tcPr>
            <w:tcW w:w="4678" w:type="dxa"/>
            <w:tcBorders>
              <w:top w:val="nil"/>
              <w:left w:val="nil"/>
              <w:bottom w:val="nil"/>
              <w:right w:val="nil"/>
            </w:tcBorders>
            <w:shd w:val="clear" w:color="auto" w:fill="auto"/>
            <w:noWrap/>
            <w:vAlign w:val="bottom"/>
            <w:hideMark/>
          </w:tcPr>
          <w:p w14:paraId="3A7F285B"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QTVI change 2017/2021</w:t>
            </w:r>
          </w:p>
        </w:tc>
        <w:tc>
          <w:tcPr>
            <w:tcW w:w="1418" w:type="dxa"/>
            <w:tcBorders>
              <w:top w:val="nil"/>
              <w:left w:val="nil"/>
              <w:bottom w:val="nil"/>
              <w:right w:val="nil"/>
            </w:tcBorders>
            <w:shd w:val="clear" w:color="auto" w:fill="auto"/>
            <w:noWrap/>
            <w:vAlign w:val="bottom"/>
            <w:hideMark/>
          </w:tcPr>
          <w:p w14:paraId="3B3BEFB2"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Decrease</w:t>
            </w:r>
          </w:p>
        </w:tc>
      </w:tr>
      <w:tr w:rsidR="004B4B31" w:rsidRPr="004B4B31" w14:paraId="6E3EC30B" w14:textId="77777777" w:rsidTr="005E1F1D">
        <w:trPr>
          <w:trHeight w:val="310"/>
        </w:trPr>
        <w:tc>
          <w:tcPr>
            <w:tcW w:w="4678" w:type="dxa"/>
            <w:tcBorders>
              <w:top w:val="nil"/>
              <w:left w:val="nil"/>
              <w:bottom w:val="nil"/>
              <w:right w:val="nil"/>
            </w:tcBorders>
            <w:shd w:val="clear" w:color="auto" w:fill="auto"/>
            <w:noWrap/>
            <w:vAlign w:val="bottom"/>
            <w:hideMark/>
          </w:tcPr>
          <w:p w14:paraId="65552466"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Change in QTVI's (FTE) 2017/2021</w:t>
            </w:r>
          </w:p>
        </w:tc>
        <w:tc>
          <w:tcPr>
            <w:tcW w:w="1418" w:type="dxa"/>
            <w:tcBorders>
              <w:top w:val="nil"/>
              <w:left w:val="nil"/>
              <w:bottom w:val="nil"/>
              <w:right w:val="nil"/>
            </w:tcBorders>
            <w:shd w:val="clear" w:color="auto" w:fill="auto"/>
            <w:noWrap/>
            <w:vAlign w:val="bottom"/>
            <w:hideMark/>
          </w:tcPr>
          <w:p w14:paraId="0E625AB6" w14:textId="77777777" w:rsidR="004B4B31" w:rsidRPr="004B4B31" w:rsidRDefault="004B4B31" w:rsidP="004B4B31">
            <w:pPr>
              <w:spacing w:after="0" w:line="240" w:lineRule="auto"/>
              <w:rPr>
                <w:rFonts w:eastAsia="Times New Roman" w:cs="Arial"/>
                <w:color w:val="000000"/>
                <w:szCs w:val="28"/>
                <w:lang w:eastAsia="en-GB"/>
              </w:rPr>
            </w:pPr>
            <w:r w:rsidRPr="004B4B31">
              <w:rPr>
                <w:rFonts w:eastAsia="Times New Roman" w:cs="Arial"/>
                <w:color w:val="000000"/>
                <w:szCs w:val="28"/>
                <w:lang w:eastAsia="en-GB"/>
              </w:rPr>
              <w:t>-1</w:t>
            </w:r>
          </w:p>
        </w:tc>
      </w:tr>
    </w:tbl>
    <w:p w14:paraId="1FF7F69C" w14:textId="77777777" w:rsidR="004B4B31" w:rsidRDefault="004B4B31" w:rsidP="00B26F02">
      <w:pPr>
        <w:rPr>
          <w:szCs w:val="28"/>
        </w:rPr>
      </w:pPr>
    </w:p>
    <w:p w14:paraId="0F6E70C8" w14:textId="0992250E" w:rsidR="000D4B90" w:rsidRPr="00B6488F" w:rsidRDefault="000D4B90" w:rsidP="00193A98">
      <w:pPr>
        <w:pStyle w:val="Heading3"/>
      </w:pPr>
      <w:r>
        <w:t>Swindon</w:t>
      </w:r>
    </w:p>
    <w:tbl>
      <w:tblPr>
        <w:tblW w:w="6804" w:type="dxa"/>
        <w:tblLook w:val="04A0" w:firstRow="1" w:lastRow="0" w:firstColumn="1" w:lastColumn="0" w:noHBand="0" w:noVBand="1"/>
      </w:tblPr>
      <w:tblGrid>
        <w:gridCol w:w="4678"/>
        <w:gridCol w:w="2126"/>
      </w:tblGrid>
      <w:tr w:rsidR="00DD2864" w:rsidRPr="00DD2864" w14:paraId="71D828F9" w14:textId="77777777" w:rsidTr="00DD1D22">
        <w:trPr>
          <w:trHeight w:val="310"/>
        </w:trPr>
        <w:tc>
          <w:tcPr>
            <w:tcW w:w="4678" w:type="dxa"/>
            <w:tcBorders>
              <w:top w:val="nil"/>
              <w:left w:val="nil"/>
              <w:bottom w:val="nil"/>
              <w:right w:val="nil"/>
            </w:tcBorders>
            <w:shd w:val="clear" w:color="auto" w:fill="auto"/>
            <w:noWrap/>
            <w:vAlign w:val="bottom"/>
            <w:hideMark/>
          </w:tcPr>
          <w:p w14:paraId="26A4F1FD" w14:textId="5BE2CF30" w:rsidR="00DD2864" w:rsidRPr="00DD2864" w:rsidRDefault="00DD2864" w:rsidP="00DD2864">
            <w:pPr>
              <w:spacing w:after="0" w:line="240" w:lineRule="auto"/>
              <w:rPr>
                <w:rFonts w:eastAsia="Times New Roman" w:cs="Arial"/>
                <w:color w:val="000000"/>
                <w:szCs w:val="28"/>
                <w:lang w:eastAsia="en-GB"/>
              </w:rPr>
            </w:pPr>
            <w:r w:rsidRPr="00DD2864">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20E44FDA" w14:textId="77777777" w:rsidR="00DD2864" w:rsidRPr="00DD2864" w:rsidRDefault="00DD2864" w:rsidP="00DD2864">
            <w:pPr>
              <w:spacing w:after="0" w:line="240" w:lineRule="auto"/>
              <w:rPr>
                <w:rFonts w:eastAsia="Times New Roman" w:cs="Arial"/>
                <w:color w:val="000000"/>
                <w:szCs w:val="28"/>
                <w:lang w:eastAsia="en-GB"/>
              </w:rPr>
            </w:pPr>
            <w:r w:rsidRPr="00DD2864">
              <w:rPr>
                <w:rFonts w:eastAsia="Times New Roman" w:cs="Arial"/>
                <w:color w:val="000000"/>
                <w:szCs w:val="28"/>
                <w:lang w:eastAsia="en-GB"/>
              </w:rPr>
              <w:t>South West</w:t>
            </w:r>
          </w:p>
        </w:tc>
      </w:tr>
      <w:tr w:rsidR="00DD2864" w:rsidRPr="00DD2864" w14:paraId="7FB042E3" w14:textId="77777777" w:rsidTr="00DD1D22">
        <w:trPr>
          <w:trHeight w:val="310"/>
        </w:trPr>
        <w:tc>
          <w:tcPr>
            <w:tcW w:w="4678" w:type="dxa"/>
            <w:tcBorders>
              <w:top w:val="nil"/>
              <w:left w:val="nil"/>
              <w:bottom w:val="nil"/>
              <w:right w:val="nil"/>
            </w:tcBorders>
            <w:shd w:val="clear" w:color="auto" w:fill="auto"/>
            <w:noWrap/>
            <w:vAlign w:val="bottom"/>
            <w:hideMark/>
          </w:tcPr>
          <w:p w14:paraId="0CA8BCF0" w14:textId="77777777" w:rsidR="00DD2864" w:rsidRPr="00DD2864" w:rsidRDefault="00DD2864" w:rsidP="00DD2864">
            <w:pPr>
              <w:spacing w:after="0" w:line="240" w:lineRule="auto"/>
              <w:rPr>
                <w:rFonts w:eastAsia="Times New Roman" w:cs="Arial"/>
                <w:color w:val="000000"/>
                <w:szCs w:val="28"/>
                <w:lang w:eastAsia="en-GB"/>
              </w:rPr>
            </w:pPr>
            <w:r w:rsidRPr="00DD2864">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40650CFE" w14:textId="77777777" w:rsidR="00DD2864" w:rsidRPr="00DD2864" w:rsidRDefault="00DD2864" w:rsidP="00DD2864">
            <w:pPr>
              <w:spacing w:after="0" w:line="240" w:lineRule="auto"/>
              <w:rPr>
                <w:rFonts w:eastAsia="Times New Roman" w:cs="Arial"/>
                <w:color w:val="000000"/>
                <w:szCs w:val="28"/>
                <w:lang w:eastAsia="en-GB"/>
              </w:rPr>
            </w:pPr>
            <w:r w:rsidRPr="00DD2864">
              <w:rPr>
                <w:rFonts w:eastAsia="Times New Roman" w:cs="Arial"/>
                <w:color w:val="000000"/>
                <w:szCs w:val="28"/>
                <w:lang w:eastAsia="en-GB"/>
              </w:rPr>
              <w:t>Same</w:t>
            </w:r>
          </w:p>
        </w:tc>
      </w:tr>
      <w:tr w:rsidR="00DD2864" w:rsidRPr="00DD2864" w14:paraId="237DA952" w14:textId="77777777" w:rsidTr="00DD1D22">
        <w:trPr>
          <w:trHeight w:val="310"/>
        </w:trPr>
        <w:tc>
          <w:tcPr>
            <w:tcW w:w="4678" w:type="dxa"/>
            <w:tcBorders>
              <w:top w:val="nil"/>
              <w:left w:val="nil"/>
              <w:bottom w:val="nil"/>
              <w:right w:val="nil"/>
            </w:tcBorders>
            <w:shd w:val="clear" w:color="auto" w:fill="auto"/>
            <w:noWrap/>
            <w:vAlign w:val="bottom"/>
            <w:hideMark/>
          </w:tcPr>
          <w:p w14:paraId="2802FDC5" w14:textId="77777777" w:rsidR="00DD2864" w:rsidRPr="00DD2864" w:rsidRDefault="00DD2864" w:rsidP="00DD2864">
            <w:pPr>
              <w:spacing w:after="0" w:line="240" w:lineRule="auto"/>
              <w:rPr>
                <w:rFonts w:eastAsia="Times New Roman" w:cs="Arial"/>
                <w:color w:val="000000"/>
                <w:szCs w:val="28"/>
                <w:lang w:eastAsia="en-GB"/>
              </w:rPr>
            </w:pPr>
            <w:r w:rsidRPr="00DD2864">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15CE396C" w14:textId="77777777" w:rsidR="00DD2864" w:rsidRPr="00DD2864" w:rsidRDefault="00DD2864" w:rsidP="00DD2864">
            <w:pPr>
              <w:spacing w:after="0" w:line="240" w:lineRule="auto"/>
              <w:rPr>
                <w:rFonts w:eastAsia="Times New Roman" w:cs="Arial"/>
                <w:color w:val="000000"/>
                <w:szCs w:val="28"/>
                <w:lang w:eastAsia="en-GB"/>
              </w:rPr>
            </w:pPr>
            <w:r w:rsidRPr="00DD2864">
              <w:rPr>
                <w:rFonts w:eastAsia="Times New Roman" w:cs="Arial"/>
                <w:color w:val="000000"/>
                <w:szCs w:val="28"/>
                <w:lang w:eastAsia="en-GB"/>
              </w:rPr>
              <w:t>0%</w:t>
            </w:r>
          </w:p>
        </w:tc>
      </w:tr>
      <w:tr w:rsidR="00DD2864" w:rsidRPr="00DD2864" w14:paraId="403701CE" w14:textId="77777777" w:rsidTr="00DD1D22">
        <w:trPr>
          <w:trHeight w:val="310"/>
        </w:trPr>
        <w:tc>
          <w:tcPr>
            <w:tcW w:w="4678" w:type="dxa"/>
            <w:tcBorders>
              <w:top w:val="nil"/>
              <w:left w:val="nil"/>
              <w:bottom w:val="nil"/>
              <w:right w:val="nil"/>
            </w:tcBorders>
            <w:shd w:val="clear" w:color="auto" w:fill="auto"/>
            <w:noWrap/>
            <w:vAlign w:val="bottom"/>
            <w:hideMark/>
          </w:tcPr>
          <w:p w14:paraId="26D57466" w14:textId="77777777" w:rsidR="00DD2864" w:rsidRPr="00DD2864" w:rsidRDefault="00DD2864" w:rsidP="00DD2864">
            <w:pPr>
              <w:spacing w:after="0" w:line="240" w:lineRule="auto"/>
              <w:rPr>
                <w:rFonts w:eastAsia="Times New Roman" w:cs="Arial"/>
                <w:color w:val="000000"/>
                <w:szCs w:val="28"/>
                <w:lang w:eastAsia="en-GB"/>
              </w:rPr>
            </w:pPr>
            <w:r w:rsidRPr="00DD2864">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65DF3D13" w14:textId="77777777" w:rsidR="00DD2864" w:rsidRPr="00DD2864" w:rsidRDefault="00DD2864" w:rsidP="00DD2864">
            <w:pPr>
              <w:spacing w:after="0" w:line="240" w:lineRule="auto"/>
              <w:rPr>
                <w:rFonts w:eastAsia="Times New Roman" w:cs="Arial"/>
                <w:color w:val="000000"/>
                <w:szCs w:val="28"/>
                <w:lang w:eastAsia="en-GB"/>
              </w:rPr>
            </w:pPr>
            <w:r w:rsidRPr="00DD2864">
              <w:rPr>
                <w:rFonts w:eastAsia="Times New Roman" w:cs="Arial"/>
                <w:color w:val="000000"/>
                <w:szCs w:val="28"/>
                <w:lang w:eastAsia="en-GB"/>
              </w:rPr>
              <w:t>Decrease</w:t>
            </w:r>
          </w:p>
        </w:tc>
      </w:tr>
      <w:tr w:rsidR="00DD2864" w:rsidRPr="00DD2864" w14:paraId="03F51D52" w14:textId="77777777" w:rsidTr="00DD1D22">
        <w:trPr>
          <w:trHeight w:val="310"/>
        </w:trPr>
        <w:tc>
          <w:tcPr>
            <w:tcW w:w="4678" w:type="dxa"/>
            <w:tcBorders>
              <w:top w:val="nil"/>
              <w:left w:val="nil"/>
              <w:bottom w:val="nil"/>
              <w:right w:val="nil"/>
            </w:tcBorders>
            <w:shd w:val="clear" w:color="auto" w:fill="auto"/>
            <w:noWrap/>
            <w:vAlign w:val="bottom"/>
            <w:hideMark/>
          </w:tcPr>
          <w:p w14:paraId="194D1800" w14:textId="77777777" w:rsidR="00DD2864" w:rsidRPr="00DD2864" w:rsidRDefault="00DD2864" w:rsidP="00DD2864">
            <w:pPr>
              <w:spacing w:after="0" w:line="240" w:lineRule="auto"/>
              <w:rPr>
                <w:rFonts w:eastAsia="Times New Roman" w:cs="Arial"/>
                <w:color w:val="000000"/>
                <w:szCs w:val="28"/>
                <w:lang w:eastAsia="en-GB"/>
              </w:rPr>
            </w:pPr>
            <w:r w:rsidRPr="00DD2864">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3D9E7B83" w14:textId="77777777" w:rsidR="00DD2864" w:rsidRPr="00DD2864" w:rsidRDefault="00DD2864" w:rsidP="00DD2864">
            <w:pPr>
              <w:spacing w:after="0" w:line="240" w:lineRule="auto"/>
              <w:rPr>
                <w:rFonts w:eastAsia="Times New Roman" w:cs="Arial"/>
                <w:color w:val="000000"/>
                <w:szCs w:val="28"/>
                <w:lang w:eastAsia="en-GB"/>
              </w:rPr>
            </w:pPr>
            <w:r w:rsidRPr="00DD2864">
              <w:rPr>
                <w:rFonts w:eastAsia="Times New Roman" w:cs="Arial"/>
                <w:color w:val="000000"/>
                <w:szCs w:val="28"/>
                <w:lang w:eastAsia="en-GB"/>
              </w:rPr>
              <w:t>-0.2</w:t>
            </w:r>
          </w:p>
        </w:tc>
      </w:tr>
    </w:tbl>
    <w:p w14:paraId="5DE64C81" w14:textId="77777777" w:rsidR="00DD2864" w:rsidRDefault="00DD2864" w:rsidP="00B26F02">
      <w:pPr>
        <w:rPr>
          <w:szCs w:val="28"/>
        </w:rPr>
      </w:pPr>
    </w:p>
    <w:p w14:paraId="78285ADD" w14:textId="08742795" w:rsidR="000D4B90" w:rsidRPr="00B6488F" w:rsidRDefault="000D4B90" w:rsidP="000D4B90">
      <w:pPr>
        <w:pStyle w:val="Heading3"/>
      </w:pPr>
      <w:r>
        <w:t>Tameside</w:t>
      </w:r>
    </w:p>
    <w:tbl>
      <w:tblPr>
        <w:tblW w:w="6521" w:type="dxa"/>
        <w:tblLook w:val="04A0" w:firstRow="1" w:lastRow="0" w:firstColumn="1" w:lastColumn="0" w:noHBand="0" w:noVBand="1"/>
      </w:tblPr>
      <w:tblGrid>
        <w:gridCol w:w="4678"/>
        <w:gridCol w:w="1843"/>
      </w:tblGrid>
      <w:tr w:rsidR="00994C28" w:rsidRPr="00994C28" w14:paraId="5577D68B" w14:textId="77777777" w:rsidTr="00A55C47">
        <w:trPr>
          <w:trHeight w:val="310"/>
        </w:trPr>
        <w:tc>
          <w:tcPr>
            <w:tcW w:w="4678" w:type="dxa"/>
            <w:tcBorders>
              <w:top w:val="nil"/>
              <w:left w:val="nil"/>
              <w:bottom w:val="nil"/>
              <w:right w:val="nil"/>
            </w:tcBorders>
            <w:shd w:val="clear" w:color="auto" w:fill="auto"/>
            <w:noWrap/>
            <w:vAlign w:val="bottom"/>
            <w:hideMark/>
          </w:tcPr>
          <w:p w14:paraId="51918F66" w14:textId="3B5355FD"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Region</w:t>
            </w:r>
          </w:p>
        </w:tc>
        <w:tc>
          <w:tcPr>
            <w:tcW w:w="1843" w:type="dxa"/>
            <w:tcBorders>
              <w:top w:val="nil"/>
              <w:left w:val="nil"/>
              <w:bottom w:val="nil"/>
              <w:right w:val="nil"/>
            </w:tcBorders>
            <w:shd w:val="clear" w:color="auto" w:fill="auto"/>
            <w:noWrap/>
            <w:vAlign w:val="bottom"/>
            <w:hideMark/>
          </w:tcPr>
          <w:p w14:paraId="58371D9C"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North West</w:t>
            </w:r>
          </w:p>
        </w:tc>
      </w:tr>
      <w:tr w:rsidR="00994C28" w:rsidRPr="00994C28" w14:paraId="20F2F8BD" w14:textId="77777777" w:rsidTr="00A55C47">
        <w:trPr>
          <w:trHeight w:val="310"/>
        </w:trPr>
        <w:tc>
          <w:tcPr>
            <w:tcW w:w="4678" w:type="dxa"/>
            <w:tcBorders>
              <w:top w:val="nil"/>
              <w:left w:val="nil"/>
              <w:bottom w:val="nil"/>
              <w:right w:val="nil"/>
            </w:tcBorders>
            <w:shd w:val="clear" w:color="auto" w:fill="auto"/>
            <w:noWrap/>
            <w:vAlign w:val="bottom"/>
            <w:hideMark/>
          </w:tcPr>
          <w:p w14:paraId="716E6969"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Budget Change 2017/2021</w:t>
            </w:r>
          </w:p>
        </w:tc>
        <w:tc>
          <w:tcPr>
            <w:tcW w:w="1843" w:type="dxa"/>
            <w:tcBorders>
              <w:top w:val="nil"/>
              <w:left w:val="nil"/>
              <w:bottom w:val="nil"/>
              <w:right w:val="nil"/>
            </w:tcBorders>
            <w:shd w:val="clear" w:color="auto" w:fill="auto"/>
            <w:noWrap/>
            <w:vAlign w:val="bottom"/>
            <w:hideMark/>
          </w:tcPr>
          <w:p w14:paraId="33CED5F5"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Increase</w:t>
            </w:r>
          </w:p>
        </w:tc>
      </w:tr>
      <w:tr w:rsidR="00994C28" w:rsidRPr="00994C28" w14:paraId="6C518779" w14:textId="77777777" w:rsidTr="00A55C47">
        <w:trPr>
          <w:trHeight w:val="310"/>
        </w:trPr>
        <w:tc>
          <w:tcPr>
            <w:tcW w:w="4678" w:type="dxa"/>
            <w:tcBorders>
              <w:top w:val="nil"/>
              <w:left w:val="nil"/>
              <w:bottom w:val="nil"/>
              <w:right w:val="nil"/>
            </w:tcBorders>
            <w:shd w:val="clear" w:color="auto" w:fill="auto"/>
            <w:noWrap/>
            <w:vAlign w:val="bottom"/>
            <w:hideMark/>
          </w:tcPr>
          <w:p w14:paraId="243D313F"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 Budget change 2017/2021</w:t>
            </w:r>
          </w:p>
        </w:tc>
        <w:tc>
          <w:tcPr>
            <w:tcW w:w="1843" w:type="dxa"/>
            <w:tcBorders>
              <w:top w:val="nil"/>
              <w:left w:val="nil"/>
              <w:bottom w:val="nil"/>
              <w:right w:val="nil"/>
            </w:tcBorders>
            <w:shd w:val="clear" w:color="auto" w:fill="auto"/>
            <w:noWrap/>
            <w:vAlign w:val="bottom"/>
            <w:hideMark/>
          </w:tcPr>
          <w:p w14:paraId="5A96F568"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4%</w:t>
            </w:r>
          </w:p>
        </w:tc>
      </w:tr>
      <w:tr w:rsidR="00994C28" w:rsidRPr="00994C28" w14:paraId="48BC146B" w14:textId="77777777" w:rsidTr="00A55C47">
        <w:trPr>
          <w:trHeight w:val="310"/>
        </w:trPr>
        <w:tc>
          <w:tcPr>
            <w:tcW w:w="4678" w:type="dxa"/>
            <w:tcBorders>
              <w:top w:val="nil"/>
              <w:left w:val="nil"/>
              <w:bottom w:val="nil"/>
              <w:right w:val="nil"/>
            </w:tcBorders>
            <w:shd w:val="clear" w:color="auto" w:fill="auto"/>
            <w:noWrap/>
            <w:vAlign w:val="bottom"/>
            <w:hideMark/>
          </w:tcPr>
          <w:p w14:paraId="0EC70DFE"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QTVI change 2017/2021</w:t>
            </w:r>
          </w:p>
        </w:tc>
        <w:tc>
          <w:tcPr>
            <w:tcW w:w="1843" w:type="dxa"/>
            <w:tcBorders>
              <w:top w:val="nil"/>
              <w:left w:val="nil"/>
              <w:bottom w:val="nil"/>
              <w:right w:val="nil"/>
            </w:tcBorders>
            <w:shd w:val="clear" w:color="auto" w:fill="auto"/>
            <w:noWrap/>
            <w:vAlign w:val="bottom"/>
            <w:hideMark/>
          </w:tcPr>
          <w:p w14:paraId="05708572"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Decrease</w:t>
            </w:r>
          </w:p>
        </w:tc>
      </w:tr>
      <w:tr w:rsidR="00994C28" w:rsidRPr="00994C28" w14:paraId="4C3CFE40" w14:textId="77777777" w:rsidTr="00A55C47">
        <w:trPr>
          <w:trHeight w:val="310"/>
        </w:trPr>
        <w:tc>
          <w:tcPr>
            <w:tcW w:w="4678" w:type="dxa"/>
            <w:tcBorders>
              <w:top w:val="nil"/>
              <w:left w:val="nil"/>
              <w:bottom w:val="nil"/>
              <w:right w:val="nil"/>
            </w:tcBorders>
            <w:shd w:val="clear" w:color="auto" w:fill="auto"/>
            <w:noWrap/>
            <w:vAlign w:val="bottom"/>
            <w:hideMark/>
          </w:tcPr>
          <w:p w14:paraId="72683AF0"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Change in QTVI's (FTE) 2017/2021</w:t>
            </w:r>
          </w:p>
        </w:tc>
        <w:tc>
          <w:tcPr>
            <w:tcW w:w="1843" w:type="dxa"/>
            <w:tcBorders>
              <w:top w:val="nil"/>
              <w:left w:val="nil"/>
              <w:bottom w:val="nil"/>
              <w:right w:val="nil"/>
            </w:tcBorders>
            <w:shd w:val="clear" w:color="auto" w:fill="auto"/>
            <w:noWrap/>
            <w:vAlign w:val="bottom"/>
            <w:hideMark/>
          </w:tcPr>
          <w:p w14:paraId="23AA02E0"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-1</w:t>
            </w:r>
          </w:p>
        </w:tc>
      </w:tr>
    </w:tbl>
    <w:p w14:paraId="4C60BAAB" w14:textId="77777777" w:rsidR="00DD2864" w:rsidRDefault="00DD2864" w:rsidP="00B26F02">
      <w:pPr>
        <w:rPr>
          <w:szCs w:val="28"/>
        </w:rPr>
      </w:pPr>
    </w:p>
    <w:p w14:paraId="5AD40A7E" w14:textId="3BF7D9F2" w:rsidR="000D4B90" w:rsidRPr="00B6488F" w:rsidRDefault="000D4B90" w:rsidP="000D4B90">
      <w:pPr>
        <w:pStyle w:val="Heading3"/>
      </w:pPr>
      <w:r>
        <w:t>Telford and Wrekin</w:t>
      </w:r>
    </w:p>
    <w:tbl>
      <w:tblPr>
        <w:tblW w:w="6804" w:type="dxa"/>
        <w:tblLook w:val="04A0" w:firstRow="1" w:lastRow="0" w:firstColumn="1" w:lastColumn="0" w:noHBand="0" w:noVBand="1"/>
      </w:tblPr>
      <w:tblGrid>
        <w:gridCol w:w="4678"/>
        <w:gridCol w:w="2126"/>
      </w:tblGrid>
      <w:tr w:rsidR="00994C28" w:rsidRPr="00994C28" w14:paraId="4768ED74" w14:textId="77777777" w:rsidTr="00A55C47">
        <w:trPr>
          <w:trHeight w:val="310"/>
        </w:trPr>
        <w:tc>
          <w:tcPr>
            <w:tcW w:w="4678" w:type="dxa"/>
            <w:tcBorders>
              <w:top w:val="nil"/>
              <w:left w:val="nil"/>
              <w:bottom w:val="nil"/>
              <w:right w:val="nil"/>
            </w:tcBorders>
            <w:shd w:val="clear" w:color="auto" w:fill="auto"/>
            <w:noWrap/>
            <w:vAlign w:val="bottom"/>
            <w:hideMark/>
          </w:tcPr>
          <w:p w14:paraId="0279C097" w14:textId="635E445D"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07429EA1" w14:textId="77777777" w:rsidR="00A55C47" w:rsidRDefault="00A55C47" w:rsidP="00994C28">
            <w:pPr>
              <w:spacing w:after="0" w:line="240" w:lineRule="auto"/>
              <w:rPr>
                <w:rFonts w:eastAsia="Times New Roman" w:cs="Arial"/>
                <w:color w:val="000000"/>
                <w:szCs w:val="28"/>
                <w:lang w:eastAsia="en-GB"/>
              </w:rPr>
            </w:pPr>
          </w:p>
          <w:p w14:paraId="13DE04C0" w14:textId="470433C3"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West Midlands</w:t>
            </w:r>
          </w:p>
        </w:tc>
      </w:tr>
      <w:tr w:rsidR="00994C28" w:rsidRPr="00994C28" w14:paraId="3BB31AC7" w14:textId="77777777" w:rsidTr="00A55C47">
        <w:trPr>
          <w:trHeight w:val="310"/>
        </w:trPr>
        <w:tc>
          <w:tcPr>
            <w:tcW w:w="4678" w:type="dxa"/>
            <w:tcBorders>
              <w:top w:val="nil"/>
              <w:left w:val="nil"/>
              <w:bottom w:val="nil"/>
              <w:right w:val="nil"/>
            </w:tcBorders>
            <w:shd w:val="clear" w:color="auto" w:fill="auto"/>
            <w:noWrap/>
            <w:vAlign w:val="bottom"/>
            <w:hideMark/>
          </w:tcPr>
          <w:p w14:paraId="1F6A525C"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4CE65762"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Decrease</w:t>
            </w:r>
          </w:p>
        </w:tc>
      </w:tr>
      <w:tr w:rsidR="00994C28" w:rsidRPr="00994C28" w14:paraId="20D3CFA7" w14:textId="77777777" w:rsidTr="00A55C47">
        <w:trPr>
          <w:trHeight w:val="310"/>
        </w:trPr>
        <w:tc>
          <w:tcPr>
            <w:tcW w:w="4678" w:type="dxa"/>
            <w:tcBorders>
              <w:top w:val="nil"/>
              <w:left w:val="nil"/>
              <w:bottom w:val="nil"/>
              <w:right w:val="nil"/>
            </w:tcBorders>
            <w:shd w:val="clear" w:color="auto" w:fill="auto"/>
            <w:noWrap/>
            <w:vAlign w:val="bottom"/>
            <w:hideMark/>
          </w:tcPr>
          <w:p w14:paraId="61170567"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4B373AB3"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-11%</w:t>
            </w:r>
          </w:p>
        </w:tc>
      </w:tr>
      <w:tr w:rsidR="00994C28" w:rsidRPr="00994C28" w14:paraId="032D936F" w14:textId="77777777" w:rsidTr="00A55C47">
        <w:trPr>
          <w:trHeight w:val="310"/>
        </w:trPr>
        <w:tc>
          <w:tcPr>
            <w:tcW w:w="4678" w:type="dxa"/>
            <w:tcBorders>
              <w:top w:val="nil"/>
              <w:left w:val="nil"/>
              <w:bottom w:val="nil"/>
              <w:right w:val="nil"/>
            </w:tcBorders>
            <w:shd w:val="clear" w:color="auto" w:fill="auto"/>
            <w:noWrap/>
            <w:vAlign w:val="bottom"/>
            <w:hideMark/>
          </w:tcPr>
          <w:p w14:paraId="78D1FF59"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2B3DF6B0"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Decrease</w:t>
            </w:r>
          </w:p>
        </w:tc>
      </w:tr>
      <w:tr w:rsidR="00994C28" w:rsidRPr="00994C28" w14:paraId="325F95B9" w14:textId="77777777" w:rsidTr="00A55C47">
        <w:trPr>
          <w:trHeight w:val="310"/>
        </w:trPr>
        <w:tc>
          <w:tcPr>
            <w:tcW w:w="4678" w:type="dxa"/>
            <w:tcBorders>
              <w:top w:val="nil"/>
              <w:left w:val="nil"/>
              <w:bottom w:val="nil"/>
              <w:right w:val="nil"/>
            </w:tcBorders>
            <w:shd w:val="clear" w:color="auto" w:fill="auto"/>
            <w:noWrap/>
            <w:vAlign w:val="bottom"/>
            <w:hideMark/>
          </w:tcPr>
          <w:p w14:paraId="067DC678"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2233A577"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-2</w:t>
            </w:r>
          </w:p>
        </w:tc>
      </w:tr>
    </w:tbl>
    <w:p w14:paraId="6BE359B8" w14:textId="77777777" w:rsidR="00994C28" w:rsidRDefault="00994C28" w:rsidP="00B26F02">
      <w:pPr>
        <w:rPr>
          <w:szCs w:val="28"/>
        </w:rPr>
      </w:pPr>
    </w:p>
    <w:p w14:paraId="3386F8C8" w14:textId="2F4CFFBA" w:rsidR="000D4B90" w:rsidRPr="00B6488F" w:rsidRDefault="000D4B90" w:rsidP="00193A98">
      <w:pPr>
        <w:pStyle w:val="Heading3"/>
      </w:pPr>
      <w:r>
        <w:t>Thurrock</w:t>
      </w:r>
    </w:p>
    <w:tbl>
      <w:tblPr>
        <w:tblW w:w="7371" w:type="dxa"/>
        <w:tblLook w:val="04A0" w:firstRow="1" w:lastRow="0" w:firstColumn="1" w:lastColumn="0" w:noHBand="0" w:noVBand="1"/>
      </w:tblPr>
      <w:tblGrid>
        <w:gridCol w:w="4678"/>
        <w:gridCol w:w="2693"/>
      </w:tblGrid>
      <w:tr w:rsidR="00994C28" w:rsidRPr="00994C28" w14:paraId="7386B649" w14:textId="77777777" w:rsidTr="00905D8D">
        <w:trPr>
          <w:trHeight w:val="310"/>
        </w:trPr>
        <w:tc>
          <w:tcPr>
            <w:tcW w:w="4678" w:type="dxa"/>
            <w:tcBorders>
              <w:top w:val="nil"/>
              <w:left w:val="nil"/>
              <w:bottom w:val="nil"/>
              <w:right w:val="nil"/>
            </w:tcBorders>
            <w:shd w:val="clear" w:color="auto" w:fill="auto"/>
            <w:noWrap/>
            <w:vAlign w:val="bottom"/>
            <w:hideMark/>
          </w:tcPr>
          <w:p w14:paraId="32DFA078" w14:textId="3219C494"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Region</w:t>
            </w:r>
          </w:p>
        </w:tc>
        <w:tc>
          <w:tcPr>
            <w:tcW w:w="2693" w:type="dxa"/>
            <w:tcBorders>
              <w:top w:val="nil"/>
              <w:left w:val="nil"/>
              <w:bottom w:val="nil"/>
              <w:right w:val="nil"/>
            </w:tcBorders>
            <w:shd w:val="clear" w:color="auto" w:fill="auto"/>
            <w:noWrap/>
            <w:vAlign w:val="bottom"/>
            <w:hideMark/>
          </w:tcPr>
          <w:p w14:paraId="481BF4AF"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East of England</w:t>
            </w:r>
          </w:p>
        </w:tc>
      </w:tr>
      <w:tr w:rsidR="00994C28" w:rsidRPr="00994C28" w14:paraId="4A01CD80" w14:textId="77777777" w:rsidTr="00905D8D">
        <w:trPr>
          <w:trHeight w:val="310"/>
        </w:trPr>
        <w:tc>
          <w:tcPr>
            <w:tcW w:w="4678" w:type="dxa"/>
            <w:tcBorders>
              <w:top w:val="nil"/>
              <w:left w:val="nil"/>
              <w:bottom w:val="nil"/>
              <w:right w:val="nil"/>
            </w:tcBorders>
            <w:shd w:val="clear" w:color="auto" w:fill="auto"/>
            <w:noWrap/>
            <w:vAlign w:val="bottom"/>
            <w:hideMark/>
          </w:tcPr>
          <w:p w14:paraId="120C111F"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Budget Change 2017/2021</w:t>
            </w:r>
          </w:p>
        </w:tc>
        <w:tc>
          <w:tcPr>
            <w:tcW w:w="2693" w:type="dxa"/>
            <w:tcBorders>
              <w:top w:val="nil"/>
              <w:left w:val="nil"/>
              <w:bottom w:val="nil"/>
              <w:right w:val="nil"/>
            </w:tcBorders>
            <w:shd w:val="clear" w:color="auto" w:fill="auto"/>
            <w:noWrap/>
            <w:vAlign w:val="bottom"/>
            <w:hideMark/>
          </w:tcPr>
          <w:p w14:paraId="73F99CD0"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no info</w:t>
            </w:r>
          </w:p>
        </w:tc>
      </w:tr>
      <w:tr w:rsidR="00994C28" w:rsidRPr="00994C28" w14:paraId="58097A6E" w14:textId="77777777" w:rsidTr="00905D8D">
        <w:trPr>
          <w:trHeight w:val="310"/>
        </w:trPr>
        <w:tc>
          <w:tcPr>
            <w:tcW w:w="4678" w:type="dxa"/>
            <w:tcBorders>
              <w:top w:val="nil"/>
              <w:left w:val="nil"/>
              <w:bottom w:val="nil"/>
              <w:right w:val="nil"/>
            </w:tcBorders>
            <w:shd w:val="clear" w:color="auto" w:fill="auto"/>
            <w:noWrap/>
            <w:vAlign w:val="bottom"/>
            <w:hideMark/>
          </w:tcPr>
          <w:p w14:paraId="42357DBE"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 Budget change 2017/2021</w:t>
            </w:r>
          </w:p>
        </w:tc>
        <w:tc>
          <w:tcPr>
            <w:tcW w:w="2693" w:type="dxa"/>
            <w:tcBorders>
              <w:top w:val="nil"/>
              <w:left w:val="nil"/>
              <w:bottom w:val="nil"/>
              <w:right w:val="nil"/>
            </w:tcBorders>
            <w:shd w:val="clear" w:color="auto" w:fill="auto"/>
            <w:noWrap/>
            <w:vAlign w:val="bottom"/>
            <w:hideMark/>
          </w:tcPr>
          <w:p w14:paraId="1925BE7D"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no info</w:t>
            </w:r>
          </w:p>
        </w:tc>
      </w:tr>
      <w:tr w:rsidR="00994C28" w:rsidRPr="00994C28" w14:paraId="60D60B1D" w14:textId="77777777" w:rsidTr="00905D8D">
        <w:trPr>
          <w:trHeight w:val="310"/>
        </w:trPr>
        <w:tc>
          <w:tcPr>
            <w:tcW w:w="4678" w:type="dxa"/>
            <w:tcBorders>
              <w:top w:val="nil"/>
              <w:left w:val="nil"/>
              <w:bottom w:val="nil"/>
              <w:right w:val="nil"/>
            </w:tcBorders>
            <w:shd w:val="clear" w:color="auto" w:fill="auto"/>
            <w:noWrap/>
            <w:vAlign w:val="bottom"/>
            <w:hideMark/>
          </w:tcPr>
          <w:p w14:paraId="7EAAB090"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QTVI change 2017/2021</w:t>
            </w:r>
          </w:p>
        </w:tc>
        <w:tc>
          <w:tcPr>
            <w:tcW w:w="2693" w:type="dxa"/>
            <w:tcBorders>
              <w:top w:val="nil"/>
              <w:left w:val="nil"/>
              <w:bottom w:val="nil"/>
              <w:right w:val="nil"/>
            </w:tcBorders>
            <w:shd w:val="clear" w:color="auto" w:fill="auto"/>
            <w:noWrap/>
            <w:vAlign w:val="bottom"/>
            <w:hideMark/>
          </w:tcPr>
          <w:p w14:paraId="75448603"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Increase</w:t>
            </w:r>
          </w:p>
        </w:tc>
      </w:tr>
      <w:tr w:rsidR="00994C28" w:rsidRPr="00994C28" w14:paraId="173927F1" w14:textId="77777777" w:rsidTr="00905D8D">
        <w:trPr>
          <w:trHeight w:val="310"/>
        </w:trPr>
        <w:tc>
          <w:tcPr>
            <w:tcW w:w="4678" w:type="dxa"/>
            <w:tcBorders>
              <w:top w:val="nil"/>
              <w:left w:val="nil"/>
              <w:bottom w:val="nil"/>
              <w:right w:val="nil"/>
            </w:tcBorders>
            <w:shd w:val="clear" w:color="auto" w:fill="auto"/>
            <w:noWrap/>
            <w:vAlign w:val="bottom"/>
            <w:hideMark/>
          </w:tcPr>
          <w:p w14:paraId="0E753247"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Change in QTVI's (FTE) 2017/2021</w:t>
            </w:r>
          </w:p>
        </w:tc>
        <w:tc>
          <w:tcPr>
            <w:tcW w:w="2693" w:type="dxa"/>
            <w:tcBorders>
              <w:top w:val="nil"/>
              <w:left w:val="nil"/>
              <w:bottom w:val="nil"/>
              <w:right w:val="nil"/>
            </w:tcBorders>
            <w:shd w:val="clear" w:color="auto" w:fill="auto"/>
            <w:noWrap/>
            <w:vAlign w:val="bottom"/>
            <w:hideMark/>
          </w:tcPr>
          <w:p w14:paraId="41167FFF" w14:textId="77777777" w:rsidR="00994C28" w:rsidRPr="00994C28" w:rsidRDefault="00994C28" w:rsidP="00994C28">
            <w:pPr>
              <w:spacing w:after="0" w:line="240" w:lineRule="auto"/>
              <w:rPr>
                <w:rFonts w:eastAsia="Times New Roman" w:cs="Arial"/>
                <w:color w:val="000000"/>
                <w:szCs w:val="28"/>
                <w:lang w:eastAsia="en-GB"/>
              </w:rPr>
            </w:pPr>
            <w:r w:rsidRPr="00994C28">
              <w:rPr>
                <w:rFonts w:eastAsia="Times New Roman" w:cs="Arial"/>
                <w:color w:val="000000"/>
                <w:szCs w:val="28"/>
                <w:lang w:eastAsia="en-GB"/>
              </w:rPr>
              <w:t>3.2</w:t>
            </w:r>
          </w:p>
        </w:tc>
      </w:tr>
    </w:tbl>
    <w:p w14:paraId="51EE919D" w14:textId="77777777" w:rsidR="00994C28" w:rsidRDefault="00994C28" w:rsidP="00B26F02">
      <w:pPr>
        <w:rPr>
          <w:szCs w:val="28"/>
        </w:rPr>
      </w:pPr>
    </w:p>
    <w:p w14:paraId="2DD3923F" w14:textId="0110BD9D" w:rsidR="000D4B90" w:rsidRPr="00B6488F" w:rsidRDefault="000D4B90" w:rsidP="00193A98">
      <w:pPr>
        <w:pStyle w:val="Heading3"/>
      </w:pPr>
      <w:r>
        <w:t>Torbay</w:t>
      </w:r>
    </w:p>
    <w:tbl>
      <w:tblPr>
        <w:tblW w:w="6379" w:type="dxa"/>
        <w:tblLook w:val="04A0" w:firstRow="1" w:lastRow="0" w:firstColumn="1" w:lastColumn="0" w:noHBand="0" w:noVBand="1"/>
      </w:tblPr>
      <w:tblGrid>
        <w:gridCol w:w="4678"/>
        <w:gridCol w:w="1701"/>
      </w:tblGrid>
      <w:tr w:rsidR="00807662" w:rsidRPr="00807662" w14:paraId="11F26A56" w14:textId="77777777" w:rsidTr="00905D8D">
        <w:trPr>
          <w:trHeight w:val="310"/>
        </w:trPr>
        <w:tc>
          <w:tcPr>
            <w:tcW w:w="4678" w:type="dxa"/>
            <w:tcBorders>
              <w:top w:val="nil"/>
              <w:left w:val="nil"/>
              <w:bottom w:val="nil"/>
              <w:right w:val="nil"/>
            </w:tcBorders>
            <w:shd w:val="clear" w:color="auto" w:fill="auto"/>
            <w:noWrap/>
            <w:vAlign w:val="bottom"/>
            <w:hideMark/>
          </w:tcPr>
          <w:p w14:paraId="635222FF" w14:textId="7DBF73FE"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6115873F"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South West</w:t>
            </w:r>
          </w:p>
        </w:tc>
      </w:tr>
      <w:tr w:rsidR="00807662" w:rsidRPr="00807662" w14:paraId="6E2A5FFE" w14:textId="77777777" w:rsidTr="00905D8D">
        <w:trPr>
          <w:trHeight w:val="310"/>
        </w:trPr>
        <w:tc>
          <w:tcPr>
            <w:tcW w:w="4678" w:type="dxa"/>
            <w:tcBorders>
              <w:top w:val="nil"/>
              <w:left w:val="nil"/>
              <w:bottom w:val="nil"/>
              <w:right w:val="nil"/>
            </w:tcBorders>
            <w:shd w:val="clear" w:color="auto" w:fill="auto"/>
            <w:noWrap/>
            <w:vAlign w:val="bottom"/>
            <w:hideMark/>
          </w:tcPr>
          <w:p w14:paraId="1BE60EAE"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63CDEDD8"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no info</w:t>
            </w:r>
          </w:p>
        </w:tc>
      </w:tr>
      <w:tr w:rsidR="00807662" w:rsidRPr="00807662" w14:paraId="4B16B1A0" w14:textId="77777777" w:rsidTr="00905D8D">
        <w:trPr>
          <w:trHeight w:val="310"/>
        </w:trPr>
        <w:tc>
          <w:tcPr>
            <w:tcW w:w="4678" w:type="dxa"/>
            <w:tcBorders>
              <w:top w:val="nil"/>
              <w:left w:val="nil"/>
              <w:bottom w:val="nil"/>
              <w:right w:val="nil"/>
            </w:tcBorders>
            <w:shd w:val="clear" w:color="auto" w:fill="auto"/>
            <w:noWrap/>
            <w:vAlign w:val="bottom"/>
            <w:hideMark/>
          </w:tcPr>
          <w:p w14:paraId="6AB17C05"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35EFC99F"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no info</w:t>
            </w:r>
          </w:p>
        </w:tc>
      </w:tr>
      <w:tr w:rsidR="00807662" w:rsidRPr="00807662" w14:paraId="4B34F5F9" w14:textId="77777777" w:rsidTr="00905D8D">
        <w:trPr>
          <w:trHeight w:val="310"/>
        </w:trPr>
        <w:tc>
          <w:tcPr>
            <w:tcW w:w="4678" w:type="dxa"/>
            <w:tcBorders>
              <w:top w:val="nil"/>
              <w:left w:val="nil"/>
              <w:bottom w:val="nil"/>
              <w:right w:val="nil"/>
            </w:tcBorders>
            <w:shd w:val="clear" w:color="auto" w:fill="auto"/>
            <w:noWrap/>
            <w:vAlign w:val="bottom"/>
            <w:hideMark/>
          </w:tcPr>
          <w:p w14:paraId="40A9314C"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35D51936"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Same</w:t>
            </w:r>
          </w:p>
        </w:tc>
      </w:tr>
      <w:tr w:rsidR="00807662" w:rsidRPr="00807662" w14:paraId="341BD747" w14:textId="77777777" w:rsidTr="00905D8D">
        <w:trPr>
          <w:trHeight w:val="310"/>
        </w:trPr>
        <w:tc>
          <w:tcPr>
            <w:tcW w:w="4678" w:type="dxa"/>
            <w:tcBorders>
              <w:top w:val="nil"/>
              <w:left w:val="nil"/>
              <w:bottom w:val="nil"/>
              <w:right w:val="nil"/>
            </w:tcBorders>
            <w:shd w:val="clear" w:color="auto" w:fill="auto"/>
            <w:noWrap/>
            <w:vAlign w:val="bottom"/>
            <w:hideMark/>
          </w:tcPr>
          <w:p w14:paraId="49CD24A1"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5E02FFCA"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0</w:t>
            </w:r>
          </w:p>
        </w:tc>
      </w:tr>
    </w:tbl>
    <w:p w14:paraId="393BDC7A" w14:textId="77777777" w:rsidR="00994C28" w:rsidRDefault="00994C28" w:rsidP="00B26F02">
      <w:pPr>
        <w:rPr>
          <w:szCs w:val="28"/>
        </w:rPr>
      </w:pPr>
    </w:p>
    <w:p w14:paraId="1D72D808" w14:textId="5F80D697" w:rsidR="000D4B90" w:rsidRPr="00B6488F" w:rsidRDefault="000D4B90" w:rsidP="00193A98">
      <w:pPr>
        <w:pStyle w:val="Heading3"/>
      </w:pPr>
      <w:r>
        <w:t>Tower Hamlets</w:t>
      </w:r>
    </w:p>
    <w:tbl>
      <w:tblPr>
        <w:tblW w:w="6379" w:type="dxa"/>
        <w:tblLook w:val="04A0" w:firstRow="1" w:lastRow="0" w:firstColumn="1" w:lastColumn="0" w:noHBand="0" w:noVBand="1"/>
      </w:tblPr>
      <w:tblGrid>
        <w:gridCol w:w="4678"/>
        <w:gridCol w:w="1701"/>
      </w:tblGrid>
      <w:tr w:rsidR="00807662" w:rsidRPr="00807662" w14:paraId="1910EC25" w14:textId="77777777" w:rsidTr="00905D8D">
        <w:trPr>
          <w:trHeight w:val="310"/>
        </w:trPr>
        <w:tc>
          <w:tcPr>
            <w:tcW w:w="4678" w:type="dxa"/>
            <w:tcBorders>
              <w:top w:val="nil"/>
              <w:left w:val="nil"/>
              <w:bottom w:val="nil"/>
              <w:right w:val="nil"/>
            </w:tcBorders>
            <w:shd w:val="clear" w:color="auto" w:fill="auto"/>
            <w:noWrap/>
            <w:vAlign w:val="bottom"/>
            <w:hideMark/>
          </w:tcPr>
          <w:p w14:paraId="25267076" w14:textId="534DF412"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4EB53722"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London</w:t>
            </w:r>
          </w:p>
        </w:tc>
      </w:tr>
      <w:tr w:rsidR="00807662" w:rsidRPr="00807662" w14:paraId="2A06C2B8" w14:textId="77777777" w:rsidTr="00905D8D">
        <w:trPr>
          <w:trHeight w:val="310"/>
        </w:trPr>
        <w:tc>
          <w:tcPr>
            <w:tcW w:w="4678" w:type="dxa"/>
            <w:tcBorders>
              <w:top w:val="nil"/>
              <w:left w:val="nil"/>
              <w:bottom w:val="nil"/>
              <w:right w:val="nil"/>
            </w:tcBorders>
            <w:shd w:val="clear" w:color="auto" w:fill="auto"/>
            <w:noWrap/>
            <w:vAlign w:val="bottom"/>
            <w:hideMark/>
          </w:tcPr>
          <w:p w14:paraId="39400449"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67F12AE0"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Increase</w:t>
            </w:r>
          </w:p>
        </w:tc>
      </w:tr>
      <w:tr w:rsidR="00807662" w:rsidRPr="00807662" w14:paraId="6A847FDE" w14:textId="77777777" w:rsidTr="00905D8D">
        <w:trPr>
          <w:trHeight w:val="310"/>
        </w:trPr>
        <w:tc>
          <w:tcPr>
            <w:tcW w:w="4678" w:type="dxa"/>
            <w:tcBorders>
              <w:top w:val="nil"/>
              <w:left w:val="nil"/>
              <w:bottom w:val="nil"/>
              <w:right w:val="nil"/>
            </w:tcBorders>
            <w:shd w:val="clear" w:color="auto" w:fill="auto"/>
            <w:noWrap/>
            <w:vAlign w:val="bottom"/>
            <w:hideMark/>
          </w:tcPr>
          <w:p w14:paraId="6068E389"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32EDDEAE"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16%</w:t>
            </w:r>
          </w:p>
        </w:tc>
      </w:tr>
      <w:tr w:rsidR="00807662" w:rsidRPr="00807662" w14:paraId="010D0F06" w14:textId="77777777" w:rsidTr="00905D8D">
        <w:trPr>
          <w:trHeight w:val="310"/>
        </w:trPr>
        <w:tc>
          <w:tcPr>
            <w:tcW w:w="4678" w:type="dxa"/>
            <w:tcBorders>
              <w:top w:val="nil"/>
              <w:left w:val="nil"/>
              <w:bottom w:val="nil"/>
              <w:right w:val="nil"/>
            </w:tcBorders>
            <w:shd w:val="clear" w:color="auto" w:fill="auto"/>
            <w:noWrap/>
            <w:vAlign w:val="bottom"/>
            <w:hideMark/>
          </w:tcPr>
          <w:p w14:paraId="782A4C80"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09C5B713"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Same</w:t>
            </w:r>
          </w:p>
        </w:tc>
      </w:tr>
      <w:tr w:rsidR="00807662" w:rsidRPr="00807662" w14:paraId="7A8D28CA" w14:textId="77777777" w:rsidTr="00905D8D">
        <w:trPr>
          <w:trHeight w:val="310"/>
        </w:trPr>
        <w:tc>
          <w:tcPr>
            <w:tcW w:w="4678" w:type="dxa"/>
            <w:tcBorders>
              <w:top w:val="nil"/>
              <w:left w:val="nil"/>
              <w:bottom w:val="nil"/>
              <w:right w:val="nil"/>
            </w:tcBorders>
            <w:shd w:val="clear" w:color="auto" w:fill="auto"/>
            <w:noWrap/>
            <w:vAlign w:val="bottom"/>
            <w:hideMark/>
          </w:tcPr>
          <w:p w14:paraId="6D0618B7"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1DEF25E3" w14:textId="77777777" w:rsidR="00807662" w:rsidRPr="00807662" w:rsidRDefault="00807662" w:rsidP="00807662">
            <w:pPr>
              <w:spacing w:after="0" w:line="240" w:lineRule="auto"/>
              <w:rPr>
                <w:rFonts w:eastAsia="Times New Roman" w:cs="Arial"/>
                <w:color w:val="000000"/>
                <w:szCs w:val="28"/>
                <w:lang w:eastAsia="en-GB"/>
              </w:rPr>
            </w:pPr>
            <w:r w:rsidRPr="00807662">
              <w:rPr>
                <w:rFonts w:eastAsia="Times New Roman" w:cs="Arial"/>
                <w:color w:val="000000"/>
                <w:szCs w:val="28"/>
                <w:lang w:eastAsia="en-GB"/>
              </w:rPr>
              <w:t>0</w:t>
            </w:r>
          </w:p>
        </w:tc>
      </w:tr>
    </w:tbl>
    <w:p w14:paraId="584F34EB" w14:textId="77777777" w:rsidR="00807662" w:rsidRDefault="00807662" w:rsidP="00B26F02">
      <w:pPr>
        <w:rPr>
          <w:szCs w:val="28"/>
        </w:rPr>
      </w:pPr>
    </w:p>
    <w:p w14:paraId="533CF2B5" w14:textId="507E5A1D" w:rsidR="000D4B90" w:rsidRPr="00B6488F" w:rsidRDefault="000D4B90" w:rsidP="000D4B90">
      <w:pPr>
        <w:pStyle w:val="Heading3"/>
      </w:pPr>
      <w:r>
        <w:t>Trafford</w:t>
      </w:r>
    </w:p>
    <w:tbl>
      <w:tblPr>
        <w:tblW w:w="6804" w:type="dxa"/>
        <w:tblLook w:val="04A0" w:firstRow="1" w:lastRow="0" w:firstColumn="1" w:lastColumn="0" w:noHBand="0" w:noVBand="1"/>
      </w:tblPr>
      <w:tblGrid>
        <w:gridCol w:w="4678"/>
        <w:gridCol w:w="2126"/>
      </w:tblGrid>
      <w:tr w:rsidR="00944B32" w:rsidRPr="00944B32" w14:paraId="7025C455" w14:textId="77777777" w:rsidTr="00905D8D">
        <w:trPr>
          <w:trHeight w:val="310"/>
        </w:trPr>
        <w:tc>
          <w:tcPr>
            <w:tcW w:w="4678" w:type="dxa"/>
            <w:tcBorders>
              <w:top w:val="nil"/>
              <w:left w:val="nil"/>
              <w:bottom w:val="nil"/>
              <w:right w:val="nil"/>
            </w:tcBorders>
            <w:shd w:val="clear" w:color="auto" w:fill="auto"/>
            <w:noWrap/>
            <w:vAlign w:val="bottom"/>
            <w:hideMark/>
          </w:tcPr>
          <w:p w14:paraId="11726653" w14:textId="0EB0EA9F"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6CCC2EA1"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North West</w:t>
            </w:r>
          </w:p>
        </w:tc>
      </w:tr>
      <w:tr w:rsidR="00944B32" w:rsidRPr="00944B32" w14:paraId="0B0EA71C" w14:textId="77777777" w:rsidTr="00905D8D">
        <w:trPr>
          <w:trHeight w:val="310"/>
        </w:trPr>
        <w:tc>
          <w:tcPr>
            <w:tcW w:w="4678" w:type="dxa"/>
            <w:tcBorders>
              <w:top w:val="nil"/>
              <w:left w:val="nil"/>
              <w:bottom w:val="nil"/>
              <w:right w:val="nil"/>
            </w:tcBorders>
            <w:shd w:val="clear" w:color="auto" w:fill="auto"/>
            <w:noWrap/>
            <w:vAlign w:val="bottom"/>
            <w:hideMark/>
          </w:tcPr>
          <w:p w14:paraId="73E9D5CE"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6CBC3373"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Decrease</w:t>
            </w:r>
          </w:p>
        </w:tc>
      </w:tr>
      <w:tr w:rsidR="00944B32" w:rsidRPr="00944B32" w14:paraId="320E00F7" w14:textId="77777777" w:rsidTr="00905D8D">
        <w:trPr>
          <w:trHeight w:val="310"/>
        </w:trPr>
        <w:tc>
          <w:tcPr>
            <w:tcW w:w="4678" w:type="dxa"/>
            <w:tcBorders>
              <w:top w:val="nil"/>
              <w:left w:val="nil"/>
              <w:bottom w:val="nil"/>
              <w:right w:val="nil"/>
            </w:tcBorders>
            <w:shd w:val="clear" w:color="auto" w:fill="auto"/>
            <w:noWrap/>
            <w:vAlign w:val="bottom"/>
            <w:hideMark/>
          </w:tcPr>
          <w:p w14:paraId="4C2D990A"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0C54F37F"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-6%</w:t>
            </w:r>
          </w:p>
        </w:tc>
      </w:tr>
      <w:tr w:rsidR="00944B32" w:rsidRPr="00944B32" w14:paraId="7D560C34" w14:textId="77777777" w:rsidTr="00905D8D">
        <w:trPr>
          <w:trHeight w:val="310"/>
        </w:trPr>
        <w:tc>
          <w:tcPr>
            <w:tcW w:w="4678" w:type="dxa"/>
            <w:tcBorders>
              <w:top w:val="nil"/>
              <w:left w:val="nil"/>
              <w:bottom w:val="nil"/>
              <w:right w:val="nil"/>
            </w:tcBorders>
            <w:shd w:val="clear" w:color="auto" w:fill="auto"/>
            <w:noWrap/>
            <w:vAlign w:val="bottom"/>
            <w:hideMark/>
          </w:tcPr>
          <w:p w14:paraId="5E47D58D"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04D8698D"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Increase</w:t>
            </w:r>
          </w:p>
        </w:tc>
      </w:tr>
      <w:tr w:rsidR="00944B32" w:rsidRPr="00944B32" w14:paraId="551C360D" w14:textId="77777777" w:rsidTr="00905D8D">
        <w:trPr>
          <w:trHeight w:val="310"/>
        </w:trPr>
        <w:tc>
          <w:tcPr>
            <w:tcW w:w="4678" w:type="dxa"/>
            <w:tcBorders>
              <w:top w:val="nil"/>
              <w:left w:val="nil"/>
              <w:bottom w:val="nil"/>
              <w:right w:val="nil"/>
            </w:tcBorders>
            <w:shd w:val="clear" w:color="auto" w:fill="auto"/>
            <w:noWrap/>
            <w:vAlign w:val="bottom"/>
            <w:hideMark/>
          </w:tcPr>
          <w:p w14:paraId="691F19C1"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692BEC7C"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0.1</w:t>
            </w:r>
          </w:p>
        </w:tc>
      </w:tr>
    </w:tbl>
    <w:p w14:paraId="43BFA5F6" w14:textId="77777777" w:rsidR="00944B32" w:rsidRDefault="00944B32" w:rsidP="00B26F02">
      <w:pPr>
        <w:rPr>
          <w:szCs w:val="28"/>
        </w:rPr>
      </w:pPr>
    </w:p>
    <w:p w14:paraId="67E72BA8" w14:textId="66A54C1C" w:rsidR="00D23917" w:rsidRPr="00B6488F" w:rsidRDefault="00D23917" w:rsidP="00193A98">
      <w:pPr>
        <w:pStyle w:val="Heading3"/>
      </w:pPr>
      <w:r>
        <w:t>Wakefield</w:t>
      </w:r>
    </w:p>
    <w:tbl>
      <w:tblPr>
        <w:tblW w:w="8789" w:type="dxa"/>
        <w:tblLook w:val="04A0" w:firstRow="1" w:lastRow="0" w:firstColumn="1" w:lastColumn="0" w:noHBand="0" w:noVBand="1"/>
      </w:tblPr>
      <w:tblGrid>
        <w:gridCol w:w="4678"/>
        <w:gridCol w:w="4111"/>
      </w:tblGrid>
      <w:tr w:rsidR="00944B32" w:rsidRPr="00944B32" w14:paraId="09A0D1CF" w14:textId="77777777" w:rsidTr="00905D8D">
        <w:trPr>
          <w:trHeight w:val="310"/>
        </w:trPr>
        <w:tc>
          <w:tcPr>
            <w:tcW w:w="4678" w:type="dxa"/>
            <w:tcBorders>
              <w:top w:val="nil"/>
              <w:left w:val="nil"/>
              <w:bottom w:val="nil"/>
              <w:right w:val="nil"/>
            </w:tcBorders>
            <w:shd w:val="clear" w:color="auto" w:fill="auto"/>
            <w:noWrap/>
            <w:vAlign w:val="bottom"/>
            <w:hideMark/>
          </w:tcPr>
          <w:p w14:paraId="78FDBB3C" w14:textId="65C8D3F4"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Region</w:t>
            </w:r>
          </w:p>
        </w:tc>
        <w:tc>
          <w:tcPr>
            <w:tcW w:w="4111" w:type="dxa"/>
            <w:tcBorders>
              <w:top w:val="nil"/>
              <w:left w:val="nil"/>
              <w:bottom w:val="nil"/>
              <w:right w:val="nil"/>
            </w:tcBorders>
            <w:shd w:val="clear" w:color="auto" w:fill="auto"/>
            <w:noWrap/>
            <w:vAlign w:val="bottom"/>
            <w:hideMark/>
          </w:tcPr>
          <w:p w14:paraId="3904D65F"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Yorkshire and The Humber</w:t>
            </w:r>
          </w:p>
        </w:tc>
      </w:tr>
      <w:tr w:rsidR="00944B32" w:rsidRPr="00944B32" w14:paraId="7A430A89" w14:textId="77777777" w:rsidTr="00905D8D">
        <w:trPr>
          <w:trHeight w:val="310"/>
        </w:trPr>
        <w:tc>
          <w:tcPr>
            <w:tcW w:w="4678" w:type="dxa"/>
            <w:tcBorders>
              <w:top w:val="nil"/>
              <w:left w:val="nil"/>
              <w:bottom w:val="nil"/>
              <w:right w:val="nil"/>
            </w:tcBorders>
            <w:shd w:val="clear" w:color="auto" w:fill="auto"/>
            <w:noWrap/>
            <w:vAlign w:val="bottom"/>
            <w:hideMark/>
          </w:tcPr>
          <w:p w14:paraId="799D96C3"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Budget Change 2017/2021</w:t>
            </w:r>
          </w:p>
        </w:tc>
        <w:tc>
          <w:tcPr>
            <w:tcW w:w="4111" w:type="dxa"/>
            <w:tcBorders>
              <w:top w:val="nil"/>
              <w:left w:val="nil"/>
              <w:bottom w:val="nil"/>
              <w:right w:val="nil"/>
            </w:tcBorders>
            <w:shd w:val="clear" w:color="auto" w:fill="auto"/>
            <w:noWrap/>
            <w:vAlign w:val="bottom"/>
            <w:hideMark/>
          </w:tcPr>
          <w:p w14:paraId="2DADA942"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Increase</w:t>
            </w:r>
          </w:p>
        </w:tc>
      </w:tr>
      <w:tr w:rsidR="00944B32" w:rsidRPr="00944B32" w14:paraId="7E636FCC" w14:textId="77777777" w:rsidTr="00905D8D">
        <w:trPr>
          <w:trHeight w:val="310"/>
        </w:trPr>
        <w:tc>
          <w:tcPr>
            <w:tcW w:w="4678" w:type="dxa"/>
            <w:tcBorders>
              <w:top w:val="nil"/>
              <w:left w:val="nil"/>
              <w:bottom w:val="nil"/>
              <w:right w:val="nil"/>
            </w:tcBorders>
            <w:shd w:val="clear" w:color="auto" w:fill="auto"/>
            <w:noWrap/>
            <w:vAlign w:val="bottom"/>
            <w:hideMark/>
          </w:tcPr>
          <w:p w14:paraId="78F8277F"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 Budget change 2017/2021</w:t>
            </w:r>
          </w:p>
        </w:tc>
        <w:tc>
          <w:tcPr>
            <w:tcW w:w="4111" w:type="dxa"/>
            <w:tcBorders>
              <w:top w:val="nil"/>
              <w:left w:val="nil"/>
              <w:bottom w:val="nil"/>
              <w:right w:val="nil"/>
            </w:tcBorders>
            <w:shd w:val="clear" w:color="auto" w:fill="auto"/>
            <w:noWrap/>
            <w:vAlign w:val="bottom"/>
            <w:hideMark/>
          </w:tcPr>
          <w:p w14:paraId="63102B8B"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1%</w:t>
            </w:r>
          </w:p>
        </w:tc>
      </w:tr>
      <w:tr w:rsidR="00944B32" w:rsidRPr="00944B32" w14:paraId="1590CB4C" w14:textId="77777777" w:rsidTr="00905D8D">
        <w:trPr>
          <w:trHeight w:val="310"/>
        </w:trPr>
        <w:tc>
          <w:tcPr>
            <w:tcW w:w="4678" w:type="dxa"/>
            <w:tcBorders>
              <w:top w:val="nil"/>
              <w:left w:val="nil"/>
              <w:bottom w:val="nil"/>
              <w:right w:val="nil"/>
            </w:tcBorders>
            <w:shd w:val="clear" w:color="auto" w:fill="auto"/>
            <w:noWrap/>
            <w:vAlign w:val="bottom"/>
            <w:hideMark/>
          </w:tcPr>
          <w:p w14:paraId="47C4F26D"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QTVI change 2017/2021</w:t>
            </w:r>
          </w:p>
        </w:tc>
        <w:tc>
          <w:tcPr>
            <w:tcW w:w="4111" w:type="dxa"/>
            <w:tcBorders>
              <w:top w:val="nil"/>
              <w:left w:val="nil"/>
              <w:bottom w:val="nil"/>
              <w:right w:val="nil"/>
            </w:tcBorders>
            <w:shd w:val="clear" w:color="auto" w:fill="auto"/>
            <w:noWrap/>
            <w:vAlign w:val="bottom"/>
            <w:hideMark/>
          </w:tcPr>
          <w:p w14:paraId="69950940"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Decrease</w:t>
            </w:r>
          </w:p>
        </w:tc>
      </w:tr>
      <w:tr w:rsidR="00944B32" w:rsidRPr="00944B32" w14:paraId="1E946B6F" w14:textId="77777777" w:rsidTr="00905D8D">
        <w:trPr>
          <w:trHeight w:val="310"/>
        </w:trPr>
        <w:tc>
          <w:tcPr>
            <w:tcW w:w="4678" w:type="dxa"/>
            <w:tcBorders>
              <w:top w:val="nil"/>
              <w:left w:val="nil"/>
              <w:bottom w:val="nil"/>
              <w:right w:val="nil"/>
            </w:tcBorders>
            <w:shd w:val="clear" w:color="auto" w:fill="auto"/>
            <w:noWrap/>
            <w:vAlign w:val="bottom"/>
            <w:hideMark/>
          </w:tcPr>
          <w:p w14:paraId="6ED3DD6D"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Change in QTVI's (FTE) 2017/2021</w:t>
            </w:r>
          </w:p>
        </w:tc>
        <w:tc>
          <w:tcPr>
            <w:tcW w:w="4111" w:type="dxa"/>
            <w:tcBorders>
              <w:top w:val="nil"/>
              <w:left w:val="nil"/>
              <w:bottom w:val="nil"/>
              <w:right w:val="nil"/>
            </w:tcBorders>
            <w:shd w:val="clear" w:color="auto" w:fill="auto"/>
            <w:noWrap/>
            <w:vAlign w:val="bottom"/>
            <w:hideMark/>
          </w:tcPr>
          <w:p w14:paraId="50E28EFD" w14:textId="77777777" w:rsidR="00944B32" w:rsidRPr="00944B32" w:rsidRDefault="00944B32" w:rsidP="00944B32">
            <w:pPr>
              <w:spacing w:after="0" w:line="240" w:lineRule="auto"/>
              <w:rPr>
                <w:rFonts w:eastAsia="Times New Roman" w:cs="Arial"/>
                <w:color w:val="000000"/>
                <w:szCs w:val="28"/>
                <w:lang w:eastAsia="en-GB"/>
              </w:rPr>
            </w:pPr>
            <w:r w:rsidRPr="00944B32">
              <w:rPr>
                <w:rFonts w:eastAsia="Times New Roman" w:cs="Arial"/>
                <w:color w:val="000000"/>
                <w:szCs w:val="28"/>
                <w:lang w:eastAsia="en-GB"/>
              </w:rPr>
              <w:t>-1.8</w:t>
            </w:r>
          </w:p>
        </w:tc>
      </w:tr>
    </w:tbl>
    <w:p w14:paraId="63120100" w14:textId="77777777" w:rsidR="00944B32" w:rsidRDefault="00944B32" w:rsidP="00B26F02">
      <w:pPr>
        <w:rPr>
          <w:szCs w:val="28"/>
        </w:rPr>
      </w:pPr>
    </w:p>
    <w:p w14:paraId="42AD82E4" w14:textId="5CDD31CB" w:rsidR="00D23917" w:rsidRPr="00B6488F" w:rsidRDefault="00D23917" w:rsidP="00193A98">
      <w:pPr>
        <w:pStyle w:val="Heading3"/>
      </w:pPr>
      <w:r>
        <w:t>Walsall</w:t>
      </w:r>
    </w:p>
    <w:tbl>
      <w:tblPr>
        <w:tblW w:w="6804" w:type="dxa"/>
        <w:tblLook w:val="04A0" w:firstRow="1" w:lastRow="0" w:firstColumn="1" w:lastColumn="0" w:noHBand="0" w:noVBand="1"/>
      </w:tblPr>
      <w:tblGrid>
        <w:gridCol w:w="4678"/>
        <w:gridCol w:w="2126"/>
      </w:tblGrid>
      <w:tr w:rsidR="006D077B" w:rsidRPr="006D077B" w14:paraId="46F232A7" w14:textId="77777777" w:rsidTr="00905D8D">
        <w:trPr>
          <w:trHeight w:val="310"/>
        </w:trPr>
        <w:tc>
          <w:tcPr>
            <w:tcW w:w="4678" w:type="dxa"/>
            <w:tcBorders>
              <w:top w:val="nil"/>
              <w:left w:val="nil"/>
              <w:bottom w:val="nil"/>
              <w:right w:val="nil"/>
            </w:tcBorders>
            <w:shd w:val="clear" w:color="auto" w:fill="auto"/>
            <w:noWrap/>
            <w:vAlign w:val="bottom"/>
            <w:hideMark/>
          </w:tcPr>
          <w:p w14:paraId="3D52ECC8" w14:textId="6F60C191"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31528CD9"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West Midlands</w:t>
            </w:r>
          </w:p>
        </w:tc>
      </w:tr>
      <w:tr w:rsidR="006D077B" w:rsidRPr="006D077B" w14:paraId="019D3B45" w14:textId="77777777" w:rsidTr="00905D8D">
        <w:trPr>
          <w:trHeight w:val="310"/>
        </w:trPr>
        <w:tc>
          <w:tcPr>
            <w:tcW w:w="4678" w:type="dxa"/>
            <w:tcBorders>
              <w:top w:val="nil"/>
              <w:left w:val="nil"/>
              <w:bottom w:val="nil"/>
              <w:right w:val="nil"/>
            </w:tcBorders>
            <w:shd w:val="clear" w:color="auto" w:fill="auto"/>
            <w:noWrap/>
            <w:vAlign w:val="bottom"/>
            <w:hideMark/>
          </w:tcPr>
          <w:p w14:paraId="548E17FE"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6A3B579E"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Decrease</w:t>
            </w:r>
          </w:p>
        </w:tc>
      </w:tr>
      <w:tr w:rsidR="006D077B" w:rsidRPr="006D077B" w14:paraId="02D63E05" w14:textId="77777777" w:rsidTr="00905D8D">
        <w:trPr>
          <w:trHeight w:val="310"/>
        </w:trPr>
        <w:tc>
          <w:tcPr>
            <w:tcW w:w="4678" w:type="dxa"/>
            <w:tcBorders>
              <w:top w:val="nil"/>
              <w:left w:val="nil"/>
              <w:bottom w:val="nil"/>
              <w:right w:val="nil"/>
            </w:tcBorders>
            <w:shd w:val="clear" w:color="auto" w:fill="auto"/>
            <w:noWrap/>
            <w:vAlign w:val="bottom"/>
            <w:hideMark/>
          </w:tcPr>
          <w:p w14:paraId="07F764A4"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38DC9F40"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-58%</w:t>
            </w:r>
          </w:p>
        </w:tc>
      </w:tr>
      <w:tr w:rsidR="006D077B" w:rsidRPr="006D077B" w14:paraId="7DDF9CF8" w14:textId="77777777" w:rsidTr="00905D8D">
        <w:trPr>
          <w:trHeight w:val="310"/>
        </w:trPr>
        <w:tc>
          <w:tcPr>
            <w:tcW w:w="4678" w:type="dxa"/>
            <w:tcBorders>
              <w:top w:val="nil"/>
              <w:left w:val="nil"/>
              <w:bottom w:val="nil"/>
              <w:right w:val="nil"/>
            </w:tcBorders>
            <w:shd w:val="clear" w:color="auto" w:fill="auto"/>
            <w:noWrap/>
            <w:vAlign w:val="bottom"/>
            <w:hideMark/>
          </w:tcPr>
          <w:p w14:paraId="701606DA"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1811CC84"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Same</w:t>
            </w:r>
          </w:p>
        </w:tc>
      </w:tr>
      <w:tr w:rsidR="006D077B" w:rsidRPr="006D077B" w14:paraId="65924FC0" w14:textId="77777777" w:rsidTr="00905D8D">
        <w:trPr>
          <w:trHeight w:val="310"/>
        </w:trPr>
        <w:tc>
          <w:tcPr>
            <w:tcW w:w="4678" w:type="dxa"/>
            <w:tcBorders>
              <w:top w:val="nil"/>
              <w:left w:val="nil"/>
              <w:bottom w:val="nil"/>
              <w:right w:val="nil"/>
            </w:tcBorders>
            <w:shd w:val="clear" w:color="auto" w:fill="auto"/>
            <w:noWrap/>
            <w:vAlign w:val="bottom"/>
            <w:hideMark/>
          </w:tcPr>
          <w:p w14:paraId="0695DF11"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3E9B4427"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0</w:t>
            </w:r>
          </w:p>
        </w:tc>
      </w:tr>
    </w:tbl>
    <w:p w14:paraId="7BD45F87" w14:textId="77777777" w:rsidR="00944B32" w:rsidRDefault="00944B32" w:rsidP="00B26F02">
      <w:pPr>
        <w:rPr>
          <w:szCs w:val="28"/>
        </w:rPr>
      </w:pPr>
    </w:p>
    <w:p w14:paraId="4FA37781" w14:textId="1E52ED92" w:rsidR="00D23917" w:rsidRPr="00B6488F" w:rsidRDefault="00D23917" w:rsidP="00193A98">
      <w:pPr>
        <w:pStyle w:val="Heading3"/>
      </w:pPr>
      <w:r>
        <w:t>Waltham Forest</w:t>
      </w:r>
    </w:p>
    <w:tbl>
      <w:tblPr>
        <w:tblW w:w="6663" w:type="dxa"/>
        <w:tblLook w:val="04A0" w:firstRow="1" w:lastRow="0" w:firstColumn="1" w:lastColumn="0" w:noHBand="0" w:noVBand="1"/>
      </w:tblPr>
      <w:tblGrid>
        <w:gridCol w:w="4678"/>
        <w:gridCol w:w="1985"/>
      </w:tblGrid>
      <w:tr w:rsidR="006D077B" w:rsidRPr="006D077B" w14:paraId="0C0FBAEC" w14:textId="77777777" w:rsidTr="00905D8D">
        <w:trPr>
          <w:trHeight w:val="310"/>
        </w:trPr>
        <w:tc>
          <w:tcPr>
            <w:tcW w:w="4678" w:type="dxa"/>
            <w:tcBorders>
              <w:top w:val="nil"/>
              <w:left w:val="nil"/>
              <w:bottom w:val="nil"/>
              <w:right w:val="nil"/>
            </w:tcBorders>
            <w:shd w:val="clear" w:color="auto" w:fill="auto"/>
            <w:noWrap/>
            <w:vAlign w:val="bottom"/>
            <w:hideMark/>
          </w:tcPr>
          <w:p w14:paraId="02EC74AA" w14:textId="4DEF1BD1"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Region</w:t>
            </w:r>
          </w:p>
        </w:tc>
        <w:tc>
          <w:tcPr>
            <w:tcW w:w="1985" w:type="dxa"/>
            <w:tcBorders>
              <w:top w:val="nil"/>
              <w:left w:val="nil"/>
              <w:bottom w:val="nil"/>
              <w:right w:val="nil"/>
            </w:tcBorders>
            <w:shd w:val="clear" w:color="auto" w:fill="auto"/>
            <w:noWrap/>
            <w:vAlign w:val="bottom"/>
            <w:hideMark/>
          </w:tcPr>
          <w:p w14:paraId="44445222"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London</w:t>
            </w:r>
          </w:p>
        </w:tc>
      </w:tr>
      <w:tr w:rsidR="006D077B" w:rsidRPr="006D077B" w14:paraId="4C44D98B" w14:textId="77777777" w:rsidTr="00905D8D">
        <w:trPr>
          <w:trHeight w:val="310"/>
        </w:trPr>
        <w:tc>
          <w:tcPr>
            <w:tcW w:w="4678" w:type="dxa"/>
            <w:tcBorders>
              <w:top w:val="nil"/>
              <w:left w:val="nil"/>
              <w:bottom w:val="nil"/>
              <w:right w:val="nil"/>
            </w:tcBorders>
            <w:shd w:val="clear" w:color="auto" w:fill="auto"/>
            <w:noWrap/>
            <w:vAlign w:val="bottom"/>
            <w:hideMark/>
          </w:tcPr>
          <w:p w14:paraId="5282AEAC"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Budget Change 2017/2021</w:t>
            </w:r>
          </w:p>
        </w:tc>
        <w:tc>
          <w:tcPr>
            <w:tcW w:w="1985" w:type="dxa"/>
            <w:tcBorders>
              <w:top w:val="nil"/>
              <w:left w:val="nil"/>
              <w:bottom w:val="nil"/>
              <w:right w:val="nil"/>
            </w:tcBorders>
            <w:shd w:val="clear" w:color="auto" w:fill="auto"/>
            <w:noWrap/>
            <w:vAlign w:val="bottom"/>
            <w:hideMark/>
          </w:tcPr>
          <w:p w14:paraId="7A73EC80"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no info</w:t>
            </w:r>
          </w:p>
        </w:tc>
      </w:tr>
      <w:tr w:rsidR="006D077B" w:rsidRPr="006D077B" w14:paraId="76878676" w14:textId="77777777" w:rsidTr="00905D8D">
        <w:trPr>
          <w:trHeight w:val="310"/>
        </w:trPr>
        <w:tc>
          <w:tcPr>
            <w:tcW w:w="4678" w:type="dxa"/>
            <w:tcBorders>
              <w:top w:val="nil"/>
              <w:left w:val="nil"/>
              <w:bottom w:val="nil"/>
              <w:right w:val="nil"/>
            </w:tcBorders>
            <w:shd w:val="clear" w:color="auto" w:fill="auto"/>
            <w:noWrap/>
            <w:vAlign w:val="bottom"/>
            <w:hideMark/>
          </w:tcPr>
          <w:p w14:paraId="085A8AD5"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 Budget change 2017/2021</w:t>
            </w:r>
          </w:p>
        </w:tc>
        <w:tc>
          <w:tcPr>
            <w:tcW w:w="1985" w:type="dxa"/>
            <w:tcBorders>
              <w:top w:val="nil"/>
              <w:left w:val="nil"/>
              <w:bottom w:val="nil"/>
              <w:right w:val="nil"/>
            </w:tcBorders>
            <w:shd w:val="clear" w:color="auto" w:fill="auto"/>
            <w:noWrap/>
            <w:vAlign w:val="bottom"/>
            <w:hideMark/>
          </w:tcPr>
          <w:p w14:paraId="148CBEFC"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no info</w:t>
            </w:r>
          </w:p>
        </w:tc>
      </w:tr>
      <w:tr w:rsidR="006D077B" w:rsidRPr="006D077B" w14:paraId="7400D643" w14:textId="77777777" w:rsidTr="00905D8D">
        <w:trPr>
          <w:trHeight w:val="310"/>
        </w:trPr>
        <w:tc>
          <w:tcPr>
            <w:tcW w:w="4678" w:type="dxa"/>
            <w:tcBorders>
              <w:top w:val="nil"/>
              <w:left w:val="nil"/>
              <w:bottom w:val="nil"/>
              <w:right w:val="nil"/>
            </w:tcBorders>
            <w:shd w:val="clear" w:color="auto" w:fill="auto"/>
            <w:noWrap/>
            <w:vAlign w:val="bottom"/>
            <w:hideMark/>
          </w:tcPr>
          <w:p w14:paraId="483E508E"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QTVI change 2017/2021</w:t>
            </w:r>
          </w:p>
        </w:tc>
        <w:tc>
          <w:tcPr>
            <w:tcW w:w="1985" w:type="dxa"/>
            <w:tcBorders>
              <w:top w:val="nil"/>
              <w:left w:val="nil"/>
              <w:bottom w:val="nil"/>
              <w:right w:val="nil"/>
            </w:tcBorders>
            <w:shd w:val="clear" w:color="auto" w:fill="auto"/>
            <w:noWrap/>
            <w:vAlign w:val="bottom"/>
            <w:hideMark/>
          </w:tcPr>
          <w:p w14:paraId="19A542D0"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Decrease</w:t>
            </w:r>
          </w:p>
        </w:tc>
      </w:tr>
      <w:tr w:rsidR="006D077B" w:rsidRPr="006D077B" w14:paraId="24FA912A" w14:textId="77777777" w:rsidTr="00905D8D">
        <w:trPr>
          <w:trHeight w:val="310"/>
        </w:trPr>
        <w:tc>
          <w:tcPr>
            <w:tcW w:w="4678" w:type="dxa"/>
            <w:tcBorders>
              <w:top w:val="nil"/>
              <w:left w:val="nil"/>
              <w:bottom w:val="nil"/>
              <w:right w:val="nil"/>
            </w:tcBorders>
            <w:shd w:val="clear" w:color="auto" w:fill="auto"/>
            <w:noWrap/>
            <w:vAlign w:val="bottom"/>
            <w:hideMark/>
          </w:tcPr>
          <w:p w14:paraId="5F28CB17"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Change in QTVI's (FTE) 2017/2021</w:t>
            </w:r>
          </w:p>
        </w:tc>
        <w:tc>
          <w:tcPr>
            <w:tcW w:w="1985" w:type="dxa"/>
            <w:tcBorders>
              <w:top w:val="nil"/>
              <w:left w:val="nil"/>
              <w:bottom w:val="nil"/>
              <w:right w:val="nil"/>
            </w:tcBorders>
            <w:shd w:val="clear" w:color="auto" w:fill="auto"/>
            <w:noWrap/>
            <w:vAlign w:val="bottom"/>
            <w:hideMark/>
          </w:tcPr>
          <w:p w14:paraId="3B0409D9" w14:textId="77777777" w:rsidR="006D077B" w:rsidRPr="006D077B" w:rsidRDefault="006D077B" w:rsidP="006D077B">
            <w:pPr>
              <w:spacing w:after="0" w:line="240" w:lineRule="auto"/>
              <w:rPr>
                <w:rFonts w:eastAsia="Times New Roman" w:cs="Arial"/>
                <w:color w:val="000000"/>
                <w:szCs w:val="28"/>
                <w:lang w:eastAsia="en-GB"/>
              </w:rPr>
            </w:pPr>
            <w:r w:rsidRPr="006D077B">
              <w:rPr>
                <w:rFonts w:eastAsia="Times New Roman" w:cs="Arial"/>
                <w:color w:val="000000"/>
                <w:szCs w:val="28"/>
                <w:lang w:eastAsia="en-GB"/>
              </w:rPr>
              <w:t>-1.28</w:t>
            </w:r>
          </w:p>
        </w:tc>
      </w:tr>
    </w:tbl>
    <w:p w14:paraId="348A87BD" w14:textId="77777777" w:rsidR="006D077B" w:rsidRDefault="006D077B" w:rsidP="00B26F02">
      <w:pPr>
        <w:rPr>
          <w:szCs w:val="28"/>
        </w:rPr>
      </w:pPr>
    </w:p>
    <w:p w14:paraId="1FF0ED4F" w14:textId="77CFC039" w:rsidR="0096065D" w:rsidRPr="00B6488F" w:rsidRDefault="0096065D" w:rsidP="00193A98">
      <w:pPr>
        <w:pStyle w:val="Heading3"/>
      </w:pPr>
      <w:r>
        <w:t>Wandsworth</w:t>
      </w:r>
    </w:p>
    <w:tbl>
      <w:tblPr>
        <w:tblW w:w="6946" w:type="dxa"/>
        <w:tblLook w:val="04A0" w:firstRow="1" w:lastRow="0" w:firstColumn="1" w:lastColumn="0" w:noHBand="0" w:noVBand="1"/>
      </w:tblPr>
      <w:tblGrid>
        <w:gridCol w:w="4678"/>
        <w:gridCol w:w="2268"/>
      </w:tblGrid>
      <w:tr w:rsidR="00033B42" w:rsidRPr="00033B42" w14:paraId="532F1A9C" w14:textId="77777777" w:rsidTr="005E0172">
        <w:trPr>
          <w:trHeight w:val="310"/>
        </w:trPr>
        <w:tc>
          <w:tcPr>
            <w:tcW w:w="4678" w:type="dxa"/>
            <w:tcBorders>
              <w:top w:val="nil"/>
              <w:left w:val="nil"/>
              <w:bottom w:val="nil"/>
              <w:right w:val="nil"/>
            </w:tcBorders>
            <w:shd w:val="clear" w:color="auto" w:fill="auto"/>
            <w:noWrap/>
            <w:vAlign w:val="bottom"/>
            <w:hideMark/>
          </w:tcPr>
          <w:p w14:paraId="161B48EB" w14:textId="2017ED3B"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Region</w:t>
            </w:r>
          </w:p>
        </w:tc>
        <w:tc>
          <w:tcPr>
            <w:tcW w:w="2268" w:type="dxa"/>
            <w:tcBorders>
              <w:top w:val="nil"/>
              <w:left w:val="nil"/>
              <w:bottom w:val="nil"/>
              <w:right w:val="nil"/>
            </w:tcBorders>
            <w:shd w:val="clear" w:color="auto" w:fill="auto"/>
            <w:noWrap/>
            <w:vAlign w:val="bottom"/>
            <w:hideMark/>
          </w:tcPr>
          <w:p w14:paraId="2FC928CD"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London</w:t>
            </w:r>
          </w:p>
        </w:tc>
      </w:tr>
      <w:tr w:rsidR="00033B42" w:rsidRPr="00033B42" w14:paraId="3FC87FF9" w14:textId="77777777" w:rsidTr="005E0172">
        <w:trPr>
          <w:trHeight w:val="310"/>
        </w:trPr>
        <w:tc>
          <w:tcPr>
            <w:tcW w:w="4678" w:type="dxa"/>
            <w:tcBorders>
              <w:top w:val="nil"/>
              <w:left w:val="nil"/>
              <w:bottom w:val="nil"/>
              <w:right w:val="nil"/>
            </w:tcBorders>
            <w:shd w:val="clear" w:color="auto" w:fill="auto"/>
            <w:noWrap/>
            <w:vAlign w:val="bottom"/>
            <w:hideMark/>
          </w:tcPr>
          <w:p w14:paraId="511CC037"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Budget Change 2017/2021</w:t>
            </w:r>
          </w:p>
        </w:tc>
        <w:tc>
          <w:tcPr>
            <w:tcW w:w="2268" w:type="dxa"/>
            <w:tcBorders>
              <w:top w:val="nil"/>
              <w:left w:val="nil"/>
              <w:bottom w:val="nil"/>
              <w:right w:val="nil"/>
            </w:tcBorders>
            <w:shd w:val="clear" w:color="auto" w:fill="auto"/>
            <w:noWrap/>
            <w:vAlign w:val="bottom"/>
            <w:hideMark/>
          </w:tcPr>
          <w:p w14:paraId="5706ED3F"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no info</w:t>
            </w:r>
          </w:p>
        </w:tc>
      </w:tr>
      <w:tr w:rsidR="00033B42" w:rsidRPr="00033B42" w14:paraId="68B09AAC" w14:textId="77777777" w:rsidTr="005E0172">
        <w:trPr>
          <w:trHeight w:val="310"/>
        </w:trPr>
        <w:tc>
          <w:tcPr>
            <w:tcW w:w="4678" w:type="dxa"/>
            <w:tcBorders>
              <w:top w:val="nil"/>
              <w:left w:val="nil"/>
              <w:bottom w:val="nil"/>
              <w:right w:val="nil"/>
            </w:tcBorders>
            <w:shd w:val="clear" w:color="auto" w:fill="auto"/>
            <w:noWrap/>
            <w:vAlign w:val="bottom"/>
            <w:hideMark/>
          </w:tcPr>
          <w:p w14:paraId="09E2577D"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 Budget change 2017/2021</w:t>
            </w:r>
          </w:p>
        </w:tc>
        <w:tc>
          <w:tcPr>
            <w:tcW w:w="2268" w:type="dxa"/>
            <w:tcBorders>
              <w:top w:val="nil"/>
              <w:left w:val="nil"/>
              <w:bottom w:val="nil"/>
              <w:right w:val="nil"/>
            </w:tcBorders>
            <w:shd w:val="clear" w:color="auto" w:fill="auto"/>
            <w:noWrap/>
            <w:vAlign w:val="bottom"/>
            <w:hideMark/>
          </w:tcPr>
          <w:p w14:paraId="4B431CB1"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no info</w:t>
            </w:r>
          </w:p>
        </w:tc>
      </w:tr>
      <w:tr w:rsidR="00033B42" w:rsidRPr="00033B42" w14:paraId="009CDFA5" w14:textId="77777777" w:rsidTr="005E0172">
        <w:trPr>
          <w:trHeight w:val="310"/>
        </w:trPr>
        <w:tc>
          <w:tcPr>
            <w:tcW w:w="4678" w:type="dxa"/>
            <w:tcBorders>
              <w:top w:val="nil"/>
              <w:left w:val="nil"/>
              <w:bottom w:val="nil"/>
              <w:right w:val="nil"/>
            </w:tcBorders>
            <w:shd w:val="clear" w:color="auto" w:fill="auto"/>
            <w:noWrap/>
            <w:vAlign w:val="bottom"/>
            <w:hideMark/>
          </w:tcPr>
          <w:p w14:paraId="5A2AB9A9"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QTVI change 2017/2021</w:t>
            </w:r>
          </w:p>
        </w:tc>
        <w:tc>
          <w:tcPr>
            <w:tcW w:w="2268" w:type="dxa"/>
            <w:tcBorders>
              <w:top w:val="nil"/>
              <w:left w:val="nil"/>
              <w:bottom w:val="nil"/>
              <w:right w:val="nil"/>
            </w:tcBorders>
            <w:shd w:val="clear" w:color="auto" w:fill="auto"/>
            <w:noWrap/>
            <w:vAlign w:val="bottom"/>
            <w:hideMark/>
          </w:tcPr>
          <w:p w14:paraId="342167EE"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Decrease</w:t>
            </w:r>
          </w:p>
        </w:tc>
      </w:tr>
      <w:tr w:rsidR="00033B42" w:rsidRPr="00033B42" w14:paraId="1B5BA13B" w14:textId="77777777" w:rsidTr="005E0172">
        <w:trPr>
          <w:trHeight w:val="310"/>
        </w:trPr>
        <w:tc>
          <w:tcPr>
            <w:tcW w:w="4678" w:type="dxa"/>
            <w:tcBorders>
              <w:top w:val="nil"/>
              <w:left w:val="nil"/>
              <w:bottom w:val="nil"/>
              <w:right w:val="nil"/>
            </w:tcBorders>
            <w:shd w:val="clear" w:color="auto" w:fill="auto"/>
            <w:noWrap/>
            <w:vAlign w:val="bottom"/>
            <w:hideMark/>
          </w:tcPr>
          <w:p w14:paraId="1D3C69AD"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Change in QTVI's (FTE) 2017/2021</w:t>
            </w:r>
          </w:p>
        </w:tc>
        <w:tc>
          <w:tcPr>
            <w:tcW w:w="2268" w:type="dxa"/>
            <w:tcBorders>
              <w:top w:val="nil"/>
              <w:left w:val="nil"/>
              <w:bottom w:val="nil"/>
              <w:right w:val="nil"/>
            </w:tcBorders>
            <w:shd w:val="clear" w:color="auto" w:fill="auto"/>
            <w:noWrap/>
            <w:vAlign w:val="bottom"/>
            <w:hideMark/>
          </w:tcPr>
          <w:p w14:paraId="31AED62F"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-0.3</w:t>
            </w:r>
          </w:p>
        </w:tc>
      </w:tr>
    </w:tbl>
    <w:p w14:paraId="2F1E560E" w14:textId="77777777" w:rsidR="006D077B" w:rsidRDefault="006D077B" w:rsidP="00B26F02">
      <w:pPr>
        <w:rPr>
          <w:szCs w:val="28"/>
        </w:rPr>
      </w:pPr>
    </w:p>
    <w:p w14:paraId="5F31E00B" w14:textId="69635856" w:rsidR="0096065D" w:rsidRPr="00B6488F" w:rsidRDefault="0096065D" w:rsidP="0096065D">
      <w:pPr>
        <w:pStyle w:val="Heading3"/>
      </w:pPr>
      <w:r>
        <w:t>Warrington</w:t>
      </w:r>
    </w:p>
    <w:tbl>
      <w:tblPr>
        <w:tblW w:w="6804" w:type="dxa"/>
        <w:tblLook w:val="04A0" w:firstRow="1" w:lastRow="0" w:firstColumn="1" w:lastColumn="0" w:noHBand="0" w:noVBand="1"/>
      </w:tblPr>
      <w:tblGrid>
        <w:gridCol w:w="4678"/>
        <w:gridCol w:w="2126"/>
      </w:tblGrid>
      <w:tr w:rsidR="00033B42" w:rsidRPr="00033B42" w14:paraId="7FFAA97C" w14:textId="77777777" w:rsidTr="005E0172">
        <w:trPr>
          <w:trHeight w:val="310"/>
        </w:trPr>
        <w:tc>
          <w:tcPr>
            <w:tcW w:w="4678" w:type="dxa"/>
            <w:tcBorders>
              <w:top w:val="nil"/>
              <w:left w:val="nil"/>
              <w:bottom w:val="nil"/>
              <w:right w:val="nil"/>
            </w:tcBorders>
            <w:shd w:val="clear" w:color="auto" w:fill="auto"/>
            <w:noWrap/>
            <w:vAlign w:val="bottom"/>
            <w:hideMark/>
          </w:tcPr>
          <w:p w14:paraId="2600E3C0" w14:textId="119758C3"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0B2E0822"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North West</w:t>
            </w:r>
          </w:p>
        </w:tc>
      </w:tr>
      <w:tr w:rsidR="00033B42" w:rsidRPr="00033B42" w14:paraId="132922C3" w14:textId="77777777" w:rsidTr="005E0172">
        <w:trPr>
          <w:trHeight w:val="310"/>
        </w:trPr>
        <w:tc>
          <w:tcPr>
            <w:tcW w:w="4678" w:type="dxa"/>
            <w:tcBorders>
              <w:top w:val="nil"/>
              <w:left w:val="nil"/>
              <w:bottom w:val="nil"/>
              <w:right w:val="nil"/>
            </w:tcBorders>
            <w:shd w:val="clear" w:color="auto" w:fill="auto"/>
            <w:noWrap/>
            <w:vAlign w:val="bottom"/>
            <w:hideMark/>
          </w:tcPr>
          <w:p w14:paraId="4E44EF89"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45A62D6A"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Decrease</w:t>
            </w:r>
          </w:p>
        </w:tc>
      </w:tr>
      <w:tr w:rsidR="00033B42" w:rsidRPr="00033B42" w14:paraId="615F42A2" w14:textId="77777777" w:rsidTr="005E0172">
        <w:trPr>
          <w:trHeight w:val="310"/>
        </w:trPr>
        <w:tc>
          <w:tcPr>
            <w:tcW w:w="4678" w:type="dxa"/>
            <w:tcBorders>
              <w:top w:val="nil"/>
              <w:left w:val="nil"/>
              <w:bottom w:val="nil"/>
              <w:right w:val="nil"/>
            </w:tcBorders>
            <w:shd w:val="clear" w:color="auto" w:fill="auto"/>
            <w:noWrap/>
            <w:vAlign w:val="bottom"/>
            <w:hideMark/>
          </w:tcPr>
          <w:p w14:paraId="2C2751DB"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7B7C0F2E"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-10%</w:t>
            </w:r>
          </w:p>
        </w:tc>
      </w:tr>
      <w:tr w:rsidR="00033B42" w:rsidRPr="00033B42" w14:paraId="6D343379" w14:textId="77777777" w:rsidTr="005E0172">
        <w:trPr>
          <w:trHeight w:val="310"/>
        </w:trPr>
        <w:tc>
          <w:tcPr>
            <w:tcW w:w="4678" w:type="dxa"/>
            <w:tcBorders>
              <w:top w:val="nil"/>
              <w:left w:val="nil"/>
              <w:bottom w:val="nil"/>
              <w:right w:val="nil"/>
            </w:tcBorders>
            <w:shd w:val="clear" w:color="auto" w:fill="auto"/>
            <w:noWrap/>
            <w:vAlign w:val="bottom"/>
            <w:hideMark/>
          </w:tcPr>
          <w:p w14:paraId="1E8C227C"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0113BC87"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Same</w:t>
            </w:r>
          </w:p>
        </w:tc>
      </w:tr>
      <w:tr w:rsidR="00033B42" w:rsidRPr="00033B42" w14:paraId="093E813A" w14:textId="77777777" w:rsidTr="005E0172">
        <w:trPr>
          <w:trHeight w:val="310"/>
        </w:trPr>
        <w:tc>
          <w:tcPr>
            <w:tcW w:w="4678" w:type="dxa"/>
            <w:tcBorders>
              <w:top w:val="nil"/>
              <w:left w:val="nil"/>
              <w:bottom w:val="nil"/>
              <w:right w:val="nil"/>
            </w:tcBorders>
            <w:shd w:val="clear" w:color="auto" w:fill="auto"/>
            <w:noWrap/>
            <w:vAlign w:val="bottom"/>
            <w:hideMark/>
          </w:tcPr>
          <w:p w14:paraId="06A79E26"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676ADA1D"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0</w:t>
            </w:r>
          </w:p>
        </w:tc>
      </w:tr>
    </w:tbl>
    <w:p w14:paraId="01CD87E7" w14:textId="77777777" w:rsidR="00033B42" w:rsidRDefault="00033B42" w:rsidP="00B26F02">
      <w:pPr>
        <w:rPr>
          <w:szCs w:val="28"/>
        </w:rPr>
      </w:pPr>
    </w:p>
    <w:p w14:paraId="60DFC763" w14:textId="0D0049C0" w:rsidR="0096065D" w:rsidRPr="00B6488F" w:rsidRDefault="0096065D" w:rsidP="0096065D">
      <w:pPr>
        <w:pStyle w:val="Heading3"/>
      </w:pPr>
      <w:r>
        <w:t>Warwickshire</w:t>
      </w:r>
    </w:p>
    <w:tbl>
      <w:tblPr>
        <w:tblW w:w="6804" w:type="dxa"/>
        <w:tblLook w:val="04A0" w:firstRow="1" w:lastRow="0" w:firstColumn="1" w:lastColumn="0" w:noHBand="0" w:noVBand="1"/>
      </w:tblPr>
      <w:tblGrid>
        <w:gridCol w:w="4678"/>
        <w:gridCol w:w="2126"/>
      </w:tblGrid>
      <w:tr w:rsidR="00033B42" w:rsidRPr="00033B42" w14:paraId="1E7F8F48" w14:textId="77777777" w:rsidTr="005E0172">
        <w:trPr>
          <w:trHeight w:val="310"/>
        </w:trPr>
        <w:tc>
          <w:tcPr>
            <w:tcW w:w="4678" w:type="dxa"/>
            <w:tcBorders>
              <w:top w:val="nil"/>
              <w:left w:val="nil"/>
              <w:bottom w:val="nil"/>
              <w:right w:val="nil"/>
            </w:tcBorders>
            <w:shd w:val="clear" w:color="auto" w:fill="auto"/>
            <w:noWrap/>
            <w:vAlign w:val="bottom"/>
            <w:hideMark/>
          </w:tcPr>
          <w:p w14:paraId="5EF1463D" w14:textId="37DC370B"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69207D9B"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West Midlands</w:t>
            </w:r>
          </w:p>
        </w:tc>
      </w:tr>
      <w:tr w:rsidR="00033B42" w:rsidRPr="00033B42" w14:paraId="14E62E6A" w14:textId="77777777" w:rsidTr="005E0172">
        <w:trPr>
          <w:trHeight w:val="310"/>
        </w:trPr>
        <w:tc>
          <w:tcPr>
            <w:tcW w:w="4678" w:type="dxa"/>
            <w:tcBorders>
              <w:top w:val="nil"/>
              <w:left w:val="nil"/>
              <w:bottom w:val="nil"/>
              <w:right w:val="nil"/>
            </w:tcBorders>
            <w:shd w:val="clear" w:color="auto" w:fill="auto"/>
            <w:noWrap/>
            <w:vAlign w:val="bottom"/>
            <w:hideMark/>
          </w:tcPr>
          <w:p w14:paraId="1EA88D2F"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433CF740"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Increase</w:t>
            </w:r>
          </w:p>
        </w:tc>
      </w:tr>
      <w:tr w:rsidR="00033B42" w:rsidRPr="00033B42" w14:paraId="6250C655" w14:textId="77777777" w:rsidTr="005E0172">
        <w:trPr>
          <w:trHeight w:val="310"/>
        </w:trPr>
        <w:tc>
          <w:tcPr>
            <w:tcW w:w="4678" w:type="dxa"/>
            <w:tcBorders>
              <w:top w:val="nil"/>
              <w:left w:val="nil"/>
              <w:bottom w:val="nil"/>
              <w:right w:val="nil"/>
            </w:tcBorders>
            <w:shd w:val="clear" w:color="auto" w:fill="auto"/>
            <w:noWrap/>
            <w:vAlign w:val="bottom"/>
            <w:hideMark/>
          </w:tcPr>
          <w:p w14:paraId="5D8F5C04"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5FC9F88B"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21%</w:t>
            </w:r>
          </w:p>
        </w:tc>
      </w:tr>
      <w:tr w:rsidR="00033B42" w:rsidRPr="00033B42" w14:paraId="5D964B47" w14:textId="77777777" w:rsidTr="005E0172">
        <w:trPr>
          <w:trHeight w:val="310"/>
        </w:trPr>
        <w:tc>
          <w:tcPr>
            <w:tcW w:w="4678" w:type="dxa"/>
            <w:tcBorders>
              <w:top w:val="nil"/>
              <w:left w:val="nil"/>
              <w:bottom w:val="nil"/>
              <w:right w:val="nil"/>
            </w:tcBorders>
            <w:shd w:val="clear" w:color="auto" w:fill="auto"/>
            <w:noWrap/>
            <w:vAlign w:val="bottom"/>
            <w:hideMark/>
          </w:tcPr>
          <w:p w14:paraId="4FD5A2EA"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51D7C466"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Decrease</w:t>
            </w:r>
          </w:p>
        </w:tc>
      </w:tr>
      <w:tr w:rsidR="00033B42" w:rsidRPr="00033B42" w14:paraId="798A46A4" w14:textId="77777777" w:rsidTr="005E0172">
        <w:trPr>
          <w:trHeight w:val="310"/>
        </w:trPr>
        <w:tc>
          <w:tcPr>
            <w:tcW w:w="4678" w:type="dxa"/>
            <w:tcBorders>
              <w:top w:val="nil"/>
              <w:left w:val="nil"/>
              <w:bottom w:val="nil"/>
              <w:right w:val="nil"/>
            </w:tcBorders>
            <w:shd w:val="clear" w:color="auto" w:fill="auto"/>
            <w:noWrap/>
            <w:vAlign w:val="bottom"/>
            <w:hideMark/>
          </w:tcPr>
          <w:p w14:paraId="69D2D4E8"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583EBA9F" w14:textId="77777777" w:rsidR="00033B42" w:rsidRPr="00033B42" w:rsidRDefault="00033B42" w:rsidP="00033B42">
            <w:pPr>
              <w:spacing w:after="0" w:line="240" w:lineRule="auto"/>
              <w:rPr>
                <w:rFonts w:eastAsia="Times New Roman" w:cs="Arial"/>
                <w:color w:val="000000"/>
                <w:szCs w:val="28"/>
                <w:lang w:eastAsia="en-GB"/>
              </w:rPr>
            </w:pPr>
            <w:r w:rsidRPr="00033B42">
              <w:rPr>
                <w:rFonts w:eastAsia="Times New Roman" w:cs="Arial"/>
                <w:color w:val="000000"/>
                <w:szCs w:val="28"/>
                <w:lang w:eastAsia="en-GB"/>
              </w:rPr>
              <w:t>-0.1</w:t>
            </w:r>
          </w:p>
        </w:tc>
      </w:tr>
    </w:tbl>
    <w:p w14:paraId="7A8AC622" w14:textId="77777777" w:rsidR="00033B42" w:rsidRDefault="00033B42" w:rsidP="00B26F02">
      <w:pPr>
        <w:rPr>
          <w:szCs w:val="28"/>
        </w:rPr>
      </w:pPr>
    </w:p>
    <w:p w14:paraId="389DAEB9" w14:textId="62C5A3BF" w:rsidR="0096065D" w:rsidRPr="00B6488F" w:rsidRDefault="0096065D" w:rsidP="0096065D">
      <w:pPr>
        <w:pStyle w:val="Heading3"/>
      </w:pPr>
      <w:r>
        <w:t>West Berkshire</w:t>
      </w:r>
    </w:p>
    <w:tbl>
      <w:tblPr>
        <w:tblW w:w="6521" w:type="dxa"/>
        <w:tblLook w:val="04A0" w:firstRow="1" w:lastRow="0" w:firstColumn="1" w:lastColumn="0" w:noHBand="0" w:noVBand="1"/>
      </w:tblPr>
      <w:tblGrid>
        <w:gridCol w:w="4678"/>
        <w:gridCol w:w="1843"/>
      </w:tblGrid>
      <w:tr w:rsidR="002E2D19" w:rsidRPr="002E2D19" w14:paraId="4D38C2A4" w14:textId="77777777" w:rsidTr="005E0172">
        <w:trPr>
          <w:trHeight w:val="310"/>
        </w:trPr>
        <w:tc>
          <w:tcPr>
            <w:tcW w:w="4678" w:type="dxa"/>
            <w:tcBorders>
              <w:top w:val="nil"/>
              <w:left w:val="nil"/>
              <w:bottom w:val="nil"/>
              <w:right w:val="nil"/>
            </w:tcBorders>
            <w:shd w:val="clear" w:color="auto" w:fill="auto"/>
            <w:noWrap/>
            <w:vAlign w:val="bottom"/>
            <w:hideMark/>
          </w:tcPr>
          <w:p w14:paraId="6671F5A0" w14:textId="004F7D28"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Region</w:t>
            </w:r>
          </w:p>
        </w:tc>
        <w:tc>
          <w:tcPr>
            <w:tcW w:w="1843" w:type="dxa"/>
            <w:tcBorders>
              <w:top w:val="nil"/>
              <w:left w:val="nil"/>
              <w:bottom w:val="nil"/>
              <w:right w:val="nil"/>
            </w:tcBorders>
            <w:shd w:val="clear" w:color="auto" w:fill="auto"/>
            <w:noWrap/>
            <w:vAlign w:val="bottom"/>
            <w:hideMark/>
          </w:tcPr>
          <w:p w14:paraId="3CE8E227"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South East</w:t>
            </w:r>
          </w:p>
        </w:tc>
      </w:tr>
      <w:tr w:rsidR="002E2D19" w:rsidRPr="002E2D19" w14:paraId="590D9E4B" w14:textId="77777777" w:rsidTr="005E0172">
        <w:trPr>
          <w:trHeight w:val="310"/>
        </w:trPr>
        <w:tc>
          <w:tcPr>
            <w:tcW w:w="4678" w:type="dxa"/>
            <w:tcBorders>
              <w:top w:val="nil"/>
              <w:left w:val="nil"/>
              <w:bottom w:val="nil"/>
              <w:right w:val="nil"/>
            </w:tcBorders>
            <w:shd w:val="clear" w:color="auto" w:fill="auto"/>
            <w:noWrap/>
            <w:vAlign w:val="bottom"/>
            <w:hideMark/>
          </w:tcPr>
          <w:p w14:paraId="158FEA91"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Budget Change 2017/2021</w:t>
            </w:r>
          </w:p>
        </w:tc>
        <w:tc>
          <w:tcPr>
            <w:tcW w:w="1843" w:type="dxa"/>
            <w:tcBorders>
              <w:top w:val="nil"/>
              <w:left w:val="nil"/>
              <w:bottom w:val="nil"/>
              <w:right w:val="nil"/>
            </w:tcBorders>
            <w:shd w:val="clear" w:color="auto" w:fill="auto"/>
            <w:noWrap/>
            <w:vAlign w:val="bottom"/>
            <w:hideMark/>
          </w:tcPr>
          <w:p w14:paraId="4D26801C"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no info</w:t>
            </w:r>
          </w:p>
        </w:tc>
      </w:tr>
      <w:tr w:rsidR="002E2D19" w:rsidRPr="002E2D19" w14:paraId="5808C135" w14:textId="77777777" w:rsidTr="005E0172">
        <w:trPr>
          <w:trHeight w:val="310"/>
        </w:trPr>
        <w:tc>
          <w:tcPr>
            <w:tcW w:w="4678" w:type="dxa"/>
            <w:tcBorders>
              <w:top w:val="nil"/>
              <w:left w:val="nil"/>
              <w:bottom w:val="nil"/>
              <w:right w:val="nil"/>
            </w:tcBorders>
            <w:shd w:val="clear" w:color="auto" w:fill="auto"/>
            <w:noWrap/>
            <w:vAlign w:val="bottom"/>
            <w:hideMark/>
          </w:tcPr>
          <w:p w14:paraId="7A7E8134"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 Budget change 2017/2021</w:t>
            </w:r>
          </w:p>
        </w:tc>
        <w:tc>
          <w:tcPr>
            <w:tcW w:w="1843" w:type="dxa"/>
            <w:tcBorders>
              <w:top w:val="nil"/>
              <w:left w:val="nil"/>
              <w:bottom w:val="nil"/>
              <w:right w:val="nil"/>
            </w:tcBorders>
            <w:shd w:val="clear" w:color="auto" w:fill="auto"/>
            <w:noWrap/>
            <w:vAlign w:val="bottom"/>
            <w:hideMark/>
          </w:tcPr>
          <w:p w14:paraId="622F9F8D"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no info</w:t>
            </w:r>
          </w:p>
        </w:tc>
      </w:tr>
      <w:tr w:rsidR="002E2D19" w:rsidRPr="002E2D19" w14:paraId="548A9A6E" w14:textId="77777777" w:rsidTr="005E0172">
        <w:trPr>
          <w:trHeight w:val="310"/>
        </w:trPr>
        <w:tc>
          <w:tcPr>
            <w:tcW w:w="4678" w:type="dxa"/>
            <w:tcBorders>
              <w:top w:val="nil"/>
              <w:left w:val="nil"/>
              <w:bottom w:val="nil"/>
              <w:right w:val="nil"/>
            </w:tcBorders>
            <w:shd w:val="clear" w:color="auto" w:fill="auto"/>
            <w:noWrap/>
            <w:vAlign w:val="bottom"/>
            <w:hideMark/>
          </w:tcPr>
          <w:p w14:paraId="62E8F80D"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QTVI change 2017/2021</w:t>
            </w:r>
          </w:p>
        </w:tc>
        <w:tc>
          <w:tcPr>
            <w:tcW w:w="1843" w:type="dxa"/>
            <w:tcBorders>
              <w:top w:val="nil"/>
              <w:left w:val="nil"/>
              <w:bottom w:val="nil"/>
              <w:right w:val="nil"/>
            </w:tcBorders>
            <w:shd w:val="clear" w:color="auto" w:fill="auto"/>
            <w:noWrap/>
            <w:vAlign w:val="bottom"/>
            <w:hideMark/>
          </w:tcPr>
          <w:p w14:paraId="1E80F6D9"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Decrease</w:t>
            </w:r>
          </w:p>
        </w:tc>
      </w:tr>
      <w:tr w:rsidR="002E2D19" w:rsidRPr="002E2D19" w14:paraId="0ED21E4C" w14:textId="77777777" w:rsidTr="005E0172">
        <w:trPr>
          <w:trHeight w:val="310"/>
        </w:trPr>
        <w:tc>
          <w:tcPr>
            <w:tcW w:w="4678" w:type="dxa"/>
            <w:tcBorders>
              <w:top w:val="nil"/>
              <w:left w:val="nil"/>
              <w:bottom w:val="nil"/>
              <w:right w:val="nil"/>
            </w:tcBorders>
            <w:shd w:val="clear" w:color="auto" w:fill="auto"/>
            <w:noWrap/>
            <w:vAlign w:val="bottom"/>
            <w:hideMark/>
          </w:tcPr>
          <w:p w14:paraId="64533F42"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Change in QTVI's (FTE) 2017/2021</w:t>
            </w:r>
          </w:p>
        </w:tc>
        <w:tc>
          <w:tcPr>
            <w:tcW w:w="1843" w:type="dxa"/>
            <w:tcBorders>
              <w:top w:val="nil"/>
              <w:left w:val="nil"/>
              <w:bottom w:val="nil"/>
              <w:right w:val="nil"/>
            </w:tcBorders>
            <w:shd w:val="clear" w:color="auto" w:fill="auto"/>
            <w:noWrap/>
            <w:vAlign w:val="bottom"/>
            <w:hideMark/>
          </w:tcPr>
          <w:p w14:paraId="68AEA3E3"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-1.6</w:t>
            </w:r>
          </w:p>
        </w:tc>
      </w:tr>
    </w:tbl>
    <w:p w14:paraId="1918461D" w14:textId="77777777" w:rsidR="00033B42" w:rsidRDefault="00033B42" w:rsidP="00B26F02">
      <w:pPr>
        <w:rPr>
          <w:szCs w:val="28"/>
        </w:rPr>
      </w:pPr>
    </w:p>
    <w:p w14:paraId="36076FF5" w14:textId="27D04FCE" w:rsidR="0096065D" w:rsidRPr="00B6488F" w:rsidRDefault="0096065D" w:rsidP="0096065D">
      <w:pPr>
        <w:pStyle w:val="Heading3"/>
      </w:pPr>
      <w:r>
        <w:t>West Sussex</w:t>
      </w:r>
    </w:p>
    <w:tbl>
      <w:tblPr>
        <w:tblW w:w="6379" w:type="dxa"/>
        <w:tblLook w:val="04A0" w:firstRow="1" w:lastRow="0" w:firstColumn="1" w:lastColumn="0" w:noHBand="0" w:noVBand="1"/>
      </w:tblPr>
      <w:tblGrid>
        <w:gridCol w:w="4678"/>
        <w:gridCol w:w="1701"/>
      </w:tblGrid>
      <w:tr w:rsidR="002E2D19" w:rsidRPr="002E2D19" w14:paraId="6294C981" w14:textId="77777777" w:rsidTr="008E7146">
        <w:trPr>
          <w:trHeight w:val="310"/>
        </w:trPr>
        <w:tc>
          <w:tcPr>
            <w:tcW w:w="4678" w:type="dxa"/>
            <w:tcBorders>
              <w:top w:val="nil"/>
              <w:left w:val="nil"/>
              <w:bottom w:val="nil"/>
              <w:right w:val="nil"/>
            </w:tcBorders>
            <w:shd w:val="clear" w:color="auto" w:fill="auto"/>
            <w:noWrap/>
            <w:vAlign w:val="bottom"/>
            <w:hideMark/>
          </w:tcPr>
          <w:p w14:paraId="12442F94" w14:textId="57C62811"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5CE1EED8"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South East</w:t>
            </w:r>
          </w:p>
        </w:tc>
      </w:tr>
      <w:tr w:rsidR="002E2D19" w:rsidRPr="002E2D19" w14:paraId="779514BF" w14:textId="77777777" w:rsidTr="008E7146">
        <w:trPr>
          <w:trHeight w:val="310"/>
        </w:trPr>
        <w:tc>
          <w:tcPr>
            <w:tcW w:w="4678" w:type="dxa"/>
            <w:tcBorders>
              <w:top w:val="nil"/>
              <w:left w:val="nil"/>
              <w:bottom w:val="nil"/>
              <w:right w:val="nil"/>
            </w:tcBorders>
            <w:shd w:val="clear" w:color="auto" w:fill="auto"/>
            <w:noWrap/>
            <w:vAlign w:val="bottom"/>
            <w:hideMark/>
          </w:tcPr>
          <w:p w14:paraId="01034F6E"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770AE235"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Increase</w:t>
            </w:r>
          </w:p>
        </w:tc>
      </w:tr>
      <w:tr w:rsidR="002E2D19" w:rsidRPr="002E2D19" w14:paraId="6814B2F3" w14:textId="77777777" w:rsidTr="008E7146">
        <w:trPr>
          <w:trHeight w:val="310"/>
        </w:trPr>
        <w:tc>
          <w:tcPr>
            <w:tcW w:w="4678" w:type="dxa"/>
            <w:tcBorders>
              <w:top w:val="nil"/>
              <w:left w:val="nil"/>
              <w:bottom w:val="nil"/>
              <w:right w:val="nil"/>
            </w:tcBorders>
            <w:shd w:val="clear" w:color="auto" w:fill="auto"/>
            <w:noWrap/>
            <w:vAlign w:val="bottom"/>
            <w:hideMark/>
          </w:tcPr>
          <w:p w14:paraId="2D49D4C1"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0473C336"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4%</w:t>
            </w:r>
          </w:p>
        </w:tc>
      </w:tr>
      <w:tr w:rsidR="002E2D19" w:rsidRPr="002E2D19" w14:paraId="1D11A3D8" w14:textId="77777777" w:rsidTr="008E7146">
        <w:trPr>
          <w:trHeight w:val="310"/>
        </w:trPr>
        <w:tc>
          <w:tcPr>
            <w:tcW w:w="4678" w:type="dxa"/>
            <w:tcBorders>
              <w:top w:val="nil"/>
              <w:left w:val="nil"/>
              <w:bottom w:val="nil"/>
              <w:right w:val="nil"/>
            </w:tcBorders>
            <w:shd w:val="clear" w:color="auto" w:fill="auto"/>
            <w:noWrap/>
            <w:vAlign w:val="bottom"/>
            <w:hideMark/>
          </w:tcPr>
          <w:p w14:paraId="7D22074A"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1D7E9B1F"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Increase</w:t>
            </w:r>
          </w:p>
        </w:tc>
      </w:tr>
      <w:tr w:rsidR="002E2D19" w:rsidRPr="002E2D19" w14:paraId="23D7DFC0" w14:textId="77777777" w:rsidTr="008E7146">
        <w:trPr>
          <w:trHeight w:val="310"/>
        </w:trPr>
        <w:tc>
          <w:tcPr>
            <w:tcW w:w="4678" w:type="dxa"/>
            <w:tcBorders>
              <w:top w:val="nil"/>
              <w:left w:val="nil"/>
              <w:bottom w:val="nil"/>
              <w:right w:val="nil"/>
            </w:tcBorders>
            <w:shd w:val="clear" w:color="auto" w:fill="auto"/>
            <w:noWrap/>
            <w:vAlign w:val="bottom"/>
            <w:hideMark/>
          </w:tcPr>
          <w:p w14:paraId="48C7560F"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223D46F5" w14:textId="77777777" w:rsidR="002E2D19" w:rsidRPr="002E2D19" w:rsidRDefault="002E2D19" w:rsidP="002E2D19">
            <w:pPr>
              <w:spacing w:after="0" w:line="240" w:lineRule="auto"/>
              <w:rPr>
                <w:rFonts w:eastAsia="Times New Roman" w:cs="Arial"/>
                <w:color w:val="000000"/>
                <w:szCs w:val="28"/>
                <w:lang w:eastAsia="en-GB"/>
              </w:rPr>
            </w:pPr>
            <w:r w:rsidRPr="002E2D19">
              <w:rPr>
                <w:rFonts w:eastAsia="Times New Roman" w:cs="Arial"/>
                <w:color w:val="000000"/>
                <w:szCs w:val="28"/>
                <w:lang w:eastAsia="en-GB"/>
              </w:rPr>
              <w:t>0.1</w:t>
            </w:r>
          </w:p>
        </w:tc>
      </w:tr>
    </w:tbl>
    <w:p w14:paraId="7C8F09A7" w14:textId="77777777" w:rsidR="002E2D19" w:rsidRDefault="002E2D19" w:rsidP="00B26F02">
      <w:pPr>
        <w:rPr>
          <w:szCs w:val="28"/>
        </w:rPr>
      </w:pPr>
    </w:p>
    <w:p w14:paraId="3D37B2A0" w14:textId="087D5008" w:rsidR="0096065D" w:rsidRPr="00B6488F" w:rsidRDefault="0096065D" w:rsidP="0096065D">
      <w:pPr>
        <w:pStyle w:val="Heading3"/>
      </w:pPr>
      <w:r>
        <w:t>Westminster</w:t>
      </w:r>
    </w:p>
    <w:tbl>
      <w:tblPr>
        <w:tblW w:w="6237" w:type="dxa"/>
        <w:tblLook w:val="04A0" w:firstRow="1" w:lastRow="0" w:firstColumn="1" w:lastColumn="0" w:noHBand="0" w:noVBand="1"/>
      </w:tblPr>
      <w:tblGrid>
        <w:gridCol w:w="4678"/>
        <w:gridCol w:w="1559"/>
      </w:tblGrid>
      <w:tr w:rsidR="000D763E" w:rsidRPr="000D763E" w14:paraId="54791831" w14:textId="77777777" w:rsidTr="008E7146">
        <w:trPr>
          <w:trHeight w:val="310"/>
        </w:trPr>
        <w:tc>
          <w:tcPr>
            <w:tcW w:w="4678" w:type="dxa"/>
            <w:tcBorders>
              <w:top w:val="nil"/>
              <w:left w:val="nil"/>
              <w:bottom w:val="nil"/>
              <w:right w:val="nil"/>
            </w:tcBorders>
            <w:shd w:val="clear" w:color="auto" w:fill="auto"/>
            <w:noWrap/>
            <w:vAlign w:val="bottom"/>
            <w:hideMark/>
          </w:tcPr>
          <w:p w14:paraId="7698EEC3" w14:textId="4C672774" w:rsidR="000D763E" w:rsidRPr="000D763E" w:rsidRDefault="000D763E" w:rsidP="000D763E">
            <w:pPr>
              <w:spacing w:after="0" w:line="240" w:lineRule="auto"/>
              <w:rPr>
                <w:rFonts w:eastAsia="Times New Roman" w:cs="Arial"/>
                <w:color w:val="000000"/>
                <w:szCs w:val="28"/>
                <w:lang w:eastAsia="en-GB"/>
              </w:rPr>
            </w:pPr>
            <w:r w:rsidRPr="000D763E">
              <w:rPr>
                <w:rFonts w:eastAsia="Times New Roman" w:cs="Arial"/>
                <w:color w:val="000000"/>
                <w:szCs w:val="28"/>
                <w:lang w:eastAsia="en-GB"/>
              </w:rPr>
              <w:t>Region</w:t>
            </w:r>
          </w:p>
        </w:tc>
        <w:tc>
          <w:tcPr>
            <w:tcW w:w="1559" w:type="dxa"/>
            <w:tcBorders>
              <w:top w:val="nil"/>
              <w:left w:val="nil"/>
              <w:bottom w:val="nil"/>
              <w:right w:val="nil"/>
            </w:tcBorders>
            <w:shd w:val="clear" w:color="auto" w:fill="auto"/>
            <w:noWrap/>
            <w:vAlign w:val="bottom"/>
            <w:hideMark/>
          </w:tcPr>
          <w:p w14:paraId="640CA73F" w14:textId="77777777" w:rsidR="000D763E" w:rsidRPr="000D763E" w:rsidRDefault="000D763E" w:rsidP="000D763E">
            <w:pPr>
              <w:spacing w:after="0" w:line="240" w:lineRule="auto"/>
              <w:rPr>
                <w:rFonts w:eastAsia="Times New Roman" w:cs="Arial"/>
                <w:color w:val="000000"/>
                <w:szCs w:val="28"/>
                <w:lang w:eastAsia="en-GB"/>
              </w:rPr>
            </w:pPr>
            <w:r w:rsidRPr="000D763E">
              <w:rPr>
                <w:rFonts w:eastAsia="Times New Roman" w:cs="Arial"/>
                <w:color w:val="000000"/>
                <w:szCs w:val="28"/>
                <w:lang w:eastAsia="en-GB"/>
              </w:rPr>
              <w:t>London</w:t>
            </w:r>
          </w:p>
        </w:tc>
      </w:tr>
      <w:tr w:rsidR="000D763E" w:rsidRPr="000D763E" w14:paraId="29F17582" w14:textId="77777777" w:rsidTr="008E7146">
        <w:trPr>
          <w:trHeight w:val="310"/>
        </w:trPr>
        <w:tc>
          <w:tcPr>
            <w:tcW w:w="4678" w:type="dxa"/>
            <w:tcBorders>
              <w:top w:val="nil"/>
              <w:left w:val="nil"/>
              <w:bottom w:val="nil"/>
              <w:right w:val="nil"/>
            </w:tcBorders>
            <w:shd w:val="clear" w:color="auto" w:fill="auto"/>
            <w:noWrap/>
            <w:vAlign w:val="bottom"/>
            <w:hideMark/>
          </w:tcPr>
          <w:p w14:paraId="44A1F6C1" w14:textId="77777777" w:rsidR="000D763E" w:rsidRPr="000D763E" w:rsidRDefault="000D763E" w:rsidP="000D763E">
            <w:pPr>
              <w:spacing w:after="0" w:line="240" w:lineRule="auto"/>
              <w:rPr>
                <w:rFonts w:eastAsia="Times New Roman" w:cs="Arial"/>
                <w:color w:val="000000"/>
                <w:szCs w:val="28"/>
                <w:lang w:eastAsia="en-GB"/>
              </w:rPr>
            </w:pPr>
            <w:r w:rsidRPr="000D763E">
              <w:rPr>
                <w:rFonts w:eastAsia="Times New Roman" w:cs="Arial"/>
                <w:color w:val="000000"/>
                <w:szCs w:val="28"/>
                <w:lang w:eastAsia="en-GB"/>
              </w:rPr>
              <w:t>Budget Change 2017/2021</w:t>
            </w:r>
          </w:p>
        </w:tc>
        <w:tc>
          <w:tcPr>
            <w:tcW w:w="1559" w:type="dxa"/>
            <w:tcBorders>
              <w:top w:val="nil"/>
              <w:left w:val="nil"/>
              <w:bottom w:val="nil"/>
              <w:right w:val="nil"/>
            </w:tcBorders>
            <w:shd w:val="clear" w:color="auto" w:fill="auto"/>
            <w:noWrap/>
            <w:vAlign w:val="bottom"/>
            <w:hideMark/>
          </w:tcPr>
          <w:p w14:paraId="1484139F" w14:textId="77777777" w:rsidR="000D763E" w:rsidRPr="000D763E" w:rsidRDefault="000D763E" w:rsidP="000D763E">
            <w:pPr>
              <w:spacing w:after="0" w:line="240" w:lineRule="auto"/>
              <w:rPr>
                <w:rFonts w:eastAsia="Times New Roman" w:cs="Arial"/>
                <w:color w:val="000000"/>
                <w:szCs w:val="28"/>
                <w:lang w:eastAsia="en-GB"/>
              </w:rPr>
            </w:pPr>
            <w:r w:rsidRPr="000D763E">
              <w:rPr>
                <w:rFonts w:eastAsia="Times New Roman" w:cs="Arial"/>
                <w:color w:val="000000"/>
                <w:szCs w:val="28"/>
                <w:lang w:eastAsia="en-GB"/>
              </w:rPr>
              <w:t>Increase</w:t>
            </w:r>
          </w:p>
        </w:tc>
      </w:tr>
      <w:tr w:rsidR="000D763E" w:rsidRPr="000D763E" w14:paraId="3E356E76" w14:textId="77777777" w:rsidTr="008E7146">
        <w:trPr>
          <w:trHeight w:val="310"/>
        </w:trPr>
        <w:tc>
          <w:tcPr>
            <w:tcW w:w="4678" w:type="dxa"/>
            <w:tcBorders>
              <w:top w:val="nil"/>
              <w:left w:val="nil"/>
              <w:bottom w:val="nil"/>
              <w:right w:val="nil"/>
            </w:tcBorders>
            <w:shd w:val="clear" w:color="auto" w:fill="auto"/>
            <w:noWrap/>
            <w:vAlign w:val="bottom"/>
            <w:hideMark/>
          </w:tcPr>
          <w:p w14:paraId="2F35BF4A" w14:textId="77777777" w:rsidR="000D763E" w:rsidRPr="000D763E" w:rsidRDefault="000D763E" w:rsidP="000D763E">
            <w:pPr>
              <w:spacing w:after="0" w:line="240" w:lineRule="auto"/>
              <w:rPr>
                <w:rFonts w:eastAsia="Times New Roman" w:cs="Arial"/>
                <w:color w:val="000000"/>
                <w:szCs w:val="28"/>
                <w:lang w:eastAsia="en-GB"/>
              </w:rPr>
            </w:pPr>
            <w:r w:rsidRPr="000D763E">
              <w:rPr>
                <w:rFonts w:eastAsia="Times New Roman" w:cs="Arial"/>
                <w:color w:val="000000"/>
                <w:szCs w:val="28"/>
                <w:lang w:eastAsia="en-GB"/>
              </w:rPr>
              <w:t>% Budget change 2017/2021</w:t>
            </w:r>
          </w:p>
        </w:tc>
        <w:tc>
          <w:tcPr>
            <w:tcW w:w="1559" w:type="dxa"/>
            <w:tcBorders>
              <w:top w:val="nil"/>
              <w:left w:val="nil"/>
              <w:bottom w:val="nil"/>
              <w:right w:val="nil"/>
            </w:tcBorders>
            <w:shd w:val="clear" w:color="auto" w:fill="auto"/>
            <w:noWrap/>
            <w:vAlign w:val="bottom"/>
            <w:hideMark/>
          </w:tcPr>
          <w:p w14:paraId="3BF8432A" w14:textId="77777777" w:rsidR="000D763E" w:rsidRPr="000D763E" w:rsidRDefault="000D763E" w:rsidP="000D763E">
            <w:pPr>
              <w:spacing w:after="0" w:line="240" w:lineRule="auto"/>
              <w:rPr>
                <w:rFonts w:eastAsia="Times New Roman" w:cs="Arial"/>
                <w:color w:val="000000"/>
                <w:szCs w:val="28"/>
                <w:lang w:eastAsia="en-GB"/>
              </w:rPr>
            </w:pPr>
            <w:r w:rsidRPr="000D763E">
              <w:rPr>
                <w:rFonts w:eastAsia="Times New Roman" w:cs="Arial"/>
                <w:color w:val="000000"/>
                <w:szCs w:val="28"/>
                <w:lang w:eastAsia="en-GB"/>
              </w:rPr>
              <w:t>195%</w:t>
            </w:r>
          </w:p>
        </w:tc>
      </w:tr>
      <w:tr w:rsidR="000D763E" w:rsidRPr="000D763E" w14:paraId="72862B2F" w14:textId="77777777" w:rsidTr="008E7146">
        <w:trPr>
          <w:trHeight w:val="310"/>
        </w:trPr>
        <w:tc>
          <w:tcPr>
            <w:tcW w:w="4678" w:type="dxa"/>
            <w:tcBorders>
              <w:top w:val="nil"/>
              <w:left w:val="nil"/>
              <w:bottom w:val="nil"/>
              <w:right w:val="nil"/>
            </w:tcBorders>
            <w:shd w:val="clear" w:color="auto" w:fill="auto"/>
            <w:noWrap/>
            <w:vAlign w:val="bottom"/>
            <w:hideMark/>
          </w:tcPr>
          <w:p w14:paraId="22DB744B" w14:textId="77777777" w:rsidR="000D763E" w:rsidRPr="000D763E" w:rsidRDefault="000D763E" w:rsidP="000D763E">
            <w:pPr>
              <w:spacing w:after="0" w:line="240" w:lineRule="auto"/>
              <w:rPr>
                <w:rFonts w:eastAsia="Times New Roman" w:cs="Arial"/>
                <w:color w:val="000000"/>
                <w:szCs w:val="28"/>
                <w:lang w:eastAsia="en-GB"/>
              </w:rPr>
            </w:pPr>
            <w:r w:rsidRPr="000D763E">
              <w:rPr>
                <w:rFonts w:eastAsia="Times New Roman" w:cs="Arial"/>
                <w:color w:val="000000"/>
                <w:szCs w:val="28"/>
                <w:lang w:eastAsia="en-GB"/>
              </w:rPr>
              <w:t>QTVI change 2017/2021</w:t>
            </w:r>
          </w:p>
        </w:tc>
        <w:tc>
          <w:tcPr>
            <w:tcW w:w="1559" w:type="dxa"/>
            <w:tcBorders>
              <w:top w:val="nil"/>
              <w:left w:val="nil"/>
              <w:bottom w:val="nil"/>
              <w:right w:val="nil"/>
            </w:tcBorders>
            <w:shd w:val="clear" w:color="auto" w:fill="auto"/>
            <w:noWrap/>
            <w:vAlign w:val="bottom"/>
            <w:hideMark/>
          </w:tcPr>
          <w:p w14:paraId="58092967" w14:textId="77777777" w:rsidR="000D763E" w:rsidRPr="000D763E" w:rsidRDefault="000D763E" w:rsidP="000D763E">
            <w:pPr>
              <w:spacing w:after="0" w:line="240" w:lineRule="auto"/>
              <w:rPr>
                <w:rFonts w:eastAsia="Times New Roman" w:cs="Arial"/>
                <w:color w:val="000000"/>
                <w:szCs w:val="28"/>
                <w:lang w:eastAsia="en-GB"/>
              </w:rPr>
            </w:pPr>
            <w:r w:rsidRPr="000D763E">
              <w:rPr>
                <w:rFonts w:eastAsia="Times New Roman" w:cs="Arial"/>
                <w:color w:val="000000"/>
                <w:szCs w:val="28"/>
                <w:lang w:eastAsia="en-GB"/>
              </w:rPr>
              <w:t>Increase</w:t>
            </w:r>
          </w:p>
        </w:tc>
      </w:tr>
      <w:tr w:rsidR="000D763E" w:rsidRPr="000D763E" w14:paraId="181FBA73" w14:textId="77777777" w:rsidTr="008E7146">
        <w:trPr>
          <w:trHeight w:val="310"/>
        </w:trPr>
        <w:tc>
          <w:tcPr>
            <w:tcW w:w="4678" w:type="dxa"/>
            <w:tcBorders>
              <w:top w:val="nil"/>
              <w:left w:val="nil"/>
              <w:bottom w:val="nil"/>
              <w:right w:val="nil"/>
            </w:tcBorders>
            <w:shd w:val="clear" w:color="auto" w:fill="auto"/>
            <w:noWrap/>
            <w:vAlign w:val="bottom"/>
            <w:hideMark/>
          </w:tcPr>
          <w:p w14:paraId="203390F4" w14:textId="77777777" w:rsidR="000D763E" w:rsidRPr="000D763E" w:rsidRDefault="000D763E" w:rsidP="000D763E">
            <w:pPr>
              <w:spacing w:after="0" w:line="240" w:lineRule="auto"/>
              <w:rPr>
                <w:rFonts w:eastAsia="Times New Roman" w:cs="Arial"/>
                <w:color w:val="000000"/>
                <w:szCs w:val="28"/>
                <w:lang w:eastAsia="en-GB"/>
              </w:rPr>
            </w:pPr>
            <w:r w:rsidRPr="000D763E">
              <w:rPr>
                <w:rFonts w:eastAsia="Times New Roman" w:cs="Arial"/>
                <w:color w:val="000000"/>
                <w:szCs w:val="28"/>
                <w:lang w:eastAsia="en-GB"/>
              </w:rPr>
              <w:t>Change in QTVI's (FTE) 2017/2021</w:t>
            </w:r>
          </w:p>
        </w:tc>
        <w:tc>
          <w:tcPr>
            <w:tcW w:w="1559" w:type="dxa"/>
            <w:tcBorders>
              <w:top w:val="nil"/>
              <w:left w:val="nil"/>
              <w:bottom w:val="nil"/>
              <w:right w:val="nil"/>
            </w:tcBorders>
            <w:shd w:val="clear" w:color="auto" w:fill="auto"/>
            <w:noWrap/>
            <w:vAlign w:val="bottom"/>
            <w:hideMark/>
          </w:tcPr>
          <w:p w14:paraId="754CA340" w14:textId="77777777" w:rsidR="000D763E" w:rsidRPr="000D763E" w:rsidRDefault="000D763E" w:rsidP="000D763E">
            <w:pPr>
              <w:spacing w:after="0" w:line="240" w:lineRule="auto"/>
              <w:rPr>
                <w:rFonts w:eastAsia="Times New Roman" w:cs="Arial"/>
                <w:color w:val="000000"/>
                <w:szCs w:val="28"/>
                <w:lang w:eastAsia="en-GB"/>
              </w:rPr>
            </w:pPr>
            <w:r w:rsidRPr="000D763E">
              <w:rPr>
                <w:rFonts w:eastAsia="Times New Roman" w:cs="Arial"/>
                <w:color w:val="000000"/>
                <w:szCs w:val="28"/>
                <w:lang w:eastAsia="en-GB"/>
              </w:rPr>
              <w:t>0.8</w:t>
            </w:r>
          </w:p>
        </w:tc>
      </w:tr>
    </w:tbl>
    <w:p w14:paraId="137722E9" w14:textId="77777777" w:rsidR="002E2D19" w:rsidRDefault="002E2D19" w:rsidP="00B26F02">
      <w:pPr>
        <w:rPr>
          <w:szCs w:val="28"/>
        </w:rPr>
      </w:pPr>
    </w:p>
    <w:p w14:paraId="152E91FD" w14:textId="6BAC927B" w:rsidR="0096065D" w:rsidRPr="00B6488F" w:rsidRDefault="0096065D" w:rsidP="0096065D">
      <w:pPr>
        <w:pStyle w:val="Heading3"/>
      </w:pPr>
      <w:r>
        <w:t>Wigan</w:t>
      </w:r>
    </w:p>
    <w:tbl>
      <w:tblPr>
        <w:tblW w:w="6379" w:type="dxa"/>
        <w:tblLook w:val="04A0" w:firstRow="1" w:lastRow="0" w:firstColumn="1" w:lastColumn="0" w:noHBand="0" w:noVBand="1"/>
      </w:tblPr>
      <w:tblGrid>
        <w:gridCol w:w="4678"/>
        <w:gridCol w:w="1701"/>
      </w:tblGrid>
      <w:tr w:rsidR="00224678" w:rsidRPr="00224678" w14:paraId="05B3E9BF" w14:textId="77777777" w:rsidTr="008E7146">
        <w:trPr>
          <w:trHeight w:val="310"/>
        </w:trPr>
        <w:tc>
          <w:tcPr>
            <w:tcW w:w="4678" w:type="dxa"/>
            <w:tcBorders>
              <w:top w:val="nil"/>
              <w:left w:val="nil"/>
              <w:bottom w:val="nil"/>
              <w:right w:val="nil"/>
            </w:tcBorders>
            <w:shd w:val="clear" w:color="auto" w:fill="auto"/>
            <w:noWrap/>
            <w:vAlign w:val="bottom"/>
            <w:hideMark/>
          </w:tcPr>
          <w:p w14:paraId="6C112D2F" w14:textId="6C26BFD5" w:rsidR="00224678" w:rsidRPr="00224678" w:rsidRDefault="00224678" w:rsidP="00224678">
            <w:pPr>
              <w:spacing w:after="0" w:line="240" w:lineRule="auto"/>
              <w:rPr>
                <w:rFonts w:eastAsia="Times New Roman" w:cs="Arial"/>
                <w:color w:val="000000"/>
                <w:szCs w:val="28"/>
                <w:lang w:eastAsia="en-GB"/>
              </w:rPr>
            </w:pPr>
            <w:r w:rsidRPr="00224678">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69FF6433" w14:textId="77777777" w:rsidR="00224678" w:rsidRPr="00224678" w:rsidRDefault="00224678" w:rsidP="00224678">
            <w:pPr>
              <w:spacing w:after="0" w:line="240" w:lineRule="auto"/>
              <w:rPr>
                <w:rFonts w:eastAsia="Times New Roman" w:cs="Arial"/>
                <w:color w:val="000000"/>
                <w:szCs w:val="28"/>
                <w:lang w:eastAsia="en-GB"/>
              </w:rPr>
            </w:pPr>
            <w:r w:rsidRPr="00224678">
              <w:rPr>
                <w:rFonts w:eastAsia="Times New Roman" w:cs="Arial"/>
                <w:color w:val="000000"/>
                <w:szCs w:val="28"/>
                <w:lang w:eastAsia="en-GB"/>
              </w:rPr>
              <w:t>North West</w:t>
            </w:r>
          </w:p>
        </w:tc>
      </w:tr>
      <w:tr w:rsidR="00224678" w:rsidRPr="00224678" w14:paraId="3F8586B3" w14:textId="77777777" w:rsidTr="008E7146">
        <w:trPr>
          <w:trHeight w:val="310"/>
        </w:trPr>
        <w:tc>
          <w:tcPr>
            <w:tcW w:w="4678" w:type="dxa"/>
            <w:tcBorders>
              <w:top w:val="nil"/>
              <w:left w:val="nil"/>
              <w:bottom w:val="nil"/>
              <w:right w:val="nil"/>
            </w:tcBorders>
            <w:shd w:val="clear" w:color="auto" w:fill="auto"/>
            <w:noWrap/>
            <w:vAlign w:val="bottom"/>
            <w:hideMark/>
          </w:tcPr>
          <w:p w14:paraId="621B0978" w14:textId="77777777" w:rsidR="00224678" w:rsidRPr="00224678" w:rsidRDefault="00224678" w:rsidP="00224678">
            <w:pPr>
              <w:spacing w:after="0" w:line="240" w:lineRule="auto"/>
              <w:rPr>
                <w:rFonts w:eastAsia="Times New Roman" w:cs="Arial"/>
                <w:color w:val="000000"/>
                <w:szCs w:val="28"/>
                <w:lang w:eastAsia="en-GB"/>
              </w:rPr>
            </w:pPr>
            <w:r w:rsidRPr="00224678">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42472C91" w14:textId="77777777" w:rsidR="00224678" w:rsidRPr="00224678" w:rsidRDefault="00224678" w:rsidP="00224678">
            <w:pPr>
              <w:spacing w:after="0" w:line="240" w:lineRule="auto"/>
              <w:rPr>
                <w:rFonts w:eastAsia="Times New Roman" w:cs="Arial"/>
                <w:color w:val="000000"/>
                <w:szCs w:val="28"/>
                <w:lang w:eastAsia="en-GB"/>
              </w:rPr>
            </w:pPr>
            <w:r w:rsidRPr="00224678">
              <w:rPr>
                <w:rFonts w:eastAsia="Times New Roman" w:cs="Arial"/>
                <w:color w:val="000000"/>
                <w:szCs w:val="28"/>
                <w:lang w:eastAsia="en-GB"/>
              </w:rPr>
              <w:t>Increase</w:t>
            </w:r>
          </w:p>
        </w:tc>
      </w:tr>
      <w:tr w:rsidR="00224678" w:rsidRPr="00224678" w14:paraId="096F239F" w14:textId="77777777" w:rsidTr="008E7146">
        <w:trPr>
          <w:trHeight w:val="310"/>
        </w:trPr>
        <w:tc>
          <w:tcPr>
            <w:tcW w:w="4678" w:type="dxa"/>
            <w:tcBorders>
              <w:top w:val="nil"/>
              <w:left w:val="nil"/>
              <w:bottom w:val="nil"/>
              <w:right w:val="nil"/>
            </w:tcBorders>
            <w:shd w:val="clear" w:color="auto" w:fill="auto"/>
            <w:noWrap/>
            <w:vAlign w:val="bottom"/>
            <w:hideMark/>
          </w:tcPr>
          <w:p w14:paraId="008D5A92" w14:textId="77777777" w:rsidR="00224678" w:rsidRPr="00224678" w:rsidRDefault="00224678" w:rsidP="00224678">
            <w:pPr>
              <w:spacing w:after="0" w:line="240" w:lineRule="auto"/>
              <w:rPr>
                <w:rFonts w:eastAsia="Times New Roman" w:cs="Arial"/>
                <w:color w:val="000000"/>
                <w:szCs w:val="28"/>
                <w:lang w:eastAsia="en-GB"/>
              </w:rPr>
            </w:pPr>
            <w:r w:rsidRPr="00224678">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49D848D6" w14:textId="77777777" w:rsidR="00224678" w:rsidRPr="00224678" w:rsidRDefault="00224678" w:rsidP="00224678">
            <w:pPr>
              <w:spacing w:after="0" w:line="240" w:lineRule="auto"/>
              <w:rPr>
                <w:rFonts w:eastAsia="Times New Roman" w:cs="Arial"/>
                <w:color w:val="000000"/>
                <w:szCs w:val="28"/>
                <w:lang w:eastAsia="en-GB"/>
              </w:rPr>
            </w:pPr>
            <w:r w:rsidRPr="00224678">
              <w:rPr>
                <w:rFonts w:eastAsia="Times New Roman" w:cs="Arial"/>
                <w:color w:val="000000"/>
                <w:szCs w:val="28"/>
                <w:lang w:eastAsia="en-GB"/>
              </w:rPr>
              <w:t>13%</w:t>
            </w:r>
          </w:p>
        </w:tc>
      </w:tr>
      <w:tr w:rsidR="00224678" w:rsidRPr="00224678" w14:paraId="16545A2D" w14:textId="77777777" w:rsidTr="008E7146">
        <w:trPr>
          <w:trHeight w:val="310"/>
        </w:trPr>
        <w:tc>
          <w:tcPr>
            <w:tcW w:w="4678" w:type="dxa"/>
            <w:tcBorders>
              <w:top w:val="nil"/>
              <w:left w:val="nil"/>
              <w:bottom w:val="nil"/>
              <w:right w:val="nil"/>
            </w:tcBorders>
            <w:shd w:val="clear" w:color="auto" w:fill="auto"/>
            <w:noWrap/>
            <w:vAlign w:val="bottom"/>
            <w:hideMark/>
          </w:tcPr>
          <w:p w14:paraId="07B63C98" w14:textId="77777777" w:rsidR="00224678" w:rsidRPr="00224678" w:rsidRDefault="00224678" w:rsidP="00224678">
            <w:pPr>
              <w:spacing w:after="0" w:line="240" w:lineRule="auto"/>
              <w:rPr>
                <w:rFonts w:eastAsia="Times New Roman" w:cs="Arial"/>
                <w:color w:val="000000"/>
                <w:szCs w:val="28"/>
                <w:lang w:eastAsia="en-GB"/>
              </w:rPr>
            </w:pPr>
            <w:r w:rsidRPr="00224678">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753F3EAD" w14:textId="77777777" w:rsidR="00224678" w:rsidRPr="00224678" w:rsidRDefault="00224678" w:rsidP="00224678">
            <w:pPr>
              <w:spacing w:after="0" w:line="240" w:lineRule="auto"/>
              <w:rPr>
                <w:rFonts w:eastAsia="Times New Roman" w:cs="Arial"/>
                <w:color w:val="000000"/>
                <w:szCs w:val="28"/>
                <w:lang w:eastAsia="en-GB"/>
              </w:rPr>
            </w:pPr>
            <w:r w:rsidRPr="00224678">
              <w:rPr>
                <w:rFonts w:eastAsia="Times New Roman" w:cs="Arial"/>
                <w:color w:val="000000"/>
                <w:szCs w:val="28"/>
                <w:lang w:eastAsia="en-GB"/>
              </w:rPr>
              <w:t>Increase</w:t>
            </w:r>
          </w:p>
        </w:tc>
      </w:tr>
      <w:tr w:rsidR="00224678" w:rsidRPr="00224678" w14:paraId="56BB096D" w14:textId="77777777" w:rsidTr="008E7146">
        <w:trPr>
          <w:trHeight w:val="310"/>
        </w:trPr>
        <w:tc>
          <w:tcPr>
            <w:tcW w:w="4678" w:type="dxa"/>
            <w:tcBorders>
              <w:top w:val="nil"/>
              <w:left w:val="nil"/>
              <w:bottom w:val="nil"/>
              <w:right w:val="nil"/>
            </w:tcBorders>
            <w:shd w:val="clear" w:color="auto" w:fill="auto"/>
            <w:noWrap/>
            <w:vAlign w:val="bottom"/>
            <w:hideMark/>
          </w:tcPr>
          <w:p w14:paraId="3D143668" w14:textId="77777777" w:rsidR="00224678" w:rsidRPr="00224678" w:rsidRDefault="00224678" w:rsidP="00224678">
            <w:pPr>
              <w:spacing w:after="0" w:line="240" w:lineRule="auto"/>
              <w:rPr>
                <w:rFonts w:eastAsia="Times New Roman" w:cs="Arial"/>
                <w:color w:val="000000"/>
                <w:szCs w:val="28"/>
                <w:lang w:eastAsia="en-GB"/>
              </w:rPr>
            </w:pPr>
            <w:r w:rsidRPr="00224678">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4B780740" w14:textId="77777777" w:rsidR="00224678" w:rsidRPr="00224678" w:rsidRDefault="00224678" w:rsidP="00224678">
            <w:pPr>
              <w:spacing w:after="0" w:line="240" w:lineRule="auto"/>
              <w:rPr>
                <w:rFonts w:eastAsia="Times New Roman" w:cs="Arial"/>
                <w:color w:val="000000"/>
                <w:szCs w:val="28"/>
                <w:lang w:eastAsia="en-GB"/>
              </w:rPr>
            </w:pPr>
            <w:r w:rsidRPr="00224678">
              <w:rPr>
                <w:rFonts w:eastAsia="Times New Roman" w:cs="Arial"/>
                <w:color w:val="000000"/>
                <w:szCs w:val="28"/>
                <w:lang w:eastAsia="en-GB"/>
              </w:rPr>
              <w:t>0.5</w:t>
            </w:r>
          </w:p>
        </w:tc>
      </w:tr>
    </w:tbl>
    <w:p w14:paraId="0F4D0E35" w14:textId="77777777" w:rsidR="00224678" w:rsidRDefault="00224678" w:rsidP="00B26F02">
      <w:pPr>
        <w:rPr>
          <w:szCs w:val="28"/>
        </w:rPr>
      </w:pPr>
    </w:p>
    <w:p w14:paraId="3237F28B" w14:textId="2A18C065" w:rsidR="0096065D" w:rsidRPr="00B6488F" w:rsidRDefault="0096065D" w:rsidP="00B53FDF">
      <w:pPr>
        <w:pStyle w:val="Heading3"/>
      </w:pPr>
      <w:r>
        <w:t>Wi</w:t>
      </w:r>
      <w:r w:rsidR="00B53FDF">
        <w:t>ltshire</w:t>
      </w:r>
    </w:p>
    <w:tbl>
      <w:tblPr>
        <w:tblW w:w="6521" w:type="dxa"/>
        <w:tblLook w:val="04A0" w:firstRow="1" w:lastRow="0" w:firstColumn="1" w:lastColumn="0" w:noHBand="0" w:noVBand="1"/>
      </w:tblPr>
      <w:tblGrid>
        <w:gridCol w:w="4678"/>
        <w:gridCol w:w="1843"/>
      </w:tblGrid>
      <w:tr w:rsidR="0058132C" w:rsidRPr="0058132C" w14:paraId="7F3C3710" w14:textId="77777777" w:rsidTr="008E7146">
        <w:trPr>
          <w:trHeight w:val="310"/>
        </w:trPr>
        <w:tc>
          <w:tcPr>
            <w:tcW w:w="4678" w:type="dxa"/>
            <w:tcBorders>
              <w:top w:val="nil"/>
              <w:left w:val="nil"/>
              <w:bottom w:val="nil"/>
              <w:right w:val="nil"/>
            </w:tcBorders>
            <w:shd w:val="clear" w:color="auto" w:fill="auto"/>
            <w:noWrap/>
            <w:vAlign w:val="bottom"/>
            <w:hideMark/>
          </w:tcPr>
          <w:p w14:paraId="4B09A55A" w14:textId="0EBF31F8"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Region</w:t>
            </w:r>
          </w:p>
        </w:tc>
        <w:tc>
          <w:tcPr>
            <w:tcW w:w="1843" w:type="dxa"/>
            <w:tcBorders>
              <w:top w:val="nil"/>
              <w:left w:val="nil"/>
              <w:bottom w:val="nil"/>
              <w:right w:val="nil"/>
            </w:tcBorders>
            <w:shd w:val="clear" w:color="auto" w:fill="auto"/>
            <w:noWrap/>
            <w:vAlign w:val="bottom"/>
            <w:hideMark/>
          </w:tcPr>
          <w:p w14:paraId="4C193CBF"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South West</w:t>
            </w:r>
          </w:p>
        </w:tc>
      </w:tr>
      <w:tr w:rsidR="0058132C" w:rsidRPr="0058132C" w14:paraId="3FE98F48" w14:textId="77777777" w:rsidTr="008E7146">
        <w:trPr>
          <w:trHeight w:val="310"/>
        </w:trPr>
        <w:tc>
          <w:tcPr>
            <w:tcW w:w="4678" w:type="dxa"/>
            <w:tcBorders>
              <w:top w:val="nil"/>
              <w:left w:val="nil"/>
              <w:bottom w:val="nil"/>
              <w:right w:val="nil"/>
            </w:tcBorders>
            <w:shd w:val="clear" w:color="auto" w:fill="auto"/>
            <w:noWrap/>
            <w:vAlign w:val="bottom"/>
            <w:hideMark/>
          </w:tcPr>
          <w:p w14:paraId="44194C2F"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Budget Change 2017/2021</w:t>
            </w:r>
          </w:p>
        </w:tc>
        <w:tc>
          <w:tcPr>
            <w:tcW w:w="1843" w:type="dxa"/>
            <w:tcBorders>
              <w:top w:val="nil"/>
              <w:left w:val="nil"/>
              <w:bottom w:val="nil"/>
              <w:right w:val="nil"/>
            </w:tcBorders>
            <w:shd w:val="clear" w:color="auto" w:fill="auto"/>
            <w:noWrap/>
            <w:vAlign w:val="bottom"/>
            <w:hideMark/>
          </w:tcPr>
          <w:p w14:paraId="198C8C28"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Increase</w:t>
            </w:r>
          </w:p>
        </w:tc>
      </w:tr>
      <w:tr w:rsidR="0058132C" w:rsidRPr="0058132C" w14:paraId="6865E53C" w14:textId="77777777" w:rsidTr="008E7146">
        <w:trPr>
          <w:trHeight w:val="310"/>
        </w:trPr>
        <w:tc>
          <w:tcPr>
            <w:tcW w:w="4678" w:type="dxa"/>
            <w:tcBorders>
              <w:top w:val="nil"/>
              <w:left w:val="nil"/>
              <w:bottom w:val="nil"/>
              <w:right w:val="nil"/>
            </w:tcBorders>
            <w:shd w:val="clear" w:color="auto" w:fill="auto"/>
            <w:noWrap/>
            <w:vAlign w:val="bottom"/>
            <w:hideMark/>
          </w:tcPr>
          <w:p w14:paraId="7E2A9232"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 Budget change 2017/2021</w:t>
            </w:r>
          </w:p>
        </w:tc>
        <w:tc>
          <w:tcPr>
            <w:tcW w:w="1843" w:type="dxa"/>
            <w:tcBorders>
              <w:top w:val="nil"/>
              <w:left w:val="nil"/>
              <w:bottom w:val="nil"/>
              <w:right w:val="nil"/>
            </w:tcBorders>
            <w:shd w:val="clear" w:color="auto" w:fill="auto"/>
            <w:noWrap/>
            <w:vAlign w:val="bottom"/>
            <w:hideMark/>
          </w:tcPr>
          <w:p w14:paraId="42378E96"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55%</w:t>
            </w:r>
          </w:p>
        </w:tc>
      </w:tr>
      <w:tr w:rsidR="0058132C" w:rsidRPr="0058132C" w14:paraId="3F06E979" w14:textId="77777777" w:rsidTr="008E7146">
        <w:trPr>
          <w:trHeight w:val="310"/>
        </w:trPr>
        <w:tc>
          <w:tcPr>
            <w:tcW w:w="4678" w:type="dxa"/>
            <w:tcBorders>
              <w:top w:val="nil"/>
              <w:left w:val="nil"/>
              <w:bottom w:val="nil"/>
              <w:right w:val="nil"/>
            </w:tcBorders>
            <w:shd w:val="clear" w:color="auto" w:fill="auto"/>
            <w:noWrap/>
            <w:vAlign w:val="bottom"/>
            <w:hideMark/>
          </w:tcPr>
          <w:p w14:paraId="28181959"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QTVI change 2017/2021</w:t>
            </w:r>
          </w:p>
        </w:tc>
        <w:tc>
          <w:tcPr>
            <w:tcW w:w="1843" w:type="dxa"/>
            <w:tcBorders>
              <w:top w:val="nil"/>
              <w:left w:val="nil"/>
              <w:bottom w:val="nil"/>
              <w:right w:val="nil"/>
            </w:tcBorders>
            <w:shd w:val="clear" w:color="auto" w:fill="auto"/>
            <w:noWrap/>
            <w:vAlign w:val="bottom"/>
            <w:hideMark/>
          </w:tcPr>
          <w:p w14:paraId="3F912A0C"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Increase</w:t>
            </w:r>
          </w:p>
        </w:tc>
      </w:tr>
      <w:tr w:rsidR="0058132C" w:rsidRPr="0058132C" w14:paraId="74D1F00A" w14:textId="77777777" w:rsidTr="008E7146">
        <w:trPr>
          <w:trHeight w:val="310"/>
        </w:trPr>
        <w:tc>
          <w:tcPr>
            <w:tcW w:w="4678" w:type="dxa"/>
            <w:tcBorders>
              <w:top w:val="nil"/>
              <w:left w:val="nil"/>
              <w:bottom w:val="nil"/>
              <w:right w:val="nil"/>
            </w:tcBorders>
            <w:shd w:val="clear" w:color="auto" w:fill="auto"/>
            <w:noWrap/>
            <w:vAlign w:val="bottom"/>
            <w:hideMark/>
          </w:tcPr>
          <w:p w14:paraId="07379C01"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Change in QTVI's (FTE) 2017/2021</w:t>
            </w:r>
          </w:p>
        </w:tc>
        <w:tc>
          <w:tcPr>
            <w:tcW w:w="1843" w:type="dxa"/>
            <w:tcBorders>
              <w:top w:val="nil"/>
              <w:left w:val="nil"/>
              <w:bottom w:val="nil"/>
              <w:right w:val="nil"/>
            </w:tcBorders>
            <w:shd w:val="clear" w:color="auto" w:fill="auto"/>
            <w:noWrap/>
            <w:vAlign w:val="bottom"/>
            <w:hideMark/>
          </w:tcPr>
          <w:p w14:paraId="7B688C0E"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0.3</w:t>
            </w:r>
          </w:p>
        </w:tc>
      </w:tr>
    </w:tbl>
    <w:p w14:paraId="6B468AC8" w14:textId="77777777" w:rsidR="0058132C" w:rsidRDefault="0058132C" w:rsidP="00B26F02">
      <w:pPr>
        <w:rPr>
          <w:szCs w:val="28"/>
        </w:rPr>
      </w:pPr>
    </w:p>
    <w:p w14:paraId="73442B0C" w14:textId="0B91A598" w:rsidR="00B53FDF" w:rsidRPr="00B6488F" w:rsidRDefault="00B53FDF" w:rsidP="00900755">
      <w:pPr>
        <w:pStyle w:val="Heading3"/>
      </w:pPr>
      <w:r>
        <w:t>Windsor and Maidenhead</w:t>
      </w:r>
    </w:p>
    <w:tbl>
      <w:tblPr>
        <w:tblW w:w="6379" w:type="dxa"/>
        <w:tblLook w:val="04A0" w:firstRow="1" w:lastRow="0" w:firstColumn="1" w:lastColumn="0" w:noHBand="0" w:noVBand="1"/>
      </w:tblPr>
      <w:tblGrid>
        <w:gridCol w:w="4678"/>
        <w:gridCol w:w="1701"/>
      </w:tblGrid>
      <w:tr w:rsidR="0058132C" w:rsidRPr="0058132C" w14:paraId="0498E235" w14:textId="77777777" w:rsidTr="008E7146">
        <w:trPr>
          <w:trHeight w:val="310"/>
        </w:trPr>
        <w:tc>
          <w:tcPr>
            <w:tcW w:w="4678" w:type="dxa"/>
            <w:tcBorders>
              <w:top w:val="nil"/>
              <w:left w:val="nil"/>
              <w:bottom w:val="nil"/>
              <w:right w:val="nil"/>
            </w:tcBorders>
            <w:shd w:val="clear" w:color="auto" w:fill="auto"/>
            <w:noWrap/>
            <w:vAlign w:val="bottom"/>
            <w:hideMark/>
          </w:tcPr>
          <w:p w14:paraId="3A616D8A" w14:textId="588D101D"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46B40E64"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South East</w:t>
            </w:r>
          </w:p>
        </w:tc>
      </w:tr>
      <w:tr w:rsidR="0058132C" w:rsidRPr="0058132C" w14:paraId="5A76C579" w14:textId="77777777" w:rsidTr="008E7146">
        <w:trPr>
          <w:trHeight w:val="310"/>
        </w:trPr>
        <w:tc>
          <w:tcPr>
            <w:tcW w:w="4678" w:type="dxa"/>
            <w:tcBorders>
              <w:top w:val="nil"/>
              <w:left w:val="nil"/>
              <w:bottom w:val="nil"/>
              <w:right w:val="nil"/>
            </w:tcBorders>
            <w:shd w:val="clear" w:color="auto" w:fill="auto"/>
            <w:noWrap/>
            <w:vAlign w:val="bottom"/>
            <w:hideMark/>
          </w:tcPr>
          <w:p w14:paraId="782AB07D"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18C1B62E"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Decrease</w:t>
            </w:r>
          </w:p>
        </w:tc>
      </w:tr>
      <w:tr w:rsidR="0058132C" w:rsidRPr="0058132C" w14:paraId="633433E6" w14:textId="77777777" w:rsidTr="008E7146">
        <w:trPr>
          <w:trHeight w:val="310"/>
        </w:trPr>
        <w:tc>
          <w:tcPr>
            <w:tcW w:w="4678" w:type="dxa"/>
            <w:tcBorders>
              <w:top w:val="nil"/>
              <w:left w:val="nil"/>
              <w:bottom w:val="nil"/>
              <w:right w:val="nil"/>
            </w:tcBorders>
            <w:shd w:val="clear" w:color="auto" w:fill="auto"/>
            <w:noWrap/>
            <w:vAlign w:val="bottom"/>
            <w:hideMark/>
          </w:tcPr>
          <w:p w14:paraId="198286BB"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3F776A42"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-54%</w:t>
            </w:r>
          </w:p>
        </w:tc>
      </w:tr>
      <w:tr w:rsidR="0058132C" w:rsidRPr="0058132C" w14:paraId="70EAF271" w14:textId="77777777" w:rsidTr="008E7146">
        <w:trPr>
          <w:trHeight w:val="310"/>
        </w:trPr>
        <w:tc>
          <w:tcPr>
            <w:tcW w:w="4678" w:type="dxa"/>
            <w:tcBorders>
              <w:top w:val="nil"/>
              <w:left w:val="nil"/>
              <w:bottom w:val="nil"/>
              <w:right w:val="nil"/>
            </w:tcBorders>
            <w:shd w:val="clear" w:color="auto" w:fill="auto"/>
            <w:noWrap/>
            <w:vAlign w:val="bottom"/>
            <w:hideMark/>
          </w:tcPr>
          <w:p w14:paraId="64B7FB29"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012B305C"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Increase</w:t>
            </w:r>
          </w:p>
        </w:tc>
      </w:tr>
      <w:tr w:rsidR="0058132C" w:rsidRPr="0058132C" w14:paraId="1333672F" w14:textId="77777777" w:rsidTr="008E7146">
        <w:trPr>
          <w:trHeight w:val="310"/>
        </w:trPr>
        <w:tc>
          <w:tcPr>
            <w:tcW w:w="4678" w:type="dxa"/>
            <w:tcBorders>
              <w:top w:val="nil"/>
              <w:left w:val="nil"/>
              <w:bottom w:val="nil"/>
              <w:right w:val="nil"/>
            </w:tcBorders>
            <w:shd w:val="clear" w:color="auto" w:fill="auto"/>
            <w:noWrap/>
            <w:vAlign w:val="bottom"/>
            <w:hideMark/>
          </w:tcPr>
          <w:p w14:paraId="0063BBA9"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0D2302E9"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14.2</w:t>
            </w:r>
          </w:p>
        </w:tc>
      </w:tr>
    </w:tbl>
    <w:p w14:paraId="59462C60" w14:textId="77777777" w:rsidR="0058132C" w:rsidRDefault="0058132C" w:rsidP="00B26F02">
      <w:pPr>
        <w:rPr>
          <w:szCs w:val="28"/>
        </w:rPr>
      </w:pPr>
    </w:p>
    <w:p w14:paraId="72D9D6EB" w14:textId="0AE9D1BD" w:rsidR="00900755" w:rsidRPr="00B6488F" w:rsidRDefault="00900755" w:rsidP="00900755">
      <w:pPr>
        <w:pStyle w:val="Heading3"/>
      </w:pPr>
      <w:r>
        <w:t>Wirral</w:t>
      </w:r>
    </w:p>
    <w:tbl>
      <w:tblPr>
        <w:tblW w:w="6379" w:type="dxa"/>
        <w:tblLook w:val="04A0" w:firstRow="1" w:lastRow="0" w:firstColumn="1" w:lastColumn="0" w:noHBand="0" w:noVBand="1"/>
      </w:tblPr>
      <w:tblGrid>
        <w:gridCol w:w="4678"/>
        <w:gridCol w:w="1701"/>
      </w:tblGrid>
      <w:tr w:rsidR="0058132C" w:rsidRPr="0058132C" w14:paraId="323F5F90" w14:textId="77777777" w:rsidTr="008E7146">
        <w:trPr>
          <w:trHeight w:val="310"/>
        </w:trPr>
        <w:tc>
          <w:tcPr>
            <w:tcW w:w="4678" w:type="dxa"/>
            <w:tcBorders>
              <w:top w:val="nil"/>
              <w:left w:val="nil"/>
              <w:bottom w:val="nil"/>
              <w:right w:val="nil"/>
            </w:tcBorders>
            <w:shd w:val="clear" w:color="auto" w:fill="auto"/>
            <w:noWrap/>
            <w:vAlign w:val="bottom"/>
            <w:hideMark/>
          </w:tcPr>
          <w:p w14:paraId="044216ED" w14:textId="4E64696D"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767644EE"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North West</w:t>
            </w:r>
          </w:p>
        </w:tc>
      </w:tr>
      <w:tr w:rsidR="0058132C" w:rsidRPr="0058132C" w14:paraId="6757113E" w14:textId="77777777" w:rsidTr="008E7146">
        <w:trPr>
          <w:trHeight w:val="310"/>
        </w:trPr>
        <w:tc>
          <w:tcPr>
            <w:tcW w:w="4678" w:type="dxa"/>
            <w:tcBorders>
              <w:top w:val="nil"/>
              <w:left w:val="nil"/>
              <w:bottom w:val="nil"/>
              <w:right w:val="nil"/>
            </w:tcBorders>
            <w:shd w:val="clear" w:color="auto" w:fill="auto"/>
            <w:noWrap/>
            <w:vAlign w:val="bottom"/>
            <w:hideMark/>
          </w:tcPr>
          <w:p w14:paraId="4441EFF4"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309F38E9"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Same</w:t>
            </w:r>
          </w:p>
        </w:tc>
      </w:tr>
      <w:tr w:rsidR="0058132C" w:rsidRPr="0058132C" w14:paraId="449EAB9B" w14:textId="77777777" w:rsidTr="008E7146">
        <w:trPr>
          <w:trHeight w:val="310"/>
        </w:trPr>
        <w:tc>
          <w:tcPr>
            <w:tcW w:w="4678" w:type="dxa"/>
            <w:tcBorders>
              <w:top w:val="nil"/>
              <w:left w:val="nil"/>
              <w:bottom w:val="nil"/>
              <w:right w:val="nil"/>
            </w:tcBorders>
            <w:shd w:val="clear" w:color="auto" w:fill="auto"/>
            <w:noWrap/>
            <w:vAlign w:val="bottom"/>
            <w:hideMark/>
          </w:tcPr>
          <w:p w14:paraId="123D661F"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58836AA2"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0%</w:t>
            </w:r>
          </w:p>
        </w:tc>
      </w:tr>
      <w:tr w:rsidR="0058132C" w:rsidRPr="0058132C" w14:paraId="08BCF931" w14:textId="77777777" w:rsidTr="008E7146">
        <w:trPr>
          <w:trHeight w:val="310"/>
        </w:trPr>
        <w:tc>
          <w:tcPr>
            <w:tcW w:w="4678" w:type="dxa"/>
            <w:tcBorders>
              <w:top w:val="nil"/>
              <w:left w:val="nil"/>
              <w:bottom w:val="nil"/>
              <w:right w:val="nil"/>
            </w:tcBorders>
            <w:shd w:val="clear" w:color="auto" w:fill="auto"/>
            <w:noWrap/>
            <w:vAlign w:val="bottom"/>
            <w:hideMark/>
          </w:tcPr>
          <w:p w14:paraId="162A4296"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6E492FD5"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no info</w:t>
            </w:r>
          </w:p>
        </w:tc>
      </w:tr>
      <w:tr w:rsidR="0058132C" w:rsidRPr="0058132C" w14:paraId="7A6177CC" w14:textId="77777777" w:rsidTr="008E7146">
        <w:trPr>
          <w:trHeight w:val="310"/>
        </w:trPr>
        <w:tc>
          <w:tcPr>
            <w:tcW w:w="4678" w:type="dxa"/>
            <w:tcBorders>
              <w:top w:val="nil"/>
              <w:left w:val="nil"/>
              <w:bottom w:val="nil"/>
              <w:right w:val="nil"/>
            </w:tcBorders>
            <w:shd w:val="clear" w:color="auto" w:fill="auto"/>
            <w:noWrap/>
            <w:vAlign w:val="bottom"/>
            <w:hideMark/>
          </w:tcPr>
          <w:p w14:paraId="54B07530"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108C889C" w14:textId="77777777" w:rsidR="0058132C" w:rsidRPr="0058132C" w:rsidRDefault="0058132C" w:rsidP="0058132C">
            <w:pPr>
              <w:spacing w:after="0" w:line="240" w:lineRule="auto"/>
              <w:rPr>
                <w:rFonts w:eastAsia="Times New Roman" w:cs="Arial"/>
                <w:color w:val="000000"/>
                <w:szCs w:val="28"/>
                <w:lang w:eastAsia="en-GB"/>
              </w:rPr>
            </w:pPr>
            <w:r w:rsidRPr="0058132C">
              <w:rPr>
                <w:rFonts w:eastAsia="Times New Roman" w:cs="Arial"/>
                <w:color w:val="000000"/>
                <w:szCs w:val="28"/>
                <w:lang w:eastAsia="en-GB"/>
              </w:rPr>
              <w:t>no info</w:t>
            </w:r>
          </w:p>
        </w:tc>
      </w:tr>
    </w:tbl>
    <w:p w14:paraId="5BF9AC40" w14:textId="77777777" w:rsidR="0058132C" w:rsidRDefault="0058132C" w:rsidP="00B26F02">
      <w:pPr>
        <w:rPr>
          <w:szCs w:val="28"/>
        </w:rPr>
      </w:pPr>
    </w:p>
    <w:p w14:paraId="702573CC" w14:textId="2DF69C9E" w:rsidR="00E76577" w:rsidRPr="00B6488F" w:rsidRDefault="00E76577" w:rsidP="00E76577">
      <w:pPr>
        <w:pStyle w:val="Heading3"/>
      </w:pPr>
      <w:r>
        <w:t>Wokingham</w:t>
      </w:r>
    </w:p>
    <w:tbl>
      <w:tblPr>
        <w:tblW w:w="6379" w:type="dxa"/>
        <w:tblLook w:val="04A0" w:firstRow="1" w:lastRow="0" w:firstColumn="1" w:lastColumn="0" w:noHBand="0" w:noVBand="1"/>
      </w:tblPr>
      <w:tblGrid>
        <w:gridCol w:w="4678"/>
        <w:gridCol w:w="1701"/>
      </w:tblGrid>
      <w:tr w:rsidR="00401BD7" w:rsidRPr="00401BD7" w14:paraId="4B827F21" w14:textId="77777777" w:rsidTr="008E7146">
        <w:trPr>
          <w:trHeight w:val="310"/>
        </w:trPr>
        <w:tc>
          <w:tcPr>
            <w:tcW w:w="4678" w:type="dxa"/>
            <w:tcBorders>
              <w:top w:val="nil"/>
              <w:left w:val="nil"/>
              <w:bottom w:val="nil"/>
              <w:right w:val="nil"/>
            </w:tcBorders>
            <w:shd w:val="clear" w:color="auto" w:fill="auto"/>
            <w:noWrap/>
            <w:vAlign w:val="bottom"/>
            <w:hideMark/>
          </w:tcPr>
          <w:p w14:paraId="3D961775" w14:textId="0C6C50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Region</w:t>
            </w:r>
          </w:p>
        </w:tc>
        <w:tc>
          <w:tcPr>
            <w:tcW w:w="1701" w:type="dxa"/>
            <w:tcBorders>
              <w:top w:val="nil"/>
              <w:left w:val="nil"/>
              <w:bottom w:val="nil"/>
              <w:right w:val="nil"/>
            </w:tcBorders>
            <w:shd w:val="clear" w:color="auto" w:fill="auto"/>
            <w:noWrap/>
            <w:vAlign w:val="bottom"/>
            <w:hideMark/>
          </w:tcPr>
          <w:p w14:paraId="420EC403"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South East</w:t>
            </w:r>
          </w:p>
        </w:tc>
      </w:tr>
      <w:tr w:rsidR="00401BD7" w:rsidRPr="00401BD7" w14:paraId="61762B61" w14:textId="77777777" w:rsidTr="008E7146">
        <w:trPr>
          <w:trHeight w:val="310"/>
        </w:trPr>
        <w:tc>
          <w:tcPr>
            <w:tcW w:w="4678" w:type="dxa"/>
            <w:tcBorders>
              <w:top w:val="nil"/>
              <w:left w:val="nil"/>
              <w:bottom w:val="nil"/>
              <w:right w:val="nil"/>
            </w:tcBorders>
            <w:shd w:val="clear" w:color="auto" w:fill="auto"/>
            <w:noWrap/>
            <w:vAlign w:val="bottom"/>
            <w:hideMark/>
          </w:tcPr>
          <w:p w14:paraId="6853FF3C"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Budget Change 2017/2021</w:t>
            </w:r>
          </w:p>
        </w:tc>
        <w:tc>
          <w:tcPr>
            <w:tcW w:w="1701" w:type="dxa"/>
            <w:tcBorders>
              <w:top w:val="nil"/>
              <w:left w:val="nil"/>
              <w:bottom w:val="nil"/>
              <w:right w:val="nil"/>
            </w:tcBorders>
            <w:shd w:val="clear" w:color="auto" w:fill="auto"/>
            <w:noWrap/>
            <w:vAlign w:val="bottom"/>
            <w:hideMark/>
          </w:tcPr>
          <w:p w14:paraId="7973905D"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Decrease</w:t>
            </w:r>
          </w:p>
        </w:tc>
      </w:tr>
      <w:tr w:rsidR="00401BD7" w:rsidRPr="00401BD7" w14:paraId="2E06FBC8" w14:textId="77777777" w:rsidTr="008E7146">
        <w:trPr>
          <w:trHeight w:val="310"/>
        </w:trPr>
        <w:tc>
          <w:tcPr>
            <w:tcW w:w="4678" w:type="dxa"/>
            <w:tcBorders>
              <w:top w:val="nil"/>
              <w:left w:val="nil"/>
              <w:bottom w:val="nil"/>
              <w:right w:val="nil"/>
            </w:tcBorders>
            <w:shd w:val="clear" w:color="auto" w:fill="auto"/>
            <w:noWrap/>
            <w:vAlign w:val="bottom"/>
            <w:hideMark/>
          </w:tcPr>
          <w:p w14:paraId="0D6B2226"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 Budget change 2017/2021</w:t>
            </w:r>
          </w:p>
        </w:tc>
        <w:tc>
          <w:tcPr>
            <w:tcW w:w="1701" w:type="dxa"/>
            <w:tcBorders>
              <w:top w:val="nil"/>
              <w:left w:val="nil"/>
              <w:bottom w:val="nil"/>
              <w:right w:val="nil"/>
            </w:tcBorders>
            <w:shd w:val="clear" w:color="auto" w:fill="auto"/>
            <w:noWrap/>
            <w:vAlign w:val="bottom"/>
            <w:hideMark/>
          </w:tcPr>
          <w:p w14:paraId="6209D396"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-91%</w:t>
            </w:r>
          </w:p>
        </w:tc>
      </w:tr>
      <w:tr w:rsidR="00401BD7" w:rsidRPr="00401BD7" w14:paraId="67836D7A" w14:textId="77777777" w:rsidTr="008E7146">
        <w:trPr>
          <w:trHeight w:val="310"/>
        </w:trPr>
        <w:tc>
          <w:tcPr>
            <w:tcW w:w="4678" w:type="dxa"/>
            <w:tcBorders>
              <w:top w:val="nil"/>
              <w:left w:val="nil"/>
              <w:bottom w:val="nil"/>
              <w:right w:val="nil"/>
            </w:tcBorders>
            <w:shd w:val="clear" w:color="auto" w:fill="auto"/>
            <w:noWrap/>
            <w:vAlign w:val="bottom"/>
            <w:hideMark/>
          </w:tcPr>
          <w:p w14:paraId="5CF5FCC6"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QTVI change 2017/2021</w:t>
            </w:r>
          </w:p>
        </w:tc>
        <w:tc>
          <w:tcPr>
            <w:tcW w:w="1701" w:type="dxa"/>
            <w:tcBorders>
              <w:top w:val="nil"/>
              <w:left w:val="nil"/>
              <w:bottom w:val="nil"/>
              <w:right w:val="nil"/>
            </w:tcBorders>
            <w:shd w:val="clear" w:color="auto" w:fill="auto"/>
            <w:noWrap/>
            <w:vAlign w:val="bottom"/>
            <w:hideMark/>
          </w:tcPr>
          <w:p w14:paraId="63EF1EF4"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no info</w:t>
            </w:r>
          </w:p>
        </w:tc>
      </w:tr>
      <w:tr w:rsidR="00401BD7" w:rsidRPr="00401BD7" w14:paraId="085C247A" w14:textId="77777777" w:rsidTr="008E7146">
        <w:trPr>
          <w:trHeight w:val="310"/>
        </w:trPr>
        <w:tc>
          <w:tcPr>
            <w:tcW w:w="4678" w:type="dxa"/>
            <w:tcBorders>
              <w:top w:val="nil"/>
              <w:left w:val="nil"/>
              <w:bottom w:val="nil"/>
              <w:right w:val="nil"/>
            </w:tcBorders>
            <w:shd w:val="clear" w:color="auto" w:fill="auto"/>
            <w:noWrap/>
            <w:vAlign w:val="bottom"/>
            <w:hideMark/>
          </w:tcPr>
          <w:p w14:paraId="380BBE4F"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Change in QTVI's (FTE) 2017/2021</w:t>
            </w:r>
          </w:p>
        </w:tc>
        <w:tc>
          <w:tcPr>
            <w:tcW w:w="1701" w:type="dxa"/>
            <w:tcBorders>
              <w:top w:val="nil"/>
              <w:left w:val="nil"/>
              <w:bottom w:val="nil"/>
              <w:right w:val="nil"/>
            </w:tcBorders>
            <w:shd w:val="clear" w:color="auto" w:fill="auto"/>
            <w:noWrap/>
            <w:vAlign w:val="bottom"/>
            <w:hideMark/>
          </w:tcPr>
          <w:p w14:paraId="3590A023"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no info</w:t>
            </w:r>
          </w:p>
        </w:tc>
      </w:tr>
    </w:tbl>
    <w:p w14:paraId="6A2D2851" w14:textId="77777777" w:rsidR="0058132C" w:rsidRDefault="0058132C" w:rsidP="00B26F02">
      <w:pPr>
        <w:rPr>
          <w:szCs w:val="28"/>
        </w:rPr>
      </w:pPr>
    </w:p>
    <w:p w14:paraId="791B4A2E" w14:textId="1D4C0ECD" w:rsidR="00E76577" w:rsidRPr="00B6488F" w:rsidRDefault="00E76577" w:rsidP="00E76577">
      <w:pPr>
        <w:pStyle w:val="Heading3"/>
      </w:pPr>
      <w:r>
        <w:t>Wolverhampton</w:t>
      </w:r>
    </w:p>
    <w:tbl>
      <w:tblPr>
        <w:tblW w:w="6804" w:type="dxa"/>
        <w:tblLook w:val="04A0" w:firstRow="1" w:lastRow="0" w:firstColumn="1" w:lastColumn="0" w:noHBand="0" w:noVBand="1"/>
      </w:tblPr>
      <w:tblGrid>
        <w:gridCol w:w="4678"/>
        <w:gridCol w:w="2126"/>
      </w:tblGrid>
      <w:tr w:rsidR="00401BD7" w:rsidRPr="00401BD7" w14:paraId="119BFA69" w14:textId="77777777" w:rsidTr="008E7146">
        <w:trPr>
          <w:trHeight w:val="310"/>
        </w:trPr>
        <w:tc>
          <w:tcPr>
            <w:tcW w:w="4678" w:type="dxa"/>
            <w:tcBorders>
              <w:top w:val="nil"/>
              <w:left w:val="nil"/>
              <w:bottom w:val="nil"/>
              <w:right w:val="nil"/>
            </w:tcBorders>
            <w:shd w:val="clear" w:color="auto" w:fill="auto"/>
            <w:noWrap/>
            <w:vAlign w:val="bottom"/>
            <w:hideMark/>
          </w:tcPr>
          <w:p w14:paraId="780C6714" w14:textId="72D7F2DE"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Region</w:t>
            </w:r>
          </w:p>
        </w:tc>
        <w:tc>
          <w:tcPr>
            <w:tcW w:w="2126" w:type="dxa"/>
            <w:tcBorders>
              <w:top w:val="nil"/>
              <w:left w:val="nil"/>
              <w:bottom w:val="nil"/>
              <w:right w:val="nil"/>
            </w:tcBorders>
            <w:shd w:val="clear" w:color="auto" w:fill="auto"/>
            <w:noWrap/>
            <w:vAlign w:val="bottom"/>
            <w:hideMark/>
          </w:tcPr>
          <w:p w14:paraId="0EDB641A"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West Midlands</w:t>
            </w:r>
          </w:p>
        </w:tc>
      </w:tr>
      <w:tr w:rsidR="00401BD7" w:rsidRPr="00401BD7" w14:paraId="277DA0B6" w14:textId="77777777" w:rsidTr="008E7146">
        <w:trPr>
          <w:trHeight w:val="310"/>
        </w:trPr>
        <w:tc>
          <w:tcPr>
            <w:tcW w:w="4678" w:type="dxa"/>
            <w:tcBorders>
              <w:top w:val="nil"/>
              <w:left w:val="nil"/>
              <w:bottom w:val="nil"/>
              <w:right w:val="nil"/>
            </w:tcBorders>
            <w:shd w:val="clear" w:color="auto" w:fill="auto"/>
            <w:noWrap/>
            <w:vAlign w:val="bottom"/>
            <w:hideMark/>
          </w:tcPr>
          <w:p w14:paraId="27E25421"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Budget Change 2017/2021</w:t>
            </w:r>
          </w:p>
        </w:tc>
        <w:tc>
          <w:tcPr>
            <w:tcW w:w="2126" w:type="dxa"/>
            <w:tcBorders>
              <w:top w:val="nil"/>
              <w:left w:val="nil"/>
              <w:bottom w:val="nil"/>
              <w:right w:val="nil"/>
            </w:tcBorders>
            <w:shd w:val="clear" w:color="auto" w:fill="auto"/>
            <w:noWrap/>
            <w:vAlign w:val="bottom"/>
            <w:hideMark/>
          </w:tcPr>
          <w:p w14:paraId="30C2427E"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Decrease</w:t>
            </w:r>
          </w:p>
        </w:tc>
      </w:tr>
      <w:tr w:rsidR="00401BD7" w:rsidRPr="00401BD7" w14:paraId="45C00718" w14:textId="77777777" w:rsidTr="008E7146">
        <w:trPr>
          <w:trHeight w:val="310"/>
        </w:trPr>
        <w:tc>
          <w:tcPr>
            <w:tcW w:w="4678" w:type="dxa"/>
            <w:tcBorders>
              <w:top w:val="nil"/>
              <w:left w:val="nil"/>
              <w:bottom w:val="nil"/>
              <w:right w:val="nil"/>
            </w:tcBorders>
            <w:shd w:val="clear" w:color="auto" w:fill="auto"/>
            <w:noWrap/>
            <w:vAlign w:val="bottom"/>
            <w:hideMark/>
          </w:tcPr>
          <w:p w14:paraId="198B1DCB"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 Budget change 2017/2021</w:t>
            </w:r>
          </w:p>
        </w:tc>
        <w:tc>
          <w:tcPr>
            <w:tcW w:w="2126" w:type="dxa"/>
            <w:tcBorders>
              <w:top w:val="nil"/>
              <w:left w:val="nil"/>
              <w:bottom w:val="nil"/>
              <w:right w:val="nil"/>
            </w:tcBorders>
            <w:shd w:val="clear" w:color="auto" w:fill="auto"/>
            <w:noWrap/>
            <w:vAlign w:val="bottom"/>
            <w:hideMark/>
          </w:tcPr>
          <w:p w14:paraId="0902A6A7"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-38%</w:t>
            </w:r>
          </w:p>
        </w:tc>
      </w:tr>
      <w:tr w:rsidR="00401BD7" w:rsidRPr="00401BD7" w14:paraId="7D9CE98E" w14:textId="77777777" w:rsidTr="008E7146">
        <w:trPr>
          <w:trHeight w:val="310"/>
        </w:trPr>
        <w:tc>
          <w:tcPr>
            <w:tcW w:w="4678" w:type="dxa"/>
            <w:tcBorders>
              <w:top w:val="nil"/>
              <w:left w:val="nil"/>
              <w:bottom w:val="nil"/>
              <w:right w:val="nil"/>
            </w:tcBorders>
            <w:shd w:val="clear" w:color="auto" w:fill="auto"/>
            <w:noWrap/>
            <w:vAlign w:val="bottom"/>
            <w:hideMark/>
          </w:tcPr>
          <w:p w14:paraId="72DD06EC"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QTVI change 2017/2021</w:t>
            </w:r>
          </w:p>
        </w:tc>
        <w:tc>
          <w:tcPr>
            <w:tcW w:w="2126" w:type="dxa"/>
            <w:tcBorders>
              <w:top w:val="nil"/>
              <w:left w:val="nil"/>
              <w:bottom w:val="nil"/>
              <w:right w:val="nil"/>
            </w:tcBorders>
            <w:shd w:val="clear" w:color="auto" w:fill="auto"/>
            <w:noWrap/>
            <w:vAlign w:val="bottom"/>
            <w:hideMark/>
          </w:tcPr>
          <w:p w14:paraId="245F7875"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Same</w:t>
            </w:r>
          </w:p>
        </w:tc>
      </w:tr>
      <w:tr w:rsidR="00401BD7" w:rsidRPr="00401BD7" w14:paraId="019A71A5" w14:textId="77777777" w:rsidTr="008E7146">
        <w:trPr>
          <w:trHeight w:val="310"/>
        </w:trPr>
        <w:tc>
          <w:tcPr>
            <w:tcW w:w="4678" w:type="dxa"/>
            <w:tcBorders>
              <w:top w:val="nil"/>
              <w:left w:val="nil"/>
              <w:bottom w:val="nil"/>
              <w:right w:val="nil"/>
            </w:tcBorders>
            <w:shd w:val="clear" w:color="auto" w:fill="auto"/>
            <w:noWrap/>
            <w:vAlign w:val="bottom"/>
            <w:hideMark/>
          </w:tcPr>
          <w:p w14:paraId="07B8F09D"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Change in QTVI's (FTE) 2017/2021</w:t>
            </w:r>
          </w:p>
        </w:tc>
        <w:tc>
          <w:tcPr>
            <w:tcW w:w="2126" w:type="dxa"/>
            <w:tcBorders>
              <w:top w:val="nil"/>
              <w:left w:val="nil"/>
              <w:bottom w:val="nil"/>
              <w:right w:val="nil"/>
            </w:tcBorders>
            <w:shd w:val="clear" w:color="auto" w:fill="auto"/>
            <w:noWrap/>
            <w:vAlign w:val="bottom"/>
            <w:hideMark/>
          </w:tcPr>
          <w:p w14:paraId="5CF36C9C" w14:textId="77777777" w:rsidR="00401BD7" w:rsidRPr="00401BD7" w:rsidRDefault="00401BD7" w:rsidP="00401BD7">
            <w:pPr>
              <w:spacing w:after="0" w:line="240" w:lineRule="auto"/>
              <w:rPr>
                <w:rFonts w:eastAsia="Times New Roman" w:cs="Arial"/>
                <w:color w:val="000000"/>
                <w:szCs w:val="28"/>
                <w:lang w:eastAsia="en-GB"/>
              </w:rPr>
            </w:pPr>
            <w:r w:rsidRPr="00401BD7">
              <w:rPr>
                <w:rFonts w:eastAsia="Times New Roman" w:cs="Arial"/>
                <w:color w:val="000000"/>
                <w:szCs w:val="28"/>
                <w:lang w:eastAsia="en-GB"/>
              </w:rPr>
              <w:t>0</w:t>
            </w:r>
          </w:p>
        </w:tc>
      </w:tr>
    </w:tbl>
    <w:p w14:paraId="46BE25BD" w14:textId="77777777" w:rsidR="00401BD7" w:rsidRDefault="00401BD7" w:rsidP="00B26F02">
      <w:pPr>
        <w:rPr>
          <w:szCs w:val="28"/>
        </w:rPr>
      </w:pPr>
    </w:p>
    <w:p w14:paraId="09B266B8" w14:textId="4C5EAD42" w:rsidR="00E76577" w:rsidRPr="00B6488F" w:rsidRDefault="00E76577" w:rsidP="00E76577">
      <w:pPr>
        <w:pStyle w:val="Heading3"/>
      </w:pPr>
      <w:r>
        <w:t>Worcestershire</w:t>
      </w:r>
    </w:p>
    <w:tbl>
      <w:tblPr>
        <w:tblW w:w="6946" w:type="dxa"/>
        <w:tblLook w:val="04A0" w:firstRow="1" w:lastRow="0" w:firstColumn="1" w:lastColumn="0" w:noHBand="0" w:noVBand="1"/>
      </w:tblPr>
      <w:tblGrid>
        <w:gridCol w:w="4678"/>
        <w:gridCol w:w="2268"/>
      </w:tblGrid>
      <w:tr w:rsidR="00B7067E" w:rsidRPr="00B7067E" w14:paraId="2EA89847" w14:textId="77777777" w:rsidTr="00646BC8">
        <w:trPr>
          <w:trHeight w:val="310"/>
        </w:trPr>
        <w:tc>
          <w:tcPr>
            <w:tcW w:w="4678" w:type="dxa"/>
            <w:tcBorders>
              <w:top w:val="nil"/>
              <w:left w:val="nil"/>
              <w:bottom w:val="nil"/>
              <w:right w:val="nil"/>
            </w:tcBorders>
            <w:shd w:val="clear" w:color="auto" w:fill="auto"/>
            <w:noWrap/>
            <w:vAlign w:val="bottom"/>
            <w:hideMark/>
          </w:tcPr>
          <w:p w14:paraId="21EC0337" w14:textId="0B42E01E"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Region</w:t>
            </w:r>
          </w:p>
        </w:tc>
        <w:tc>
          <w:tcPr>
            <w:tcW w:w="2268" w:type="dxa"/>
            <w:tcBorders>
              <w:top w:val="nil"/>
              <w:left w:val="nil"/>
              <w:bottom w:val="nil"/>
              <w:right w:val="nil"/>
            </w:tcBorders>
            <w:shd w:val="clear" w:color="auto" w:fill="auto"/>
            <w:noWrap/>
            <w:vAlign w:val="bottom"/>
            <w:hideMark/>
          </w:tcPr>
          <w:p w14:paraId="764420BB"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West Midlands</w:t>
            </w:r>
          </w:p>
        </w:tc>
      </w:tr>
      <w:tr w:rsidR="00B7067E" w:rsidRPr="00B7067E" w14:paraId="0E83B08E" w14:textId="77777777" w:rsidTr="00646BC8">
        <w:trPr>
          <w:trHeight w:val="310"/>
        </w:trPr>
        <w:tc>
          <w:tcPr>
            <w:tcW w:w="4678" w:type="dxa"/>
            <w:tcBorders>
              <w:top w:val="nil"/>
              <w:left w:val="nil"/>
              <w:bottom w:val="nil"/>
              <w:right w:val="nil"/>
            </w:tcBorders>
            <w:shd w:val="clear" w:color="auto" w:fill="auto"/>
            <w:noWrap/>
            <w:vAlign w:val="bottom"/>
            <w:hideMark/>
          </w:tcPr>
          <w:p w14:paraId="14E69677"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Budget Change 2017/2021</w:t>
            </w:r>
          </w:p>
        </w:tc>
        <w:tc>
          <w:tcPr>
            <w:tcW w:w="2268" w:type="dxa"/>
            <w:tcBorders>
              <w:top w:val="nil"/>
              <w:left w:val="nil"/>
              <w:bottom w:val="nil"/>
              <w:right w:val="nil"/>
            </w:tcBorders>
            <w:shd w:val="clear" w:color="auto" w:fill="auto"/>
            <w:noWrap/>
            <w:vAlign w:val="bottom"/>
            <w:hideMark/>
          </w:tcPr>
          <w:p w14:paraId="6D270F52"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Increase</w:t>
            </w:r>
          </w:p>
        </w:tc>
      </w:tr>
      <w:tr w:rsidR="00B7067E" w:rsidRPr="00B7067E" w14:paraId="028AC4CC" w14:textId="77777777" w:rsidTr="00646BC8">
        <w:trPr>
          <w:trHeight w:val="310"/>
        </w:trPr>
        <w:tc>
          <w:tcPr>
            <w:tcW w:w="4678" w:type="dxa"/>
            <w:tcBorders>
              <w:top w:val="nil"/>
              <w:left w:val="nil"/>
              <w:bottom w:val="nil"/>
              <w:right w:val="nil"/>
            </w:tcBorders>
            <w:shd w:val="clear" w:color="auto" w:fill="auto"/>
            <w:noWrap/>
            <w:vAlign w:val="bottom"/>
            <w:hideMark/>
          </w:tcPr>
          <w:p w14:paraId="6D19037C"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 Budget change 2017/2021</w:t>
            </w:r>
          </w:p>
        </w:tc>
        <w:tc>
          <w:tcPr>
            <w:tcW w:w="2268" w:type="dxa"/>
            <w:tcBorders>
              <w:top w:val="nil"/>
              <w:left w:val="nil"/>
              <w:bottom w:val="nil"/>
              <w:right w:val="nil"/>
            </w:tcBorders>
            <w:shd w:val="clear" w:color="auto" w:fill="auto"/>
            <w:noWrap/>
            <w:vAlign w:val="bottom"/>
            <w:hideMark/>
          </w:tcPr>
          <w:p w14:paraId="73A7AC52"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66%</w:t>
            </w:r>
          </w:p>
        </w:tc>
      </w:tr>
      <w:tr w:rsidR="00B7067E" w:rsidRPr="00B7067E" w14:paraId="1F6D0736" w14:textId="77777777" w:rsidTr="00646BC8">
        <w:trPr>
          <w:trHeight w:val="310"/>
        </w:trPr>
        <w:tc>
          <w:tcPr>
            <w:tcW w:w="4678" w:type="dxa"/>
            <w:tcBorders>
              <w:top w:val="nil"/>
              <w:left w:val="nil"/>
              <w:bottom w:val="nil"/>
              <w:right w:val="nil"/>
            </w:tcBorders>
            <w:shd w:val="clear" w:color="auto" w:fill="auto"/>
            <w:noWrap/>
            <w:vAlign w:val="bottom"/>
            <w:hideMark/>
          </w:tcPr>
          <w:p w14:paraId="20AC7517"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QTVI change 2017/2021</w:t>
            </w:r>
          </w:p>
        </w:tc>
        <w:tc>
          <w:tcPr>
            <w:tcW w:w="2268" w:type="dxa"/>
            <w:tcBorders>
              <w:top w:val="nil"/>
              <w:left w:val="nil"/>
              <w:bottom w:val="nil"/>
              <w:right w:val="nil"/>
            </w:tcBorders>
            <w:shd w:val="clear" w:color="auto" w:fill="auto"/>
            <w:noWrap/>
            <w:vAlign w:val="bottom"/>
            <w:hideMark/>
          </w:tcPr>
          <w:p w14:paraId="1314C8EE"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no info</w:t>
            </w:r>
          </w:p>
        </w:tc>
      </w:tr>
      <w:tr w:rsidR="00B7067E" w:rsidRPr="00B7067E" w14:paraId="7CD32CBB" w14:textId="77777777" w:rsidTr="00646BC8">
        <w:trPr>
          <w:trHeight w:val="310"/>
        </w:trPr>
        <w:tc>
          <w:tcPr>
            <w:tcW w:w="4678" w:type="dxa"/>
            <w:tcBorders>
              <w:top w:val="nil"/>
              <w:left w:val="nil"/>
              <w:bottom w:val="nil"/>
              <w:right w:val="nil"/>
            </w:tcBorders>
            <w:shd w:val="clear" w:color="auto" w:fill="auto"/>
            <w:noWrap/>
            <w:vAlign w:val="bottom"/>
            <w:hideMark/>
          </w:tcPr>
          <w:p w14:paraId="34BA77A9"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Change in QTVI's (FTE) 2017/2021</w:t>
            </w:r>
          </w:p>
        </w:tc>
        <w:tc>
          <w:tcPr>
            <w:tcW w:w="2268" w:type="dxa"/>
            <w:tcBorders>
              <w:top w:val="nil"/>
              <w:left w:val="nil"/>
              <w:bottom w:val="nil"/>
              <w:right w:val="nil"/>
            </w:tcBorders>
            <w:shd w:val="clear" w:color="auto" w:fill="auto"/>
            <w:noWrap/>
            <w:vAlign w:val="bottom"/>
            <w:hideMark/>
          </w:tcPr>
          <w:p w14:paraId="708D6E73"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no info</w:t>
            </w:r>
          </w:p>
        </w:tc>
      </w:tr>
    </w:tbl>
    <w:p w14:paraId="242DFBC3" w14:textId="77777777" w:rsidR="00B7067E" w:rsidRDefault="00B7067E" w:rsidP="00B26F02">
      <w:pPr>
        <w:rPr>
          <w:szCs w:val="28"/>
        </w:rPr>
      </w:pPr>
    </w:p>
    <w:p w14:paraId="3B4989B9" w14:textId="7F4701E4" w:rsidR="00E76577" w:rsidRPr="00B6488F" w:rsidRDefault="00E76577" w:rsidP="00E76577">
      <w:pPr>
        <w:pStyle w:val="Heading3"/>
      </w:pPr>
      <w:r>
        <w:t>York</w:t>
      </w:r>
    </w:p>
    <w:tbl>
      <w:tblPr>
        <w:tblW w:w="8505" w:type="dxa"/>
        <w:tblLook w:val="04A0" w:firstRow="1" w:lastRow="0" w:firstColumn="1" w:lastColumn="0" w:noHBand="0" w:noVBand="1"/>
      </w:tblPr>
      <w:tblGrid>
        <w:gridCol w:w="4678"/>
        <w:gridCol w:w="3827"/>
      </w:tblGrid>
      <w:tr w:rsidR="00B7067E" w:rsidRPr="00B7067E" w14:paraId="706706A7" w14:textId="77777777" w:rsidTr="00646BC8">
        <w:trPr>
          <w:trHeight w:val="310"/>
        </w:trPr>
        <w:tc>
          <w:tcPr>
            <w:tcW w:w="4678" w:type="dxa"/>
            <w:tcBorders>
              <w:top w:val="nil"/>
              <w:left w:val="nil"/>
              <w:bottom w:val="nil"/>
              <w:right w:val="nil"/>
            </w:tcBorders>
            <w:shd w:val="clear" w:color="auto" w:fill="auto"/>
            <w:noWrap/>
            <w:vAlign w:val="bottom"/>
            <w:hideMark/>
          </w:tcPr>
          <w:p w14:paraId="23FADC5A" w14:textId="2DDA4539"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Region</w:t>
            </w:r>
          </w:p>
        </w:tc>
        <w:tc>
          <w:tcPr>
            <w:tcW w:w="3827" w:type="dxa"/>
            <w:tcBorders>
              <w:top w:val="nil"/>
              <w:left w:val="nil"/>
              <w:bottom w:val="nil"/>
              <w:right w:val="nil"/>
            </w:tcBorders>
            <w:shd w:val="clear" w:color="auto" w:fill="auto"/>
            <w:noWrap/>
            <w:vAlign w:val="bottom"/>
            <w:hideMark/>
          </w:tcPr>
          <w:p w14:paraId="69E424DC"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Yorkshire and The Humber</w:t>
            </w:r>
          </w:p>
        </w:tc>
      </w:tr>
      <w:tr w:rsidR="00B7067E" w:rsidRPr="00B7067E" w14:paraId="1749794C" w14:textId="77777777" w:rsidTr="00646BC8">
        <w:trPr>
          <w:trHeight w:val="310"/>
        </w:trPr>
        <w:tc>
          <w:tcPr>
            <w:tcW w:w="4678" w:type="dxa"/>
            <w:tcBorders>
              <w:top w:val="nil"/>
              <w:left w:val="nil"/>
              <w:bottom w:val="nil"/>
              <w:right w:val="nil"/>
            </w:tcBorders>
            <w:shd w:val="clear" w:color="auto" w:fill="auto"/>
            <w:noWrap/>
            <w:vAlign w:val="bottom"/>
            <w:hideMark/>
          </w:tcPr>
          <w:p w14:paraId="3B7722BD"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Budget Change 2017/2021</w:t>
            </w:r>
          </w:p>
        </w:tc>
        <w:tc>
          <w:tcPr>
            <w:tcW w:w="3827" w:type="dxa"/>
            <w:tcBorders>
              <w:top w:val="nil"/>
              <w:left w:val="nil"/>
              <w:bottom w:val="nil"/>
              <w:right w:val="nil"/>
            </w:tcBorders>
            <w:shd w:val="clear" w:color="auto" w:fill="auto"/>
            <w:noWrap/>
            <w:vAlign w:val="bottom"/>
            <w:hideMark/>
          </w:tcPr>
          <w:p w14:paraId="647C800E"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Increase</w:t>
            </w:r>
          </w:p>
        </w:tc>
      </w:tr>
      <w:tr w:rsidR="00B7067E" w:rsidRPr="00B7067E" w14:paraId="1A13439E" w14:textId="77777777" w:rsidTr="00646BC8">
        <w:trPr>
          <w:trHeight w:val="310"/>
        </w:trPr>
        <w:tc>
          <w:tcPr>
            <w:tcW w:w="4678" w:type="dxa"/>
            <w:tcBorders>
              <w:top w:val="nil"/>
              <w:left w:val="nil"/>
              <w:bottom w:val="nil"/>
              <w:right w:val="nil"/>
            </w:tcBorders>
            <w:shd w:val="clear" w:color="auto" w:fill="auto"/>
            <w:noWrap/>
            <w:vAlign w:val="bottom"/>
            <w:hideMark/>
          </w:tcPr>
          <w:p w14:paraId="78BF14C6"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 Budget change 2017/2021</w:t>
            </w:r>
          </w:p>
        </w:tc>
        <w:tc>
          <w:tcPr>
            <w:tcW w:w="3827" w:type="dxa"/>
            <w:tcBorders>
              <w:top w:val="nil"/>
              <w:left w:val="nil"/>
              <w:bottom w:val="nil"/>
              <w:right w:val="nil"/>
            </w:tcBorders>
            <w:shd w:val="clear" w:color="auto" w:fill="auto"/>
            <w:noWrap/>
            <w:vAlign w:val="bottom"/>
            <w:hideMark/>
          </w:tcPr>
          <w:p w14:paraId="558CEAA9"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16%</w:t>
            </w:r>
          </w:p>
        </w:tc>
      </w:tr>
      <w:tr w:rsidR="00B7067E" w:rsidRPr="00B7067E" w14:paraId="14FD3F01" w14:textId="77777777" w:rsidTr="00646BC8">
        <w:trPr>
          <w:trHeight w:val="310"/>
        </w:trPr>
        <w:tc>
          <w:tcPr>
            <w:tcW w:w="4678" w:type="dxa"/>
            <w:tcBorders>
              <w:top w:val="nil"/>
              <w:left w:val="nil"/>
              <w:bottom w:val="nil"/>
              <w:right w:val="nil"/>
            </w:tcBorders>
            <w:shd w:val="clear" w:color="auto" w:fill="auto"/>
            <w:noWrap/>
            <w:vAlign w:val="bottom"/>
            <w:hideMark/>
          </w:tcPr>
          <w:p w14:paraId="7015BF4A"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QTVI change 2017/2021</w:t>
            </w:r>
          </w:p>
        </w:tc>
        <w:tc>
          <w:tcPr>
            <w:tcW w:w="3827" w:type="dxa"/>
            <w:tcBorders>
              <w:top w:val="nil"/>
              <w:left w:val="nil"/>
              <w:bottom w:val="nil"/>
              <w:right w:val="nil"/>
            </w:tcBorders>
            <w:shd w:val="clear" w:color="auto" w:fill="auto"/>
            <w:noWrap/>
            <w:vAlign w:val="bottom"/>
            <w:hideMark/>
          </w:tcPr>
          <w:p w14:paraId="0D58713F"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Same</w:t>
            </w:r>
          </w:p>
        </w:tc>
      </w:tr>
      <w:tr w:rsidR="00B7067E" w:rsidRPr="00B7067E" w14:paraId="7197DF51" w14:textId="77777777" w:rsidTr="00646BC8">
        <w:trPr>
          <w:trHeight w:val="310"/>
        </w:trPr>
        <w:tc>
          <w:tcPr>
            <w:tcW w:w="4678" w:type="dxa"/>
            <w:tcBorders>
              <w:top w:val="nil"/>
              <w:left w:val="nil"/>
              <w:bottom w:val="nil"/>
              <w:right w:val="nil"/>
            </w:tcBorders>
            <w:shd w:val="clear" w:color="auto" w:fill="auto"/>
            <w:noWrap/>
            <w:vAlign w:val="bottom"/>
            <w:hideMark/>
          </w:tcPr>
          <w:p w14:paraId="5266B6EB"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Change in QTVI's (FTE) 2017/2021</w:t>
            </w:r>
          </w:p>
        </w:tc>
        <w:tc>
          <w:tcPr>
            <w:tcW w:w="3827" w:type="dxa"/>
            <w:tcBorders>
              <w:top w:val="nil"/>
              <w:left w:val="nil"/>
              <w:bottom w:val="nil"/>
              <w:right w:val="nil"/>
            </w:tcBorders>
            <w:shd w:val="clear" w:color="auto" w:fill="auto"/>
            <w:noWrap/>
            <w:vAlign w:val="bottom"/>
            <w:hideMark/>
          </w:tcPr>
          <w:p w14:paraId="49843FFE" w14:textId="77777777" w:rsidR="00B7067E" w:rsidRPr="00B7067E" w:rsidRDefault="00B7067E" w:rsidP="00B7067E">
            <w:pPr>
              <w:spacing w:after="0" w:line="240" w:lineRule="auto"/>
              <w:rPr>
                <w:rFonts w:eastAsia="Times New Roman" w:cs="Arial"/>
                <w:color w:val="000000"/>
                <w:szCs w:val="28"/>
                <w:lang w:eastAsia="en-GB"/>
              </w:rPr>
            </w:pPr>
            <w:r w:rsidRPr="00B7067E">
              <w:rPr>
                <w:rFonts w:eastAsia="Times New Roman" w:cs="Arial"/>
                <w:color w:val="000000"/>
                <w:szCs w:val="28"/>
                <w:lang w:eastAsia="en-GB"/>
              </w:rPr>
              <w:t>0</w:t>
            </w:r>
          </w:p>
        </w:tc>
      </w:tr>
    </w:tbl>
    <w:p w14:paraId="6853EFE1" w14:textId="77777777" w:rsidR="00B7067E" w:rsidRPr="00B6488F" w:rsidRDefault="00B7067E" w:rsidP="00B26F02">
      <w:pPr>
        <w:rPr>
          <w:szCs w:val="28"/>
        </w:rPr>
      </w:pPr>
    </w:p>
    <w:p w14:paraId="7022343E" w14:textId="77777777" w:rsidR="00B64AD8" w:rsidRPr="001E7A4B" w:rsidRDefault="00B64AD8" w:rsidP="00B26F02">
      <w:pPr>
        <w:rPr>
          <w:szCs w:val="28"/>
        </w:rPr>
      </w:pPr>
    </w:p>
    <w:sectPr w:rsidR="00B64AD8" w:rsidRPr="001E7A4B" w:rsidSect="00763BB8">
      <w:footerReference w:type="default" r:id="rId11"/>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D6C55" w14:textId="77777777" w:rsidR="00C5671B" w:rsidRDefault="00C5671B" w:rsidP="00E539B0">
      <w:r>
        <w:separator/>
      </w:r>
    </w:p>
  </w:endnote>
  <w:endnote w:type="continuationSeparator" w:id="0">
    <w:p w14:paraId="51BCB181" w14:textId="77777777" w:rsidR="00C5671B" w:rsidRDefault="00C5671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8D6362F"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7CE9A3F4"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C40B" w14:textId="77777777" w:rsidR="00C5671B" w:rsidRDefault="00C5671B" w:rsidP="00E539B0">
      <w:r>
        <w:separator/>
      </w:r>
    </w:p>
  </w:footnote>
  <w:footnote w:type="continuationSeparator" w:id="0">
    <w:p w14:paraId="15C65630" w14:textId="77777777" w:rsidR="00C5671B" w:rsidRDefault="00C5671B"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18"/>
    <w:rsid w:val="00002DE7"/>
    <w:rsid w:val="0000626E"/>
    <w:rsid w:val="00033B42"/>
    <w:rsid w:val="00036990"/>
    <w:rsid w:val="00036F8E"/>
    <w:rsid w:val="00044BC3"/>
    <w:rsid w:val="0006620F"/>
    <w:rsid w:val="000676EF"/>
    <w:rsid w:val="00083970"/>
    <w:rsid w:val="00091529"/>
    <w:rsid w:val="000915C2"/>
    <w:rsid w:val="000A37AC"/>
    <w:rsid w:val="000B52B2"/>
    <w:rsid w:val="000B5BCF"/>
    <w:rsid w:val="000D4B90"/>
    <w:rsid w:val="000D763E"/>
    <w:rsid w:val="00115E5C"/>
    <w:rsid w:val="00123616"/>
    <w:rsid w:val="00135776"/>
    <w:rsid w:val="00140CEB"/>
    <w:rsid w:val="0014736E"/>
    <w:rsid w:val="00155A9F"/>
    <w:rsid w:val="00165B90"/>
    <w:rsid w:val="00167610"/>
    <w:rsid w:val="00191B44"/>
    <w:rsid w:val="00193A98"/>
    <w:rsid w:val="00196399"/>
    <w:rsid w:val="001D5A85"/>
    <w:rsid w:val="001E1327"/>
    <w:rsid w:val="001E7A4B"/>
    <w:rsid w:val="00216AA2"/>
    <w:rsid w:val="00224678"/>
    <w:rsid w:val="00226E3F"/>
    <w:rsid w:val="00234679"/>
    <w:rsid w:val="00234DC9"/>
    <w:rsid w:val="00243B43"/>
    <w:rsid w:val="002569A7"/>
    <w:rsid w:val="002573FF"/>
    <w:rsid w:val="00282EB0"/>
    <w:rsid w:val="002837EA"/>
    <w:rsid w:val="002B6A71"/>
    <w:rsid w:val="002D0575"/>
    <w:rsid w:val="002D3E82"/>
    <w:rsid w:val="002E2D19"/>
    <w:rsid w:val="002F19BD"/>
    <w:rsid w:val="00301583"/>
    <w:rsid w:val="00307DAE"/>
    <w:rsid w:val="00327AED"/>
    <w:rsid w:val="00344811"/>
    <w:rsid w:val="0037448C"/>
    <w:rsid w:val="003929EF"/>
    <w:rsid w:val="003A5AC1"/>
    <w:rsid w:val="003B7817"/>
    <w:rsid w:val="003D4C5D"/>
    <w:rsid w:val="003D6E24"/>
    <w:rsid w:val="003E4D86"/>
    <w:rsid w:val="00401BD7"/>
    <w:rsid w:val="00424505"/>
    <w:rsid w:val="00445576"/>
    <w:rsid w:val="00470225"/>
    <w:rsid w:val="004877E6"/>
    <w:rsid w:val="0049249B"/>
    <w:rsid w:val="00493C3D"/>
    <w:rsid w:val="004B4B31"/>
    <w:rsid w:val="00504A35"/>
    <w:rsid w:val="00505FA6"/>
    <w:rsid w:val="005176CD"/>
    <w:rsid w:val="00542873"/>
    <w:rsid w:val="00545E7F"/>
    <w:rsid w:val="0054798C"/>
    <w:rsid w:val="00575434"/>
    <w:rsid w:val="0058132C"/>
    <w:rsid w:val="005841E1"/>
    <w:rsid w:val="00591BAA"/>
    <w:rsid w:val="005A3E38"/>
    <w:rsid w:val="005B699B"/>
    <w:rsid w:val="005D42DE"/>
    <w:rsid w:val="005E0172"/>
    <w:rsid w:val="005E0513"/>
    <w:rsid w:val="005E1F1D"/>
    <w:rsid w:val="005E3C45"/>
    <w:rsid w:val="005F0EC1"/>
    <w:rsid w:val="005F3A29"/>
    <w:rsid w:val="0061370E"/>
    <w:rsid w:val="00617685"/>
    <w:rsid w:val="00620C74"/>
    <w:rsid w:val="0063080D"/>
    <w:rsid w:val="00646270"/>
    <w:rsid w:val="00646BC8"/>
    <w:rsid w:val="00681E6A"/>
    <w:rsid w:val="006A7CD0"/>
    <w:rsid w:val="006C4B67"/>
    <w:rsid w:val="006D077B"/>
    <w:rsid w:val="006D769A"/>
    <w:rsid w:val="006E0EFC"/>
    <w:rsid w:val="00721919"/>
    <w:rsid w:val="00742A2D"/>
    <w:rsid w:val="007438AB"/>
    <w:rsid w:val="0074785F"/>
    <w:rsid w:val="00757212"/>
    <w:rsid w:val="00763BB8"/>
    <w:rsid w:val="00787915"/>
    <w:rsid w:val="007945A7"/>
    <w:rsid w:val="00796D65"/>
    <w:rsid w:val="007B5F7B"/>
    <w:rsid w:val="00807662"/>
    <w:rsid w:val="008163E3"/>
    <w:rsid w:val="008312F1"/>
    <w:rsid w:val="00837218"/>
    <w:rsid w:val="00840D15"/>
    <w:rsid w:val="00853E88"/>
    <w:rsid w:val="00875966"/>
    <w:rsid w:val="00877FB2"/>
    <w:rsid w:val="00895042"/>
    <w:rsid w:val="008B2A55"/>
    <w:rsid w:val="008C2DB8"/>
    <w:rsid w:val="008C32AC"/>
    <w:rsid w:val="008D0E3B"/>
    <w:rsid w:val="008D589D"/>
    <w:rsid w:val="008E7146"/>
    <w:rsid w:val="008F177D"/>
    <w:rsid w:val="008F6C1B"/>
    <w:rsid w:val="009003D9"/>
    <w:rsid w:val="00900755"/>
    <w:rsid w:val="00905D8D"/>
    <w:rsid w:val="00911155"/>
    <w:rsid w:val="0093114F"/>
    <w:rsid w:val="009342FF"/>
    <w:rsid w:val="00935721"/>
    <w:rsid w:val="00935DE6"/>
    <w:rsid w:val="00944B32"/>
    <w:rsid w:val="009571C5"/>
    <w:rsid w:val="0096065D"/>
    <w:rsid w:val="00983C3B"/>
    <w:rsid w:val="00994C28"/>
    <w:rsid w:val="00994C9D"/>
    <w:rsid w:val="009A0A30"/>
    <w:rsid w:val="009B531B"/>
    <w:rsid w:val="009B5B4D"/>
    <w:rsid w:val="009F661D"/>
    <w:rsid w:val="00A00BD6"/>
    <w:rsid w:val="00A15B3B"/>
    <w:rsid w:val="00A20660"/>
    <w:rsid w:val="00A26D76"/>
    <w:rsid w:val="00A27562"/>
    <w:rsid w:val="00A37885"/>
    <w:rsid w:val="00A5441A"/>
    <w:rsid w:val="00A55C47"/>
    <w:rsid w:val="00A63EFF"/>
    <w:rsid w:val="00A702D8"/>
    <w:rsid w:val="00A85110"/>
    <w:rsid w:val="00AA4793"/>
    <w:rsid w:val="00AB5AFE"/>
    <w:rsid w:val="00AD2BF7"/>
    <w:rsid w:val="00AE3218"/>
    <w:rsid w:val="00B10198"/>
    <w:rsid w:val="00B15545"/>
    <w:rsid w:val="00B26502"/>
    <w:rsid w:val="00B26F02"/>
    <w:rsid w:val="00B4128C"/>
    <w:rsid w:val="00B4230E"/>
    <w:rsid w:val="00B455B9"/>
    <w:rsid w:val="00B53FDF"/>
    <w:rsid w:val="00B540D5"/>
    <w:rsid w:val="00B6488F"/>
    <w:rsid w:val="00B64AD8"/>
    <w:rsid w:val="00B7067E"/>
    <w:rsid w:val="00B75A12"/>
    <w:rsid w:val="00B75A20"/>
    <w:rsid w:val="00B825CF"/>
    <w:rsid w:val="00B86CC6"/>
    <w:rsid w:val="00B96341"/>
    <w:rsid w:val="00BA0E3F"/>
    <w:rsid w:val="00BB3186"/>
    <w:rsid w:val="00BE79F0"/>
    <w:rsid w:val="00C05AB1"/>
    <w:rsid w:val="00C14CEC"/>
    <w:rsid w:val="00C33185"/>
    <w:rsid w:val="00C37B8C"/>
    <w:rsid w:val="00C444B2"/>
    <w:rsid w:val="00C47685"/>
    <w:rsid w:val="00C5671B"/>
    <w:rsid w:val="00C723A2"/>
    <w:rsid w:val="00C73526"/>
    <w:rsid w:val="00C85AB0"/>
    <w:rsid w:val="00C879CF"/>
    <w:rsid w:val="00CA257B"/>
    <w:rsid w:val="00CB15C6"/>
    <w:rsid w:val="00CB5EB0"/>
    <w:rsid w:val="00CC4514"/>
    <w:rsid w:val="00CD0106"/>
    <w:rsid w:val="00CF0AB5"/>
    <w:rsid w:val="00CF15A5"/>
    <w:rsid w:val="00CF3285"/>
    <w:rsid w:val="00D03AA5"/>
    <w:rsid w:val="00D14AF1"/>
    <w:rsid w:val="00D23917"/>
    <w:rsid w:val="00D33B99"/>
    <w:rsid w:val="00D46788"/>
    <w:rsid w:val="00D77DDD"/>
    <w:rsid w:val="00DC503D"/>
    <w:rsid w:val="00DD117F"/>
    <w:rsid w:val="00DD1D22"/>
    <w:rsid w:val="00DD1F1C"/>
    <w:rsid w:val="00DD2313"/>
    <w:rsid w:val="00DD2864"/>
    <w:rsid w:val="00DF1181"/>
    <w:rsid w:val="00DF3E6E"/>
    <w:rsid w:val="00E00ED3"/>
    <w:rsid w:val="00E02CA2"/>
    <w:rsid w:val="00E2293D"/>
    <w:rsid w:val="00E27F63"/>
    <w:rsid w:val="00E320D3"/>
    <w:rsid w:val="00E34003"/>
    <w:rsid w:val="00E373C5"/>
    <w:rsid w:val="00E539B0"/>
    <w:rsid w:val="00E661B4"/>
    <w:rsid w:val="00E7243E"/>
    <w:rsid w:val="00E73441"/>
    <w:rsid w:val="00E74C62"/>
    <w:rsid w:val="00E76577"/>
    <w:rsid w:val="00E808BC"/>
    <w:rsid w:val="00E80E56"/>
    <w:rsid w:val="00E85F2C"/>
    <w:rsid w:val="00E97A5F"/>
    <w:rsid w:val="00EA24FC"/>
    <w:rsid w:val="00EE551A"/>
    <w:rsid w:val="00F42E02"/>
    <w:rsid w:val="00F459EC"/>
    <w:rsid w:val="00F52847"/>
    <w:rsid w:val="00F5559A"/>
    <w:rsid w:val="00FD3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DC15B"/>
  <w15:chartTrackingRefBased/>
  <w15:docId w15:val="{22D5C394-1CE5-43FC-ACFA-D401180F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7218"/>
    <w:pPr>
      <w:spacing w:after="160" w:line="259" w:lineRule="auto"/>
    </w:pPr>
    <w:rPr>
      <w:rFonts w:ascii="Arial" w:eastAsiaTheme="minorHAnsi" w:hAnsi="Arial" w:cstheme="minorBidi"/>
      <w:sz w:val="28"/>
      <w:szCs w:val="22"/>
      <w:lang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table" w:styleId="TableGrid">
    <w:name w:val="Table Grid"/>
    <w:basedOn w:val="TableNormal"/>
    <w:uiPriority w:val="39"/>
    <w:rsid w:val="00837218"/>
    <w:rPr>
      <w:rFonts w:ascii="Arial" w:eastAsiaTheme="minorHAnsi" w:hAnsi="Arial"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94">
      <w:bodyDiv w:val="1"/>
      <w:marLeft w:val="0"/>
      <w:marRight w:val="0"/>
      <w:marTop w:val="0"/>
      <w:marBottom w:val="0"/>
      <w:divBdr>
        <w:top w:val="none" w:sz="0" w:space="0" w:color="auto"/>
        <w:left w:val="none" w:sz="0" w:space="0" w:color="auto"/>
        <w:bottom w:val="none" w:sz="0" w:space="0" w:color="auto"/>
        <w:right w:val="none" w:sz="0" w:space="0" w:color="auto"/>
      </w:divBdr>
    </w:div>
    <w:div w:id="27723624">
      <w:bodyDiv w:val="1"/>
      <w:marLeft w:val="0"/>
      <w:marRight w:val="0"/>
      <w:marTop w:val="0"/>
      <w:marBottom w:val="0"/>
      <w:divBdr>
        <w:top w:val="none" w:sz="0" w:space="0" w:color="auto"/>
        <w:left w:val="none" w:sz="0" w:space="0" w:color="auto"/>
        <w:bottom w:val="none" w:sz="0" w:space="0" w:color="auto"/>
        <w:right w:val="none" w:sz="0" w:space="0" w:color="auto"/>
      </w:divBdr>
    </w:div>
    <w:div w:id="38365654">
      <w:bodyDiv w:val="1"/>
      <w:marLeft w:val="0"/>
      <w:marRight w:val="0"/>
      <w:marTop w:val="0"/>
      <w:marBottom w:val="0"/>
      <w:divBdr>
        <w:top w:val="none" w:sz="0" w:space="0" w:color="auto"/>
        <w:left w:val="none" w:sz="0" w:space="0" w:color="auto"/>
        <w:bottom w:val="none" w:sz="0" w:space="0" w:color="auto"/>
        <w:right w:val="none" w:sz="0" w:space="0" w:color="auto"/>
      </w:divBdr>
    </w:div>
    <w:div w:id="47842305">
      <w:bodyDiv w:val="1"/>
      <w:marLeft w:val="0"/>
      <w:marRight w:val="0"/>
      <w:marTop w:val="0"/>
      <w:marBottom w:val="0"/>
      <w:divBdr>
        <w:top w:val="none" w:sz="0" w:space="0" w:color="auto"/>
        <w:left w:val="none" w:sz="0" w:space="0" w:color="auto"/>
        <w:bottom w:val="none" w:sz="0" w:space="0" w:color="auto"/>
        <w:right w:val="none" w:sz="0" w:space="0" w:color="auto"/>
      </w:divBdr>
    </w:div>
    <w:div w:id="63841264">
      <w:bodyDiv w:val="1"/>
      <w:marLeft w:val="0"/>
      <w:marRight w:val="0"/>
      <w:marTop w:val="0"/>
      <w:marBottom w:val="0"/>
      <w:divBdr>
        <w:top w:val="none" w:sz="0" w:space="0" w:color="auto"/>
        <w:left w:val="none" w:sz="0" w:space="0" w:color="auto"/>
        <w:bottom w:val="none" w:sz="0" w:space="0" w:color="auto"/>
        <w:right w:val="none" w:sz="0" w:space="0" w:color="auto"/>
      </w:divBdr>
    </w:div>
    <w:div w:id="66074372">
      <w:bodyDiv w:val="1"/>
      <w:marLeft w:val="0"/>
      <w:marRight w:val="0"/>
      <w:marTop w:val="0"/>
      <w:marBottom w:val="0"/>
      <w:divBdr>
        <w:top w:val="none" w:sz="0" w:space="0" w:color="auto"/>
        <w:left w:val="none" w:sz="0" w:space="0" w:color="auto"/>
        <w:bottom w:val="none" w:sz="0" w:space="0" w:color="auto"/>
        <w:right w:val="none" w:sz="0" w:space="0" w:color="auto"/>
      </w:divBdr>
    </w:div>
    <w:div w:id="76754939">
      <w:bodyDiv w:val="1"/>
      <w:marLeft w:val="0"/>
      <w:marRight w:val="0"/>
      <w:marTop w:val="0"/>
      <w:marBottom w:val="0"/>
      <w:divBdr>
        <w:top w:val="none" w:sz="0" w:space="0" w:color="auto"/>
        <w:left w:val="none" w:sz="0" w:space="0" w:color="auto"/>
        <w:bottom w:val="none" w:sz="0" w:space="0" w:color="auto"/>
        <w:right w:val="none" w:sz="0" w:space="0" w:color="auto"/>
      </w:divBdr>
    </w:div>
    <w:div w:id="104540325">
      <w:bodyDiv w:val="1"/>
      <w:marLeft w:val="0"/>
      <w:marRight w:val="0"/>
      <w:marTop w:val="0"/>
      <w:marBottom w:val="0"/>
      <w:divBdr>
        <w:top w:val="none" w:sz="0" w:space="0" w:color="auto"/>
        <w:left w:val="none" w:sz="0" w:space="0" w:color="auto"/>
        <w:bottom w:val="none" w:sz="0" w:space="0" w:color="auto"/>
        <w:right w:val="none" w:sz="0" w:space="0" w:color="auto"/>
      </w:divBdr>
    </w:div>
    <w:div w:id="141822708">
      <w:bodyDiv w:val="1"/>
      <w:marLeft w:val="0"/>
      <w:marRight w:val="0"/>
      <w:marTop w:val="0"/>
      <w:marBottom w:val="0"/>
      <w:divBdr>
        <w:top w:val="none" w:sz="0" w:space="0" w:color="auto"/>
        <w:left w:val="none" w:sz="0" w:space="0" w:color="auto"/>
        <w:bottom w:val="none" w:sz="0" w:space="0" w:color="auto"/>
        <w:right w:val="none" w:sz="0" w:space="0" w:color="auto"/>
      </w:divBdr>
    </w:div>
    <w:div w:id="149103063">
      <w:bodyDiv w:val="1"/>
      <w:marLeft w:val="0"/>
      <w:marRight w:val="0"/>
      <w:marTop w:val="0"/>
      <w:marBottom w:val="0"/>
      <w:divBdr>
        <w:top w:val="none" w:sz="0" w:space="0" w:color="auto"/>
        <w:left w:val="none" w:sz="0" w:space="0" w:color="auto"/>
        <w:bottom w:val="none" w:sz="0" w:space="0" w:color="auto"/>
        <w:right w:val="none" w:sz="0" w:space="0" w:color="auto"/>
      </w:divBdr>
    </w:div>
    <w:div w:id="201481968">
      <w:bodyDiv w:val="1"/>
      <w:marLeft w:val="0"/>
      <w:marRight w:val="0"/>
      <w:marTop w:val="0"/>
      <w:marBottom w:val="0"/>
      <w:divBdr>
        <w:top w:val="none" w:sz="0" w:space="0" w:color="auto"/>
        <w:left w:val="none" w:sz="0" w:space="0" w:color="auto"/>
        <w:bottom w:val="none" w:sz="0" w:space="0" w:color="auto"/>
        <w:right w:val="none" w:sz="0" w:space="0" w:color="auto"/>
      </w:divBdr>
    </w:div>
    <w:div w:id="320424567">
      <w:bodyDiv w:val="1"/>
      <w:marLeft w:val="0"/>
      <w:marRight w:val="0"/>
      <w:marTop w:val="0"/>
      <w:marBottom w:val="0"/>
      <w:divBdr>
        <w:top w:val="none" w:sz="0" w:space="0" w:color="auto"/>
        <w:left w:val="none" w:sz="0" w:space="0" w:color="auto"/>
        <w:bottom w:val="none" w:sz="0" w:space="0" w:color="auto"/>
        <w:right w:val="none" w:sz="0" w:space="0" w:color="auto"/>
      </w:divBdr>
    </w:div>
    <w:div w:id="340741631">
      <w:bodyDiv w:val="1"/>
      <w:marLeft w:val="0"/>
      <w:marRight w:val="0"/>
      <w:marTop w:val="0"/>
      <w:marBottom w:val="0"/>
      <w:divBdr>
        <w:top w:val="none" w:sz="0" w:space="0" w:color="auto"/>
        <w:left w:val="none" w:sz="0" w:space="0" w:color="auto"/>
        <w:bottom w:val="none" w:sz="0" w:space="0" w:color="auto"/>
        <w:right w:val="none" w:sz="0" w:space="0" w:color="auto"/>
      </w:divBdr>
    </w:div>
    <w:div w:id="355885208">
      <w:bodyDiv w:val="1"/>
      <w:marLeft w:val="0"/>
      <w:marRight w:val="0"/>
      <w:marTop w:val="0"/>
      <w:marBottom w:val="0"/>
      <w:divBdr>
        <w:top w:val="none" w:sz="0" w:space="0" w:color="auto"/>
        <w:left w:val="none" w:sz="0" w:space="0" w:color="auto"/>
        <w:bottom w:val="none" w:sz="0" w:space="0" w:color="auto"/>
        <w:right w:val="none" w:sz="0" w:space="0" w:color="auto"/>
      </w:divBdr>
    </w:div>
    <w:div w:id="375277381">
      <w:bodyDiv w:val="1"/>
      <w:marLeft w:val="0"/>
      <w:marRight w:val="0"/>
      <w:marTop w:val="0"/>
      <w:marBottom w:val="0"/>
      <w:divBdr>
        <w:top w:val="none" w:sz="0" w:space="0" w:color="auto"/>
        <w:left w:val="none" w:sz="0" w:space="0" w:color="auto"/>
        <w:bottom w:val="none" w:sz="0" w:space="0" w:color="auto"/>
        <w:right w:val="none" w:sz="0" w:space="0" w:color="auto"/>
      </w:divBdr>
    </w:div>
    <w:div w:id="377704916">
      <w:bodyDiv w:val="1"/>
      <w:marLeft w:val="0"/>
      <w:marRight w:val="0"/>
      <w:marTop w:val="0"/>
      <w:marBottom w:val="0"/>
      <w:divBdr>
        <w:top w:val="none" w:sz="0" w:space="0" w:color="auto"/>
        <w:left w:val="none" w:sz="0" w:space="0" w:color="auto"/>
        <w:bottom w:val="none" w:sz="0" w:space="0" w:color="auto"/>
        <w:right w:val="none" w:sz="0" w:space="0" w:color="auto"/>
      </w:divBdr>
    </w:div>
    <w:div w:id="409084102">
      <w:bodyDiv w:val="1"/>
      <w:marLeft w:val="0"/>
      <w:marRight w:val="0"/>
      <w:marTop w:val="0"/>
      <w:marBottom w:val="0"/>
      <w:divBdr>
        <w:top w:val="none" w:sz="0" w:space="0" w:color="auto"/>
        <w:left w:val="none" w:sz="0" w:space="0" w:color="auto"/>
        <w:bottom w:val="none" w:sz="0" w:space="0" w:color="auto"/>
        <w:right w:val="none" w:sz="0" w:space="0" w:color="auto"/>
      </w:divBdr>
    </w:div>
    <w:div w:id="413476040">
      <w:bodyDiv w:val="1"/>
      <w:marLeft w:val="0"/>
      <w:marRight w:val="0"/>
      <w:marTop w:val="0"/>
      <w:marBottom w:val="0"/>
      <w:divBdr>
        <w:top w:val="none" w:sz="0" w:space="0" w:color="auto"/>
        <w:left w:val="none" w:sz="0" w:space="0" w:color="auto"/>
        <w:bottom w:val="none" w:sz="0" w:space="0" w:color="auto"/>
        <w:right w:val="none" w:sz="0" w:space="0" w:color="auto"/>
      </w:divBdr>
    </w:div>
    <w:div w:id="425005392">
      <w:bodyDiv w:val="1"/>
      <w:marLeft w:val="0"/>
      <w:marRight w:val="0"/>
      <w:marTop w:val="0"/>
      <w:marBottom w:val="0"/>
      <w:divBdr>
        <w:top w:val="none" w:sz="0" w:space="0" w:color="auto"/>
        <w:left w:val="none" w:sz="0" w:space="0" w:color="auto"/>
        <w:bottom w:val="none" w:sz="0" w:space="0" w:color="auto"/>
        <w:right w:val="none" w:sz="0" w:space="0" w:color="auto"/>
      </w:divBdr>
    </w:div>
    <w:div w:id="437260145">
      <w:bodyDiv w:val="1"/>
      <w:marLeft w:val="0"/>
      <w:marRight w:val="0"/>
      <w:marTop w:val="0"/>
      <w:marBottom w:val="0"/>
      <w:divBdr>
        <w:top w:val="none" w:sz="0" w:space="0" w:color="auto"/>
        <w:left w:val="none" w:sz="0" w:space="0" w:color="auto"/>
        <w:bottom w:val="none" w:sz="0" w:space="0" w:color="auto"/>
        <w:right w:val="none" w:sz="0" w:space="0" w:color="auto"/>
      </w:divBdr>
    </w:div>
    <w:div w:id="441847982">
      <w:bodyDiv w:val="1"/>
      <w:marLeft w:val="0"/>
      <w:marRight w:val="0"/>
      <w:marTop w:val="0"/>
      <w:marBottom w:val="0"/>
      <w:divBdr>
        <w:top w:val="none" w:sz="0" w:space="0" w:color="auto"/>
        <w:left w:val="none" w:sz="0" w:space="0" w:color="auto"/>
        <w:bottom w:val="none" w:sz="0" w:space="0" w:color="auto"/>
        <w:right w:val="none" w:sz="0" w:space="0" w:color="auto"/>
      </w:divBdr>
    </w:div>
    <w:div w:id="444665696">
      <w:bodyDiv w:val="1"/>
      <w:marLeft w:val="0"/>
      <w:marRight w:val="0"/>
      <w:marTop w:val="0"/>
      <w:marBottom w:val="0"/>
      <w:divBdr>
        <w:top w:val="none" w:sz="0" w:space="0" w:color="auto"/>
        <w:left w:val="none" w:sz="0" w:space="0" w:color="auto"/>
        <w:bottom w:val="none" w:sz="0" w:space="0" w:color="auto"/>
        <w:right w:val="none" w:sz="0" w:space="0" w:color="auto"/>
      </w:divBdr>
    </w:div>
    <w:div w:id="455877814">
      <w:bodyDiv w:val="1"/>
      <w:marLeft w:val="0"/>
      <w:marRight w:val="0"/>
      <w:marTop w:val="0"/>
      <w:marBottom w:val="0"/>
      <w:divBdr>
        <w:top w:val="none" w:sz="0" w:space="0" w:color="auto"/>
        <w:left w:val="none" w:sz="0" w:space="0" w:color="auto"/>
        <w:bottom w:val="none" w:sz="0" w:space="0" w:color="auto"/>
        <w:right w:val="none" w:sz="0" w:space="0" w:color="auto"/>
      </w:divBdr>
    </w:div>
    <w:div w:id="478229461">
      <w:bodyDiv w:val="1"/>
      <w:marLeft w:val="0"/>
      <w:marRight w:val="0"/>
      <w:marTop w:val="0"/>
      <w:marBottom w:val="0"/>
      <w:divBdr>
        <w:top w:val="none" w:sz="0" w:space="0" w:color="auto"/>
        <w:left w:val="none" w:sz="0" w:space="0" w:color="auto"/>
        <w:bottom w:val="none" w:sz="0" w:space="0" w:color="auto"/>
        <w:right w:val="none" w:sz="0" w:space="0" w:color="auto"/>
      </w:divBdr>
    </w:div>
    <w:div w:id="508327040">
      <w:bodyDiv w:val="1"/>
      <w:marLeft w:val="0"/>
      <w:marRight w:val="0"/>
      <w:marTop w:val="0"/>
      <w:marBottom w:val="0"/>
      <w:divBdr>
        <w:top w:val="none" w:sz="0" w:space="0" w:color="auto"/>
        <w:left w:val="none" w:sz="0" w:space="0" w:color="auto"/>
        <w:bottom w:val="none" w:sz="0" w:space="0" w:color="auto"/>
        <w:right w:val="none" w:sz="0" w:space="0" w:color="auto"/>
      </w:divBdr>
    </w:div>
    <w:div w:id="520899270">
      <w:bodyDiv w:val="1"/>
      <w:marLeft w:val="0"/>
      <w:marRight w:val="0"/>
      <w:marTop w:val="0"/>
      <w:marBottom w:val="0"/>
      <w:divBdr>
        <w:top w:val="none" w:sz="0" w:space="0" w:color="auto"/>
        <w:left w:val="none" w:sz="0" w:space="0" w:color="auto"/>
        <w:bottom w:val="none" w:sz="0" w:space="0" w:color="auto"/>
        <w:right w:val="none" w:sz="0" w:space="0" w:color="auto"/>
      </w:divBdr>
    </w:div>
    <w:div w:id="525094801">
      <w:bodyDiv w:val="1"/>
      <w:marLeft w:val="0"/>
      <w:marRight w:val="0"/>
      <w:marTop w:val="0"/>
      <w:marBottom w:val="0"/>
      <w:divBdr>
        <w:top w:val="none" w:sz="0" w:space="0" w:color="auto"/>
        <w:left w:val="none" w:sz="0" w:space="0" w:color="auto"/>
        <w:bottom w:val="none" w:sz="0" w:space="0" w:color="auto"/>
        <w:right w:val="none" w:sz="0" w:space="0" w:color="auto"/>
      </w:divBdr>
    </w:div>
    <w:div w:id="527256892">
      <w:bodyDiv w:val="1"/>
      <w:marLeft w:val="0"/>
      <w:marRight w:val="0"/>
      <w:marTop w:val="0"/>
      <w:marBottom w:val="0"/>
      <w:divBdr>
        <w:top w:val="none" w:sz="0" w:space="0" w:color="auto"/>
        <w:left w:val="none" w:sz="0" w:space="0" w:color="auto"/>
        <w:bottom w:val="none" w:sz="0" w:space="0" w:color="auto"/>
        <w:right w:val="none" w:sz="0" w:space="0" w:color="auto"/>
      </w:divBdr>
    </w:div>
    <w:div w:id="557595625">
      <w:bodyDiv w:val="1"/>
      <w:marLeft w:val="0"/>
      <w:marRight w:val="0"/>
      <w:marTop w:val="0"/>
      <w:marBottom w:val="0"/>
      <w:divBdr>
        <w:top w:val="none" w:sz="0" w:space="0" w:color="auto"/>
        <w:left w:val="none" w:sz="0" w:space="0" w:color="auto"/>
        <w:bottom w:val="none" w:sz="0" w:space="0" w:color="auto"/>
        <w:right w:val="none" w:sz="0" w:space="0" w:color="auto"/>
      </w:divBdr>
    </w:div>
    <w:div w:id="569464775">
      <w:bodyDiv w:val="1"/>
      <w:marLeft w:val="0"/>
      <w:marRight w:val="0"/>
      <w:marTop w:val="0"/>
      <w:marBottom w:val="0"/>
      <w:divBdr>
        <w:top w:val="none" w:sz="0" w:space="0" w:color="auto"/>
        <w:left w:val="none" w:sz="0" w:space="0" w:color="auto"/>
        <w:bottom w:val="none" w:sz="0" w:space="0" w:color="auto"/>
        <w:right w:val="none" w:sz="0" w:space="0" w:color="auto"/>
      </w:divBdr>
    </w:div>
    <w:div w:id="575238913">
      <w:bodyDiv w:val="1"/>
      <w:marLeft w:val="0"/>
      <w:marRight w:val="0"/>
      <w:marTop w:val="0"/>
      <w:marBottom w:val="0"/>
      <w:divBdr>
        <w:top w:val="none" w:sz="0" w:space="0" w:color="auto"/>
        <w:left w:val="none" w:sz="0" w:space="0" w:color="auto"/>
        <w:bottom w:val="none" w:sz="0" w:space="0" w:color="auto"/>
        <w:right w:val="none" w:sz="0" w:space="0" w:color="auto"/>
      </w:divBdr>
    </w:div>
    <w:div w:id="596719808">
      <w:bodyDiv w:val="1"/>
      <w:marLeft w:val="0"/>
      <w:marRight w:val="0"/>
      <w:marTop w:val="0"/>
      <w:marBottom w:val="0"/>
      <w:divBdr>
        <w:top w:val="none" w:sz="0" w:space="0" w:color="auto"/>
        <w:left w:val="none" w:sz="0" w:space="0" w:color="auto"/>
        <w:bottom w:val="none" w:sz="0" w:space="0" w:color="auto"/>
        <w:right w:val="none" w:sz="0" w:space="0" w:color="auto"/>
      </w:divBdr>
    </w:div>
    <w:div w:id="603146052">
      <w:bodyDiv w:val="1"/>
      <w:marLeft w:val="0"/>
      <w:marRight w:val="0"/>
      <w:marTop w:val="0"/>
      <w:marBottom w:val="0"/>
      <w:divBdr>
        <w:top w:val="none" w:sz="0" w:space="0" w:color="auto"/>
        <w:left w:val="none" w:sz="0" w:space="0" w:color="auto"/>
        <w:bottom w:val="none" w:sz="0" w:space="0" w:color="auto"/>
        <w:right w:val="none" w:sz="0" w:space="0" w:color="auto"/>
      </w:divBdr>
    </w:div>
    <w:div w:id="608394006">
      <w:bodyDiv w:val="1"/>
      <w:marLeft w:val="0"/>
      <w:marRight w:val="0"/>
      <w:marTop w:val="0"/>
      <w:marBottom w:val="0"/>
      <w:divBdr>
        <w:top w:val="none" w:sz="0" w:space="0" w:color="auto"/>
        <w:left w:val="none" w:sz="0" w:space="0" w:color="auto"/>
        <w:bottom w:val="none" w:sz="0" w:space="0" w:color="auto"/>
        <w:right w:val="none" w:sz="0" w:space="0" w:color="auto"/>
      </w:divBdr>
    </w:div>
    <w:div w:id="611128076">
      <w:bodyDiv w:val="1"/>
      <w:marLeft w:val="0"/>
      <w:marRight w:val="0"/>
      <w:marTop w:val="0"/>
      <w:marBottom w:val="0"/>
      <w:divBdr>
        <w:top w:val="none" w:sz="0" w:space="0" w:color="auto"/>
        <w:left w:val="none" w:sz="0" w:space="0" w:color="auto"/>
        <w:bottom w:val="none" w:sz="0" w:space="0" w:color="auto"/>
        <w:right w:val="none" w:sz="0" w:space="0" w:color="auto"/>
      </w:divBdr>
    </w:div>
    <w:div w:id="639653551">
      <w:bodyDiv w:val="1"/>
      <w:marLeft w:val="0"/>
      <w:marRight w:val="0"/>
      <w:marTop w:val="0"/>
      <w:marBottom w:val="0"/>
      <w:divBdr>
        <w:top w:val="none" w:sz="0" w:space="0" w:color="auto"/>
        <w:left w:val="none" w:sz="0" w:space="0" w:color="auto"/>
        <w:bottom w:val="none" w:sz="0" w:space="0" w:color="auto"/>
        <w:right w:val="none" w:sz="0" w:space="0" w:color="auto"/>
      </w:divBdr>
    </w:div>
    <w:div w:id="662587064">
      <w:bodyDiv w:val="1"/>
      <w:marLeft w:val="0"/>
      <w:marRight w:val="0"/>
      <w:marTop w:val="0"/>
      <w:marBottom w:val="0"/>
      <w:divBdr>
        <w:top w:val="none" w:sz="0" w:space="0" w:color="auto"/>
        <w:left w:val="none" w:sz="0" w:space="0" w:color="auto"/>
        <w:bottom w:val="none" w:sz="0" w:space="0" w:color="auto"/>
        <w:right w:val="none" w:sz="0" w:space="0" w:color="auto"/>
      </w:divBdr>
    </w:div>
    <w:div w:id="683748305">
      <w:bodyDiv w:val="1"/>
      <w:marLeft w:val="0"/>
      <w:marRight w:val="0"/>
      <w:marTop w:val="0"/>
      <w:marBottom w:val="0"/>
      <w:divBdr>
        <w:top w:val="none" w:sz="0" w:space="0" w:color="auto"/>
        <w:left w:val="none" w:sz="0" w:space="0" w:color="auto"/>
        <w:bottom w:val="none" w:sz="0" w:space="0" w:color="auto"/>
        <w:right w:val="none" w:sz="0" w:space="0" w:color="auto"/>
      </w:divBdr>
    </w:div>
    <w:div w:id="686835134">
      <w:bodyDiv w:val="1"/>
      <w:marLeft w:val="0"/>
      <w:marRight w:val="0"/>
      <w:marTop w:val="0"/>
      <w:marBottom w:val="0"/>
      <w:divBdr>
        <w:top w:val="none" w:sz="0" w:space="0" w:color="auto"/>
        <w:left w:val="none" w:sz="0" w:space="0" w:color="auto"/>
        <w:bottom w:val="none" w:sz="0" w:space="0" w:color="auto"/>
        <w:right w:val="none" w:sz="0" w:space="0" w:color="auto"/>
      </w:divBdr>
    </w:div>
    <w:div w:id="695348596">
      <w:bodyDiv w:val="1"/>
      <w:marLeft w:val="0"/>
      <w:marRight w:val="0"/>
      <w:marTop w:val="0"/>
      <w:marBottom w:val="0"/>
      <w:divBdr>
        <w:top w:val="none" w:sz="0" w:space="0" w:color="auto"/>
        <w:left w:val="none" w:sz="0" w:space="0" w:color="auto"/>
        <w:bottom w:val="none" w:sz="0" w:space="0" w:color="auto"/>
        <w:right w:val="none" w:sz="0" w:space="0" w:color="auto"/>
      </w:divBdr>
    </w:div>
    <w:div w:id="705568574">
      <w:bodyDiv w:val="1"/>
      <w:marLeft w:val="0"/>
      <w:marRight w:val="0"/>
      <w:marTop w:val="0"/>
      <w:marBottom w:val="0"/>
      <w:divBdr>
        <w:top w:val="none" w:sz="0" w:space="0" w:color="auto"/>
        <w:left w:val="none" w:sz="0" w:space="0" w:color="auto"/>
        <w:bottom w:val="none" w:sz="0" w:space="0" w:color="auto"/>
        <w:right w:val="none" w:sz="0" w:space="0" w:color="auto"/>
      </w:divBdr>
    </w:div>
    <w:div w:id="708724569">
      <w:bodyDiv w:val="1"/>
      <w:marLeft w:val="0"/>
      <w:marRight w:val="0"/>
      <w:marTop w:val="0"/>
      <w:marBottom w:val="0"/>
      <w:divBdr>
        <w:top w:val="none" w:sz="0" w:space="0" w:color="auto"/>
        <w:left w:val="none" w:sz="0" w:space="0" w:color="auto"/>
        <w:bottom w:val="none" w:sz="0" w:space="0" w:color="auto"/>
        <w:right w:val="none" w:sz="0" w:space="0" w:color="auto"/>
      </w:divBdr>
    </w:div>
    <w:div w:id="709260102">
      <w:bodyDiv w:val="1"/>
      <w:marLeft w:val="0"/>
      <w:marRight w:val="0"/>
      <w:marTop w:val="0"/>
      <w:marBottom w:val="0"/>
      <w:divBdr>
        <w:top w:val="none" w:sz="0" w:space="0" w:color="auto"/>
        <w:left w:val="none" w:sz="0" w:space="0" w:color="auto"/>
        <w:bottom w:val="none" w:sz="0" w:space="0" w:color="auto"/>
        <w:right w:val="none" w:sz="0" w:space="0" w:color="auto"/>
      </w:divBdr>
    </w:div>
    <w:div w:id="716123520">
      <w:bodyDiv w:val="1"/>
      <w:marLeft w:val="0"/>
      <w:marRight w:val="0"/>
      <w:marTop w:val="0"/>
      <w:marBottom w:val="0"/>
      <w:divBdr>
        <w:top w:val="none" w:sz="0" w:space="0" w:color="auto"/>
        <w:left w:val="none" w:sz="0" w:space="0" w:color="auto"/>
        <w:bottom w:val="none" w:sz="0" w:space="0" w:color="auto"/>
        <w:right w:val="none" w:sz="0" w:space="0" w:color="auto"/>
      </w:divBdr>
    </w:div>
    <w:div w:id="780144913">
      <w:bodyDiv w:val="1"/>
      <w:marLeft w:val="0"/>
      <w:marRight w:val="0"/>
      <w:marTop w:val="0"/>
      <w:marBottom w:val="0"/>
      <w:divBdr>
        <w:top w:val="none" w:sz="0" w:space="0" w:color="auto"/>
        <w:left w:val="none" w:sz="0" w:space="0" w:color="auto"/>
        <w:bottom w:val="none" w:sz="0" w:space="0" w:color="auto"/>
        <w:right w:val="none" w:sz="0" w:space="0" w:color="auto"/>
      </w:divBdr>
    </w:div>
    <w:div w:id="780227221">
      <w:bodyDiv w:val="1"/>
      <w:marLeft w:val="0"/>
      <w:marRight w:val="0"/>
      <w:marTop w:val="0"/>
      <w:marBottom w:val="0"/>
      <w:divBdr>
        <w:top w:val="none" w:sz="0" w:space="0" w:color="auto"/>
        <w:left w:val="none" w:sz="0" w:space="0" w:color="auto"/>
        <w:bottom w:val="none" w:sz="0" w:space="0" w:color="auto"/>
        <w:right w:val="none" w:sz="0" w:space="0" w:color="auto"/>
      </w:divBdr>
    </w:div>
    <w:div w:id="785537125">
      <w:bodyDiv w:val="1"/>
      <w:marLeft w:val="0"/>
      <w:marRight w:val="0"/>
      <w:marTop w:val="0"/>
      <w:marBottom w:val="0"/>
      <w:divBdr>
        <w:top w:val="none" w:sz="0" w:space="0" w:color="auto"/>
        <w:left w:val="none" w:sz="0" w:space="0" w:color="auto"/>
        <w:bottom w:val="none" w:sz="0" w:space="0" w:color="auto"/>
        <w:right w:val="none" w:sz="0" w:space="0" w:color="auto"/>
      </w:divBdr>
    </w:div>
    <w:div w:id="802772347">
      <w:bodyDiv w:val="1"/>
      <w:marLeft w:val="0"/>
      <w:marRight w:val="0"/>
      <w:marTop w:val="0"/>
      <w:marBottom w:val="0"/>
      <w:divBdr>
        <w:top w:val="none" w:sz="0" w:space="0" w:color="auto"/>
        <w:left w:val="none" w:sz="0" w:space="0" w:color="auto"/>
        <w:bottom w:val="none" w:sz="0" w:space="0" w:color="auto"/>
        <w:right w:val="none" w:sz="0" w:space="0" w:color="auto"/>
      </w:divBdr>
    </w:div>
    <w:div w:id="814683572">
      <w:bodyDiv w:val="1"/>
      <w:marLeft w:val="0"/>
      <w:marRight w:val="0"/>
      <w:marTop w:val="0"/>
      <w:marBottom w:val="0"/>
      <w:divBdr>
        <w:top w:val="none" w:sz="0" w:space="0" w:color="auto"/>
        <w:left w:val="none" w:sz="0" w:space="0" w:color="auto"/>
        <w:bottom w:val="none" w:sz="0" w:space="0" w:color="auto"/>
        <w:right w:val="none" w:sz="0" w:space="0" w:color="auto"/>
      </w:divBdr>
    </w:div>
    <w:div w:id="815224889">
      <w:bodyDiv w:val="1"/>
      <w:marLeft w:val="0"/>
      <w:marRight w:val="0"/>
      <w:marTop w:val="0"/>
      <w:marBottom w:val="0"/>
      <w:divBdr>
        <w:top w:val="none" w:sz="0" w:space="0" w:color="auto"/>
        <w:left w:val="none" w:sz="0" w:space="0" w:color="auto"/>
        <w:bottom w:val="none" w:sz="0" w:space="0" w:color="auto"/>
        <w:right w:val="none" w:sz="0" w:space="0" w:color="auto"/>
      </w:divBdr>
    </w:div>
    <w:div w:id="849677901">
      <w:bodyDiv w:val="1"/>
      <w:marLeft w:val="0"/>
      <w:marRight w:val="0"/>
      <w:marTop w:val="0"/>
      <w:marBottom w:val="0"/>
      <w:divBdr>
        <w:top w:val="none" w:sz="0" w:space="0" w:color="auto"/>
        <w:left w:val="none" w:sz="0" w:space="0" w:color="auto"/>
        <w:bottom w:val="none" w:sz="0" w:space="0" w:color="auto"/>
        <w:right w:val="none" w:sz="0" w:space="0" w:color="auto"/>
      </w:divBdr>
    </w:div>
    <w:div w:id="859971326">
      <w:bodyDiv w:val="1"/>
      <w:marLeft w:val="0"/>
      <w:marRight w:val="0"/>
      <w:marTop w:val="0"/>
      <w:marBottom w:val="0"/>
      <w:divBdr>
        <w:top w:val="none" w:sz="0" w:space="0" w:color="auto"/>
        <w:left w:val="none" w:sz="0" w:space="0" w:color="auto"/>
        <w:bottom w:val="none" w:sz="0" w:space="0" w:color="auto"/>
        <w:right w:val="none" w:sz="0" w:space="0" w:color="auto"/>
      </w:divBdr>
    </w:div>
    <w:div w:id="870994715">
      <w:bodyDiv w:val="1"/>
      <w:marLeft w:val="0"/>
      <w:marRight w:val="0"/>
      <w:marTop w:val="0"/>
      <w:marBottom w:val="0"/>
      <w:divBdr>
        <w:top w:val="none" w:sz="0" w:space="0" w:color="auto"/>
        <w:left w:val="none" w:sz="0" w:space="0" w:color="auto"/>
        <w:bottom w:val="none" w:sz="0" w:space="0" w:color="auto"/>
        <w:right w:val="none" w:sz="0" w:space="0" w:color="auto"/>
      </w:divBdr>
    </w:div>
    <w:div w:id="873464481">
      <w:bodyDiv w:val="1"/>
      <w:marLeft w:val="0"/>
      <w:marRight w:val="0"/>
      <w:marTop w:val="0"/>
      <w:marBottom w:val="0"/>
      <w:divBdr>
        <w:top w:val="none" w:sz="0" w:space="0" w:color="auto"/>
        <w:left w:val="none" w:sz="0" w:space="0" w:color="auto"/>
        <w:bottom w:val="none" w:sz="0" w:space="0" w:color="auto"/>
        <w:right w:val="none" w:sz="0" w:space="0" w:color="auto"/>
      </w:divBdr>
    </w:div>
    <w:div w:id="879170268">
      <w:bodyDiv w:val="1"/>
      <w:marLeft w:val="0"/>
      <w:marRight w:val="0"/>
      <w:marTop w:val="0"/>
      <w:marBottom w:val="0"/>
      <w:divBdr>
        <w:top w:val="none" w:sz="0" w:space="0" w:color="auto"/>
        <w:left w:val="none" w:sz="0" w:space="0" w:color="auto"/>
        <w:bottom w:val="none" w:sz="0" w:space="0" w:color="auto"/>
        <w:right w:val="none" w:sz="0" w:space="0" w:color="auto"/>
      </w:divBdr>
    </w:div>
    <w:div w:id="881791277">
      <w:bodyDiv w:val="1"/>
      <w:marLeft w:val="0"/>
      <w:marRight w:val="0"/>
      <w:marTop w:val="0"/>
      <w:marBottom w:val="0"/>
      <w:divBdr>
        <w:top w:val="none" w:sz="0" w:space="0" w:color="auto"/>
        <w:left w:val="none" w:sz="0" w:space="0" w:color="auto"/>
        <w:bottom w:val="none" w:sz="0" w:space="0" w:color="auto"/>
        <w:right w:val="none" w:sz="0" w:space="0" w:color="auto"/>
      </w:divBdr>
    </w:div>
    <w:div w:id="884488072">
      <w:bodyDiv w:val="1"/>
      <w:marLeft w:val="0"/>
      <w:marRight w:val="0"/>
      <w:marTop w:val="0"/>
      <w:marBottom w:val="0"/>
      <w:divBdr>
        <w:top w:val="none" w:sz="0" w:space="0" w:color="auto"/>
        <w:left w:val="none" w:sz="0" w:space="0" w:color="auto"/>
        <w:bottom w:val="none" w:sz="0" w:space="0" w:color="auto"/>
        <w:right w:val="none" w:sz="0" w:space="0" w:color="auto"/>
      </w:divBdr>
    </w:div>
    <w:div w:id="885146464">
      <w:bodyDiv w:val="1"/>
      <w:marLeft w:val="0"/>
      <w:marRight w:val="0"/>
      <w:marTop w:val="0"/>
      <w:marBottom w:val="0"/>
      <w:divBdr>
        <w:top w:val="none" w:sz="0" w:space="0" w:color="auto"/>
        <w:left w:val="none" w:sz="0" w:space="0" w:color="auto"/>
        <w:bottom w:val="none" w:sz="0" w:space="0" w:color="auto"/>
        <w:right w:val="none" w:sz="0" w:space="0" w:color="auto"/>
      </w:divBdr>
    </w:div>
    <w:div w:id="886378659">
      <w:bodyDiv w:val="1"/>
      <w:marLeft w:val="0"/>
      <w:marRight w:val="0"/>
      <w:marTop w:val="0"/>
      <w:marBottom w:val="0"/>
      <w:divBdr>
        <w:top w:val="none" w:sz="0" w:space="0" w:color="auto"/>
        <w:left w:val="none" w:sz="0" w:space="0" w:color="auto"/>
        <w:bottom w:val="none" w:sz="0" w:space="0" w:color="auto"/>
        <w:right w:val="none" w:sz="0" w:space="0" w:color="auto"/>
      </w:divBdr>
    </w:div>
    <w:div w:id="898977309">
      <w:bodyDiv w:val="1"/>
      <w:marLeft w:val="0"/>
      <w:marRight w:val="0"/>
      <w:marTop w:val="0"/>
      <w:marBottom w:val="0"/>
      <w:divBdr>
        <w:top w:val="none" w:sz="0" w:space="0" w:color="auto"/>
        <w:left w:val="none" w:sz="0" w:space="0" w:color="auto"/>
        <w:bottom w:val="none" w:sz="0" w:space="0" w:color="auto"/>
        <w:right w:val="none" w:sz="0" w:space="0" w:color="auto"/>
      </w:divBdr>
    </w:div>
    <w:div w:id="962612089">
      <w:bodyDiv w:val="1"/>
      <w:marLeft w:val="0"/>
      <w:marRight w:val="0"/>
      <w:marTop w:val="0"/>
      <w:marBottom w:val="0"/>
      <w:divBdr>
        <w:top w:val="none" w:sz="0" w:space="0" w:color="auto"/>
        <w:left w:val="none" w:sz="0" w:space="0" w:color="auto"/>
        <w:bottom w:val="none" w:sz="0" w:space="0" w:color="auto"/>
        <w:right w:val="none" w:sz="0" w:space="0" w:color="auto"/>
      </w:divBdr>
    </w:div>
    <w:div w:id="978076076">
      <w:bodyDiv w:val="1"/>
      <w:marLeft w:val="0"/>
      <w:marRight w:val="0"/>
      <w:marTop w:val="0"/>
      <w:marBottom w:val="0"/>
      <w:divBdr>
        <w:top w:val="none" w:sz="0" w:space="0" w:color="auto"/>
        <w:left w:val="none" w:sz="0" w:space="0" w:color="auto"/>
        <w:bottom w:val="none" w:sz="0" w:space="0" w:color="auto"/>
        <w:right w:val="none" w:sz="0" w:space="0" w:color="auto"/>
      </w:divBdr>
    </w:div>
    <w:div w:id="1018893579">
      <w:bodyDiv w:val="1"/>
      <w:marLeft w:val="0"/>
      <w:marRight w:val="0"/>
      <w:marTop w:val="0"/>
      <w:marBottom w:val="0"/>
      <w:divBdr>
        <w:top w:val="none" w:sz="0" w:space="0" w:color="auto"/>
        <w:left w:val="none" w:sz="0" w:space="0" w:color="auto"/>
        <w:bottom w:val="none" w:sz="0" w:space="0" w:color="auto"/>
        <w:right w:val="none" w:sz="0" w:space="0" w:color="auto"/>
      </w:divBdr>
    </w:div>
    <w:div w:id="1027216313">
      <w:bodyDiv w:val="1"/>
      <w:marLeft w:val="0"/>
      <w:marRight w:val="0"/>
      <w:marTop w:val="0"/>
      <w:marBottom w:val="0"/>
      <w:divBdr>
        <w:top w:val="none" w:sz="0" w:space="0" w:color="auto"/>
        <w:left w:val="none" w:sz="0" w:space="0" w:color="auto"/>
        <w:bottom w:val="none" w:sz="0" w:space="0" w:color="auto"/>
        <w:right w:val="none" w:sz="0" w:space="0" w:color="auto"/>
      </w:divBdr>
    </w:div>
    <w:div w:id="1038507816">
      <w:bodyDiv w:val="1"/>
      <w:marLeft w:val="0"/>
      <w:marRight w:val="0"/>
      <w:marTop w:val="0"/>
      <w:marBottom w:val="0"/>
      <w:divBdr>
        <w:top w:val="none" w:sz="0" w:space="0" w:color="auto"/>
        <w:left w:val="none" w:sz="0" w:space="0" w:color="auto"/>
        <w:bottom w:val="none" w:sz="0" w:space="0" w:color="auto"/>
        <w:right w:val="none" w:sz="0" w:space="0" w:color="auto"/>
      </w:divBdr>
    </w:div>
    <w:div w:id="1039671686">
      <w:bodyDiv w:val="1"/>
      <w:marLeft w:val="0"/>
      <w:marRight w:val="0"/>
      <w:marTop w:val="0"/>
      <w:marBottom w:val="0"/>
      <w:divBdr>
        <w:top w:val="none" w:sz="0" w:space="0" w:color="auto"/>
        <w:left w:val="none" w:sz="0" w:space="0" w:color="auto"/>
        <w:bottom w:val="none" w:sz="0" w:space="0" w:color="auto"/>
        <w:right w:val="none" w:sz="0" w:space="0" w:color="auto"/>
      </w:divBdr>
    </w:div>
    <w:div w:id="1056316628">
      <w:bodyDiv w:val="1"/>
      <w:marLeft w:val="0"/>
      <w:marRight w:val="0"/>
      <w:marTop w:val="0"/>
      <w:marBottom w:val="0"/>
      <w:divBdr>
        <w:top w:val="none" w:sz="0" w:space="0" w:color="auto"/>
        <w:left w:val="none" w:sz="0" w:space="0" w:color="auto"/>
        <w:bottom w:val="none" w:sz="0" w:space="0" w:color="auto"/>
        <w:right w:val="none" w:sz="0" w:space="0" w:color="auto"/>
      </w:divBdr>
    </w:div>
    <w:div w:id="1059936410">
      <w:bodyDiv w:val="1"/>
      <w:marLeft w:val="0"/>
      <w:marRight w:val="0"/>
      <w:marTop w:val="0"/>
      <w:marBottom w:val="0"/>
      <w:divBdr>
        <w:top w:val="none" w:sz="0" w:space="0" w:color="auto"/>
        <w:left w:val="none" w:sz="0" w:space="0" w:color="auto"/>
        <w:bottom w:val="none" w:sz="0" w:space="0" w:color="auto"/>
        <w:right w:val="none" w:sz="0" w:space="0" w:color="auto"/>
      </w:divBdr>
    </w:div>
    <w:div w:id="1065883579">
      <w:bodyDiv w:val="1"/>
      <w:marLeft w:val="0"/>
      <w:marRight w:val="0"/>
      <w:marTop w:val="0"/>
      <w:marBottom w:val="0"/>
      <w:divBdr>
        <w:top w:val="none" w:sz="0" w:space="0" w:color="auto"/>
        <w:left w:val="none" w:sz="0" w:space="0" w:color="auto"/>
        <w:bottom w:val="none" w:sz="0" w:space="0" w:color="auto"/>
        <w:right w:val="none" w:sz="0" w:space="0" w:color="auto"/>
      </w:divBdr>
    </w:div>
    <w:div w:id="1075589863">
      <w:bodyDiv w:val="1"/>
      <w:marLeft w:val="0"/>
      <w:marRight w:val="0"/>
      <w:marTop w:val="0"/>
      <w:marBottom w:val="0"/>
      <w:divBdr>
        <w:top w:val="none" w:sz="0" w:space="0" w:color="auto"/>
        <w:left w:val="none" w:sz="0" w:space="0" w:color="auto"/>
        <w:bottom w:val="none" w:sz="0" w:space="0" w:color="auto"/>
        <w:right w:val="none" w:sz="0" w:space="0" w:color="auto"/>
      </w:divBdr>
    </w:div>
    <w:div w:id="1077288469">
      <w:bodyDiv w:val="1"/>
      <w:marLeft w:val="0"/>
      <w:marRight w:val="0"/>
      <w:marTop w:val="0"/>
      <w:marBottom w:val="0"/>
      <w:divBdr>
        <w:top w:val="none" w:sz="0" w:space="0" w:color="auto"/>
        <w:left w:val="none" w:sz="0" w:space="0" w:color="auto"/>
        <w:bottom w:val="none" w:sz="0" w:space="0" w:color="auto"/>
        <w:right w:val="none" w:sz="0" w:space="0" w:color="auto"/>
      </w:divBdr>
    </w:div>
    <w:div w:id="1089155017">
      <w:bodyDiv w:val="1"/>
      <w:marLeft w:val="0"/>
      <w:marRight w:val="0"/>
      <w:marTop w:val="0"/>
      <w:marBottom w:val="0"/>
      <w:divBdr>
        <w:top w:val="none" w:sz="0" w:space="0" w:color="auto"/>
        <w:left w:val="none" w:sz="0" w:space="0" w:color="auto"/>
        <w:bottom w:val="none" w:sz="0" w:space="0" w:color="auto"/>
        <w:right w:val="none" w:sz="0" w:space="0" w:color="auto"/>
      </w:divBdr>
    </w:div>
    <w:div w:id="1098984512">
      <w:bodyDiv w:val="1"/>
      <w:marLeft w:val="0"/>
      <w:marRight w:val="0"/>
      <w:marTop w:val="0"/>
      <w:marBottom w:val="0"/>
      <w:divBdr>
        <w:top w:val="none" w:sz="0" w:space="0" w:color="auto"/>
        <w:left w:val="none" w:sz="0" w:space="0" w:color="auto"/>
        <w:bottom w:val="none" w:sz="0" w:space="0" w:color="auto"/>
        <w:right w:val="none" w:sz="0" w:space="0" w:color="auto"/>
      </w:divBdr>
    </w:div>
    <w:div w:id="1131631481">
      <w:bodyDiv w:val="1"/>
      <w:marLeft w:val="0"/>
      <w:marRight w:val="0"/>
      <w:marTop w:val="0"/>
      <w:marBottom w:val="0"/>
      <w:divBdr>
        <w:top w:val="none" w:sz="0" w:space="0" w:color="auto"/>
        <w:left w:val="none" w:sz="0" w:space="0" w:color="auto"/>
        <w:bottom w:val="none" w:sz="0" w:space="0" w:color="auto"/>
        <w:right w:val="none" w:sz="0" w:space="0" w:color="auto"/>
      </w:divBdr>
    </w:div>
    <w:div w:id="1146622930">
      <w:bodyDiv w:val="1"/>
      <w:marLeft w:val="0"/>
      <w:marRight w:val="0"/>
      <w:marTop w:val="0"/>
      <w:marBottom w:val="0"/>
      <w:divBdr>
        <w:top w:val="none" w:sz="0" w:space="0" w:color="auto"/>
        <w:left w:val="none" w:sz="0" w:space="0" w:color="auto"/>
        <w:bottom w:val="none" w:sz="0" w:space="0" w:color="auto"/>
        <w:right w:val="none" w:sz="0" w:space="0" w:color="auto"/>
      </w:divBdr>
    </w:div>
    <w:div w:id="1161240858">
      <w:bodyDiv w:val="1"/>
      <w:marLeft w:val="0"/>
      <w:marRight w:val="0"/>
      <w:marTop w:val="0"/>
      <w:marBottom w:val="0"/>
      <w:divBdr>
        <w:top w:val="none" w:sz="0" w:space="0" w:color="auto"/>
        <w:left w:val="none" w:sz="0" w:space="0" w:color="auto"/>
        <w:bottom w:val="none" w:sz="0" w:space="0" w:color="auto"/>
        <w:right w:val="none" w:sz="0" w:space="0" w:color="auto"/>
      </w:divBdr>
    </w:div>
    <w:div w:id="1169364049">
      <w:bodyDiv w:val="1"/>
      <w:marLeft w:val="0"/>
      <w:marRight w:val="0"/>
      <w:marTop w:val="0"/>
      <w:marBottom w:val="0"/>
      <w:divBdr>
        <w:top w:val="none" w:sz="0" w:space="0" w:color="auto"/>
        <w:left w:val="none" w:sz="0" w:space="0" w:color="auto"/>
        <w:bottom w:val="none" w:sz="0" w:space="0" w:color="auto"/>
        <w:right w:val="none" w:sz="0" w:space="0" w:color="auto"/>
      </w:divBdr>
    </w:div>
    <w:div w:id="1198009747">
      <w:bodyDiv w:val="1"/>
      <w:marLeft w:val="0"/>
      <w:marRight w:val="0"/>
      <w:marTop w:val="0"/>
      <w:marBottom w:val="0"/>
      <w:divBdr>
        <w:top w:val="none" w:sz="0" w:space="0" w:color="auto"/>
        <w:left w:val="none" w:sz="0" w:space="0" w:color="auto"/>
        <w:bottom w:val="none" w:sz="0" w:space="0" w:color="auto"/>
        <w:right w:val="none" w:sz="0" w:space="0" w:color="auto"/>
      </w:divBdr>
    </w:div>
    <w:div w:id="1206020112">
      <w:bodyDiv w:val="1"/>
      <w:marLeft w:val="0"/>
      <w:marRight w:val="0"/>
      <w:marTop w:val="0"/>
      <w:marBottom w:val="0"/>
      <w:divBdr>
        <w:top w:val="none" w:sz="0" w:space="0" w:color="auto"/>
        <w:left w:val="none" w:sz="0" w:space="0" w:color="auto"/>
        <w:bottom w:val="none" w:sz="0" w:space="0" w:color="auto"/>
        <w:right w:val="none" w:sz="0" w:space="0" w:color="auto"/>
      </w:divBdr>
    </w:div>
    <w:div w:id="1254433894">
      <w:bodyDiv w:val="1"/>
      <w:marLeft w:val="0"/>
      <w:marRight w:val="0"/>
      <w:marTop w:val="0"/>
      <w:marBottom w:val="0"/>
      <w:divBdr>
        <w:top w:val="none" w:sz="0" w:space="0" w:color="auto"/>
        <w:left w:val="none" w:sz="0" w:space="0" w:color="auto"/>
        <w:bottom w:val="none" w:sz="0" w:space="0" w:color="auto"/>
        <w:right w:val="none" w:sz="0" w:space="0" w:color="auto"/>
      </w:divBdr>
    </w:div>
    <w:div w:id="1258095862">
      <w:bodyDiv w:val="1"/>
      <w:marLeft w:val="0"/>
      <w:marRight w:val="0"/>
      <w:marTop w:val="0"/>
      <w:marBottom w:val="0"/>
      <w:divBdr>
        <w:top w:val="none" w:sz="0" w:space="0" w:color="auto"/>
        <w:left w:val="none" w:sz="0" w:space="0" w:color="auto"/>
        <w:bottom w:val="none" w:sz="0" w:space="0" w:color="auto"/>
        <w:right w:val="none" w:sz="0" w:space="0" w:color="auto"/>
      </w:divBdr>
    </w:div>
    <w:div w:id="1287616335">
      <w:bodyDiv w:val="1"/>
      <w:marLeft w:val="0"/>
      <w:marRight w:val="0"/>
      <w:marTop w:val="0"/>
      <w:marBottom w:val="0"/>
      <w:divBdr>
        <w:top w:val="none" w:sz="0" w:space="0" w:color="auto"/>
        <w:left w:val="none" w:sz="0" w:space="0" w:color="auto"/>
        <w:bottom w:val="none" w:sz="0" w:space="0" w:color="auto"/>
        <w:right w:val="none" w:sz="0" w:space="0" w:color="auto"/>
      </w:divBdr>
    </w:div>
    <w:div w:id="1316185211">
      <w:bodyDiv w:val="1"/>
      <w:marLeft w:val="0"/>
      <w:marRight w:val="0"/>
      <w:marTop w:val="0"/>
      <w:marBottom w:val="0"/>
      <w:divBdr>
        <w:top w:val="none" w:sz="0" w:space="0" w:color="auto"/>
        <w:left w:val="none" w:sz="0" w:space="0" w:color="auto"/>
        <w:bottom w:val="none" w:sz="0" w:space="0" w:color="auto"/>
        <w:right w:val="none" w:sz="0" w:space="0" w:color="auto"/>
      </w:divBdr>
    </w:div>
    <w:div w:id="1339846243">
      <w:bodyDiv w:val="1"/>
      <w:marLeft w:val="0"/>
      <w:marRight w:val="0"/>
      <w:marTop w:val="0"/>
      <w:marBottom w:val="0"/>
      <w:divBdr>
        <w:top w:val="none" w:sz="0" w:space="0" w:color="auto"/>
        <w:left w:val="none" w:sz="0" w:space="0" w:color="auto"/>
        <w:bottom w:val="none" w:sz="0" w:space="0" w:color="auto"/>
        <w:right w:val="none" w:sz="0" w:space="0" w:color="auto"/>
      </w:divBdr>
    </w:div>
    <w:div w:id="1341006689">
      <w:bodyDiv w:val="1"/>
      <w:marLeft w:val="0"/>
      <w:marRight w:val="0"/>
      <w:marTop w:val="0"/>
      <w:marBottom w:val="0"/>
      <w:divBdr>
        <w:top w:val="none" w:sz="0" w:space="0" w:color="auto"/>
        <w:left w:val="none" w:sz="0" w:space="0" w:color="auto"/>
        <w:bottom w:val="none" w:sz="0" w:space="0" w:color="auto"/>
        <w:right w:val="none" w:sz="0" w:space="0" w:color="auto"/>
      </w:divBdr>
    </w:div>
    <w:div w:id="1350375781">
      <w:bodyDiv w:val="1"/>
      <w:marLeft w:val="0"/>
      <w:marRight w:val="0"/>
      <w:marTop w:val="0"/>
      <w:marBottom w:val="0"/>
      <w:divBdr>
        <w:top w:val="none" w:sz="0" w:space="0" w:color="auto"/>
        <w:left w:val="none" w:sz="0" w:space="0" w:color="auto"/>
        <w:bottom w:val="none" w:sz="0" w:space="0" w:color="auto"/>
        <w:right w:val="none" w:sz="0" w:space="0" w:color="auto"/>
      </w:divBdr>
    </w:div>
    <w:div w:id="1362514173">
      <w:bodyDiv w:val="1"/>
      <w:marLeft w:val="0"/>
      <w:marRight w:val="0"/>
      <w:marTop w:val="0"/>
      <w:marBottom w:val="0"/>
      <w:divBdr>
        <w:top w:val="none" w:sz="0" w:space="0" w:color="auto"/>
        <w:left w:val="none" w:sz="0" w:space="0" w:color="auto"/>
        <w:bottom w:val="none" w:sz="0" w:space="0" w:color="auto"/>
        <w:right w:val="none" w:sz="0" w:space="0" w:color="auto"/>
      </w:divBdr>
    </w:div>
    <w:div w:id="1391542696">
      <w:bodyDiv w:val="1"/>
      <w:marLeft w:val="0"/>
      <w:marRight w:val="0"/>
      <w:marTop w:val="0"/>
      <w:marBottom w:val="0"/>
      <w:divBdr>
        <w:top w:val="none" w:sz="0" w:space="0" w:color="auto"/>
        <w:left w:val="none" w:sz="0" w:space="0" w:color="auto"/>
        <w:bottom w:val="none" w:sz="0" w:space="0" w:color="auto"/>
        <w:right w:val="none" w:sz="0" w:space="0" w:color="auto"/>
      </w:divBdr>
    </w:div>
    <w:div w:id="1412238801">
      <w:bodyDiv w:val="1"/>
      <w:marLeft w:val="0"/>
      <w:marRight w:val="0"/>
      <w:marTop w:val="0"/>
      <w:marBottom w:val="0"/>
      <w:divBdr>
        <w:top w:val="none" w:sz="0" w:space="0" w:color="auto"/>
        <w:left w:val="none" w:sz="0" w:space="0" w:color="auto"/>
        <w:bottom w:val="none" w:sz="0" w:space="0" w:color="auto"/>
        <w:right w:val="none" w:sz="0" w:space="0" w:color="auto"/>
      </w:divBdr>
    </w:div>
    <w:div w:id="1441221724">
      <w:bodyDiv w:val="1"/>
      <w:marLeft w:val="0"/>
      <w:marRight w:val="0"/>
      <w:marTop w:val="0"/>
      <w:marBottom w:val="0"/>
      <w:divBdr>
        <w:top w:val="none" w:sz="0" w:space="0" w:color="auto"/>
        <w:left w:val="none" w:sz="0" w:space="0" w:color="auto"/>
        <w:bottom w:val="none" w:sz="0" w:space="0" w:color="auto"/>
        <w:right w:val="none" w:sz="0" w:space="0" w:color="auto"/>
      </w:divBdr>
    </w:div>
    <w:div w:id="1445542714">
      <w:bodyDiv w:val="1"/>
      <w:marLeft w:val="0"/>
      <w:marRight w:val="0"/>
      <w:marTop w:val="0"/>
      <w:marBottom w:val="0"/>
      <w:divBdr>
        <w:top w:val="none" w:sz="0" w:space="0" w:color="auto"/>
        <w:left w:val="none" w:sz="0" w:space="0" w:color="auto"/>
        <w:bottom w:val="none" w:sz="0" w:space="0" w:color="auto"/>
        <w:right w:val="none" w:sz="0" w:space="0" w:color="auto"/>
      </w:divBdr>
    </w:div>
    <w:div w:id="1471820910">
      <w:bodyDiv w:val="1"/>
      <w:marLeft w:val="0"/>
      <w:marRight w:val="0"/>
      <w:marTop w:val="0"/>
      <w:marBottom w:val="0"/>
      <w:divBdr>
        <w:top w:val="none" w:sz="0" w:space="0" w:color="auto"/>
        <w:left w:val="none" w:sz="0" w:space="0" w:color="auto"/>
        <w:bottom w:val="none" w:sz="0" w:space="0" w:color="auto"/>
        <w:right w:val="none" w:sz="0" w:space="0" w:color="auto"/>
      </w:divBdr>
    </w:div>
    <w:div w:id="148262166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31800632">
      <w:bodyDiv w:val="1"/>
      <w:marLeft w:val="0"/>
      <w:marRight w:val="0"/>
      <w:marTop w:val="0"/>
      <w:marBottom w:val="0"/>
      <w:divBdr>
        <w:top w:val="none" w:sz="0" w:space="0" w:color="auto"/>
        <w:left w:val="none" w:sz="0" w:space="0" w:color="auto"/>
        <w:bottom w:val="none" w:sz="0" w:space="0" w:color="auto"/>
        <w:right w:val="none" w:sz="0" w:space="0" w:color="auto"/>
      </w:divBdr>
    </w:div>
    <w:div w:id="1539466105">
      <w:bodyDiv w:val="1"/>
      <w:marLeft w:val="0"/>
      <w:marRight w:val="0"/>
      <w:marTop w:val="0"/>
      <w:marBottom w:val="0"/>
      <w:divBdr>
        <w:top w:val="none" w:sz="0" w:space="0" w:color="auto"/>
        <w:left w:val="none" w:sz="0" w:space="0" w:color="auto"/>
        <w:bottom w:val="none" w:sz="0" w:space="0" w:color="auto"/>
        <w:right w:val="none" w:sz="0" w:space="0" w:color="auto"/>
      </w:divBdr>
    </w:div>
    <w:div w:id="1542402141">
      <w:bodyDiv w:val="1"/>
      <w:marLeft w:val="0"/>
      <w:marRight w:val="0"/>
      <w:marTop w:val="0"/>
      <w:marBottom w:val="0"/>
      <w:divBdr>
        <w:top w:val="none" w:sz="0" w:space="0" w:color="auto"/>
        <w:left w:val="none" w:sz="0" w:space="0" w:color="auto"/>
        <w:bottom w:val="none" w:sz="0" w:space="0" w:color="auto"/>
        <w:right w:val="none" w:sz="0" w:space="0" w:color="auto"/>
      </w:divBdr>
    </w:div>
    <w:div w:id="1546747899">
      <w:bodyDiv w:val="1"/>
      <w:marLeft w:val="0"/>
      <w:marRight w:val="0"/>
      <w:marTop w:val="0"/>
      <w:marBottom w:val="0"/>
      <w:divBdr>
        <w:top w:val="none" w:sz="0" w:space="0" w:color="auto"/>
        <w:left w:val="none" w:sz="0" w:space="0" w:color="auto"/>
        <w:bottom w:val="none" w:sz="0" w:space="0" w:color="auto"/>
        <w:right w:val="none" w:sz="0" w:space="0" w:color="auto"/>
      </w:divBdr>
    </w:div>
    <w:div w:id="1548830587">
      <w:bodyDiv w:val="1"/>
      <w:marLeft w:val="0"/>
      <w:marRight w:val="0"/>
      <w:marTop w:val="0"/>
      <w:marBottom w:val="0"/>
      <w:divBdr>
        <w:top w:val="none" w:sz="0" w:space="0" w:color="auto"/>
        <w:left w:val="none" w:sz="0" w:space="0" w:color="auto"/>
        <w:bottom w:val="none" w:sz="0" w:space="0" w:color="auto"/>
        <w:right w:val="none" w:sz="0" w:space="0" w:color="auto"/>
      </w:divBdr>
    </w:div>
    <w:div w:id="1549413626">
      <w:bodyDiv w:val="1"/>
      <w:marLeft w:val="0"/>
      <w:marRight w:val="0"/>
      <w:marTop w:val="0"/>
      <w:marBottom w:val="0"/>
      <w:divBdr>
        <w:top w:val="none" w:sz="0" w:space="0" w:color="auto"/>
        <w:left w:val="none" w:sz="0" w:space="0" w:color="auto"/>
        <w:bottom w:val="none" w:sz="0" w:space="0" w:color="auto"/>
        <w:right w:val="none" w:sz="0" w:space="0" w:color="auto"/>
      </w:divBdr>
    </w:div>
    <w:div w:id="1562935195">
      <w:bodyDiv w:val="1"/>
      <w:marLeft w:val="0"/>
      <w:marRight w:val="0"/>
      <w:marTop w:val="0"/>
      <w:marBottom w:val="0"/>
      <w:divBdr>
        <w:top w:val="none" w:sz="0" w:space="0" w:color="auto"/>
        <w:left w:val="none" w:sz="0" w:space="0" w:color="auto"/>
        <w:bottom w:val="none" w:sz="0" w:space="0" w:color="auto"/>
        <w:right w:val="none" w:sz="0" w:space="0" w:color="auto"/>
      </w:divBdr>
    </w:div>
    <w:div w:id="1562985582">
      <w:bodyDiv w:val="1"/>
      <w:marLeft w:val="0"/>
      <w:marRight w:val="0"/>
      <w:marTop w:val="0"/>
      <w:marBottom w:val="0"/>
      <w:divBdr>
        <w:top w:val="none" w:sz="0" w:space="0" w:color="auto"/>
        <w:left w:val="none" w:sz="0" w:space="0" w:color="auto"/>
        <w:bottom w:val="none" w:sz="0" w:space="0" w:color="auto"/>
        <w:right w:val="none" w:sz="0" w:space="0" w:color="auto"/>
      </w:divBdr>
    </w:div>
    <w:div w:id="1573077328">
      <w:bodyDiv w:val="1"/>
      <w:marLeft w:val="0"/>
      <w:marRight w:val="0"/>
      <w:marTop w:val="0"/>
      <w:marBottom w:val="0"/>
      <w:divBdr>
        <w:top w:val="none" w:sz="0" w:space="0" w:color="auto"/>
        <w:left w:val="none" w:sz="0" w:space="0" w:color="auto"/>
        <w:bottom w:val="none" w:sz="0" w:space="0" w:color="auto"/>
        <w:right w:val="none" w:sz="0" w:space="0" w:color="auto"/>
      </w:divBdr>
    </w:div>
    <w:div w:id="1575318051">
      <w:bodyDiv w:val="1"/>
      <w:marLeft w:val="0"/>
      <w:marRight w:val="0"/>
      <w:marTop w:val="0"/>
      <w:marBottom w:val="0"/>
      <w:divBdr>
        <w:top w:val="none" w:sz="0" w:space="0" w:color="auto"/>
        <w:left w:val="none" w:sz="0" w:space="0" w:color="auto"/>
        <w:bottom w:val="none" w:sz="0" w:space="0" w:color="auto"/>
        <w:right w:val="none" w:sz="0" w:space="0" w:color="auto"/>
      </w:divBdr>
    </w:div>
    <w:div w:id="1586764522">
      <w:bodyDiv w:val="1"/>
      <w:marLeft w:val="0"/>
      <w:marRight w:val="0"/>
      <w:marTop w:val="0"/>
      <w:marBottom w:val="0"/>
      <w:divBdr>
        <w:top w:val="none" w:sz="0" w:space="0" w:color="auto"/>
        <w:left w:val="none" w:sz="0" w:space="0" w:color="auto"/>
        <w:bottom w:val="none" w:sz="0" w:space="0" w:color="auto"/>
        <w:right w:val="none" w:sz="0" w:space="0" w:color="auto"/>
      </w:divBdr>
    </w:div>
    <w:div w:id="1600748332">
      <w:bodyDiv w:val="1"/>
      <w:marLeft w:val="0"/>
      <w:marRight w:val="0"/>
      <w:marTop w:val="0"/>
      <w:marBottom w:val="0"/>
      <w:divBdr>
        <w:top w:val="none" w:sz="0" w:space="0" w:color="auto"/>
        <w:left w:val="none" w:sz="0" w:space="0" w:color="auto"/>
        <w:bottom w:val="none" w:sz="0" w:space="0" w:color="auto"/>
        <w:right w:val="none" w:sz="0" w:space="0" w:color="auto"/>
      </w:divBdr>
    </w:div>
    <w:div w:id="1608005730">
      <w:bodyDiv w:val="1"/>
      <w:marLeft w:val="0"/>
      <w:marRight w:val="0"/>
      <w:marTop w:val="0"/>
      <w:marBottom w:val="0"/>
      <w:divBdr>
        <w:top w:val="none" w:sz="0" w:space="0" w:color="auto"/>
        <w:left w:val="none" w:sz="0" w:space="0" w:color="auto"/>
        <w:bottom w:val="none" w:sz="0" w:space="0" w:color="auto"/>
        <w:right w:val="none" w:sz="0" w:space="0" w:color="auto"/>
      </w:divBdr>
    </w:div>
    <w:div w:id="1617105033">
      <w:bodyDiv w:val="1"/>
      <w:marLeft w:val="0"/>
      <w:marRight w:val="0"/>
      <w:marTop w:val="0"/>
      <w:marBottom w:val="0"/>
      <w:divBdr>
        <w:top w:val="none" w:sz="0" w:space="0" w:color="auto"/>
        <w:left w:val="none" w:sz="0" w:space="0" w:color="auto"/>
        <w:bottom w:val="none" w:sz="0" w:space="0" w:color="auto"/>
        <w:right w:val="none" w:sz="0" w:space="0" w:color="auto"/>
      </w:divBdr>
    </w:div>
    <w:div w:id="1628201100">
      <w:bodyDiv w:val="1"/>
      <w:marLeft w:val="0"/>
      <w:marRight w:val="0"/>
      <w:marTop w:val="0"/>
      <w:marBottom w:val="0"/>
      <w:divBdr>
        <w:top w:val="none" w:sz="0" w:space="0" w:color="auto"/>
        <w:left w:val="none" w:sz="0" w:space="0" w:color="auto"/>
        <w:bottom w:val="none" w:sz="0" w:space="0" w:color="auto"/>
        <w:right w:val="none" w:sz="0" w:space="0" w:color="auto"/>
      </w:divBdr>
    </w:div>
    <w:div w:id="1632175949">
      <w:bodyDiv w:val="1"/>
      <w:marLeft w:val="0"/>
      <w:marRight w:val="0"/>
      <w:marTop w:val="0"/>
      <w:marBottom w:val="0"/>
      <w:divBdr>
        <w:top w:val="none" w:sz="0" w:space="0" w:color="auto"/>
        <w:left w:val="none" w:sz="0" w:space="0" w:color="auto"/>
        <w:bottom w:val="none" w:sz="0" w:space="0" w:color="auto"/>
        <w:right w:val="none" w:sz="0" w:space="0" w:color="auto"/>
      </w:divBdr>
    </w:div>
    <w:div w:id="1632401208">
      <w:bodyDiv w:val="1"/>
      <w:marLeft w:val="0"/>
      <w:marRight w:val="0"/>
      <w:marTop w:val="0"/>
      <w:marBottom w:val="0"/>
      <w:divBdr>
        <w:top w:val="none" w:sz="0" w:space="0" w:color="auto"/>
        <w:left w:val="none" w:sz="0" w:space="0" w:color="auto"/>
        <w:bottom w:val="none" w:sz="0" w:space="0" w:color="auto"/>
        <w:right w:val="none" w:sz="0" w:space="0" w:color="auto"/>
      </w:divBdr>
    </w:div>
    <w:div w:id="1641111290">
      <w:bodyDiv w:val="1"/>
      <w:marLeft w:val="0"/>
      <w:marRight w:val="0"/>
      <w:marTop w:val="0"/>
      <w:marBottom w:val="0"/>
      <w:divBdr>
        <w:top w:val="none" w:sz="0" w:space="0" w:color="auto"/>
        <w:left w:val="none" w:sz="0" w:space="0" w:color="auto"/>
        <w:bottom w:val="none" w:sz="0" w:space="0" w:color="auto"/>
        <w:right w:val="none" w:sz="0" w:space="0" w:color="auto"/>
      </w:divBdr>
    </w:div>
    <w:div w:id="1650942599">
      <w:bodyDiv w:val="1"/>
      <w:marLeft w:val="0"/>
      <w:marRight w:val="0"/>
      <w:marTop w:val="0"/>
      <w:marBottom w:val="0"/>
      <w:divBdr>
        <w:top w:val="none" w:sz="0" w:space="0" w:color="auto"/>
        <w:left w:val="none" w:sz="0" w:space="0" w:color="auto"/>
        <w:bottom w:val="none" w:sz="0" w:space="0" w:color="auto"/>
        <w:right w:val="none" w:sz="0" w:space="0" w:color="auto"/>
      </w:divBdr>
    </w:div>
    <w:div w:id="1654289128">
      <w:bodyDiv w:val="1"/>
      <w:marLeft w:val="0"/>
      <w:marRight w:val="0"/>
      <w:marTop w:val="0"/>
      <w:marBottom w:val="0"/>
      <w:divBdr>
        <w:top w:val="none" w:sz="0" w:space="0" w:color="auto"/>
        <w:left w:val="none" w:sz="0" w:space="0" w:color="auto"/>
        <w:bottom w:val="none" w:sz="0" w:space="0" w:color="auto"/>
        <w:right w:val="none" w:sz="0" w:space="0" w:color="auto"/>
      </w:divBdr>
    </w:div>
    <w:div w:id="1668745160">
      <w:bodyDiv w:val="1"/>
      <w:marLeft w:val="0"/>
      <w:marRight w:val="0"/>
      <w:marTop w:val="0"/>
      <w:marBottom w:val="0"/>
      <w:divBdr>
        <w:top w:val="none" w:sz="0" w:space="0" w:color="auto"/>
        <w:left w:val="none" w:sz="0" w:space="0" w:color="auto"/>
        <w:bottom w:val="none" w:sz="0" w:space="0" w:color="auto"/>
        <w:right w:val="none" w:sz="0" w:space="0" w:color="auto"/>
      </w:divBdr>
    </w:div>
    <w:div w:id="1681196465">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684555734">
      <w:bodyDiv w:val="1"/>
      <w:marLeft w:val="0"/>
      <w:marRight w:val="0"/>
      <w:marTop w:val="0"/>
      <w:marBottom w:val="0"/>
      <w:divBdr>
        <w:top w:val="none" w:sz="0" w:space="0" w:color="auto"/>
        <w:left w:val="none" w:sz="0" w:space="0" w:color="auto"/>
        <w:bottom w:val="none" w:sz="0" w:space="0" w:color="auto"/>
        <w:right w:val="none" w:sz="0" w:space="0" w:color="auto"/>
      </w:divBdr>
    </w:div>
    <w:div w:id="1695108516">
      <w:bodyDiv w:val="1"/>
      <w:marLeft w:val="0"/>
      <w:marRight w:val="0"/>
      <w:marTop w:val="0"/>
      <w:marBottom w:val="0"/>
      <w:divBdr>
        <w:top w:val="none" w:sz="0" w:space="0" w:color="auto"/>
        <w:left w:val="none" w:sz="0" w:space="0" w:color="auto"/>
        <w:bottom w:val="none" w:sz="0" w:space="0" w:color="auto"/>
        <w:right w:val="none" w:sz="0" w:space="0" w:color="auto"/>
      </w:divBdr>
    </w:div>
    <w:div w:id="1726099696">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29068049">
      <w:bodyDiv w:val="1"/>
      <w:marLeft w:val="0"/>
      <w:marRight w:val="0"/>
      <w:marTop w:val="0"/>
      <w:marBottom w:val="0"/>
      <w:divBdr>
        <w:top w:val="none" w:sz="0" w:space="0" w:color="auto"/>
        <w:left w:val="none" w:sz="0" w:space="0" w:color="auto"/>
        <w:bottom w:val="none" w:sz="0" w:space="0" w:color="auto"/>
        <w:right w:val="none" w:sz="0" w:space="0" w:color="auto"/>
      </w:divBdr>
    </w:div>
    <w:div w:id="1742412866">
      <w:bodyDiv w:val="1"/>
      <w:marLeft w:val="0"/>
      <w:marRight w:val="0"/>
      <w:marTop w:val="0"/>
      <w:marBottom w:val="0"/>
      <w:divBdr>
        <w:top w:val="none" w:sz="0" w:space="0" w:color="auto"/>
        <w:left w:val="none" w:sz="0" w:space="0" w:color="auto"/>
        <w:bottom w:val="none" w:sz="0" w:space="0" w:color="auto"/>
        <w:right w:val="none" w:sz="0" w:space="0" w:color="auto"/>
      </w:divBdr>
    </w:div>
    <w:div w:id="1744181086">
      <w:bodyDiv w:val="1"/>
      <w:marLeft w:val="0"/>
      <w:marRight w:val="0"/>
      <w:marTop w:val="0"/>
      <w:marBottom w:val="0"/>
      <w:divBdr>
        <w:top w:val="none" w:sz="0" w:space="0" w:color="auto"/>
        <w:left w:val="none" w:sz="0" w:space="0" w:color="auto"/>
        <w:bottom w:val="none" w:sz="0" w:space="0" w:color="auto"/>
        <w:right w:val="none" w:sz="0" w:space="0" w:color="auto"/>
      </w:divBdr>
    </w:div>
    <w:div w:id="1772966085">
      <w:bodyDiv w:val="1"/>
      <w:marLeft w:val="0"/>
      <w:marRight w:val="0"/>
      <w:marTop w:val="0"/>
      <w:marBottom w:val="0"/>
      <w:divBdr>
        <w:top w:val="none" w:sz="0" w:space="0" w:color="auto"/>
        <w:left w:val="none" w:sz="0" w:space="0" w:color="auto"/>
        <w:bottom w:val="none" w:sz="0" w:space="0" w:color="auto"/>
        <w:right w:val="none" w:sz="0" w:space="0" w:color="auto"/>
      </w:divBdr>
    </w:div>
    <w:div w:id="1774400320">
      <w:bodyDiv w:val="1"/>
      <w:marLeft w:val="0"/>
      <w:marRight w:val="0"/>
      <w:marTop w:val="0"/>
      <w:marBottom w:val="0"/>
      <w:divBdr>
        <w:top w:val="none" w:sz="0" w:space="0" w:color="auto"/>
        <w:left w:val="none" w:sz="0" w:space="0" w:color="auto"/>
        <w:bottom w:val="none" w:sz="0" w:space="0" w:color="auto"/>
        <w:right w:val="none" w:sz="0" w:space="0" w:color="auto"/>
      </w:divBdr>
    </w:div>
    <w:div w:id="1805846672">
      <w:bodyDiv w:val="1"/>
      <w:marLeft w:val="0"/>
      <w:marRight w:val="0"/>
      <w:marTop w:val="0"/>
      <w:marBottom w:val="0"/>
      <w:divBdr>
        <w:top w:val="none" w:sz="0" w:space="0" w:color="auto"/>
        <w:left w:val="none" w:sz="0" w:space="0" w:color="auto"/>
        <w:bottom w:val="none" w:sz="0" w:space="0" w:color="auto"/>
        <w:right w:val="none" w:sz="0" w:space="0" w:color="auto"/>
      </w:divBdr>
    </w:div>
    <w:div w:id="1821924105">
      <w:bodyDiv w:val="1"/>
      <w:marLeft w:val="0"/>
      <w:marRight w:val="0"/>
      <w:marTop w:val="0"/>
      <w:marBottom w:val="0"/>
      <w:divBdr>
        <w:top w:val="none" w:sz="0" w:space="0" w:color="auto"/>
        <w:left w:val="none" w:sz="0" w:space="0" w:color="auto"/>
        <w:bottom w:val="none" w:sz="0" w:space="0" w:color="auto"/>
        <w:right w:val="none" w:sz="0" w:space="0" w:color="auto"/>
      </w:divBdr>
    </w:div>
    <w:div w:id="1825465265">
      <w:bodyDiv w:val="1"/>
      <w:marLeft w:val="0"/>
      <w:marRight w:val="0"/>
      <w:marTop w:val="0"/>
      <w:marBottom w:val="0"/>
      <w:divBdr>
        <w:top w:val="none" w:sz="0" w:space="0" w:color="auto"/>
        <w:left w:val="none" w:sz="0" w:space="0" w:color="auto"/>
        <w:bottom w:val="none" w:sz="0" w:space="0" w:color="auto"/>
        <w:right w:val="none" w:sz="0" w:space="0" w:color="auto"/>
      </w:divBdr>
    </w:div>
    <w:div w:id="1830056705">
      <w:bodyDiv w:val="1"/>
      <w:marLeft w:val="0"/>
      <w:marRight w:val="0"/>
      <w:marTop w:val="0"/>
      <w:marBottom w:val="0"/>
      <w:divBdr>
        <w:top w:val="none" w:sz="0" w:space="0" w:color="auto"/>
        <w:left w:val="none" w:sz="0" w:space="0" w:color="auto"/>
        <w:bottom w:val="none" w:sz="0" w:space="0" w:color="auto"/>
        <w:right w:val="none" w:sz="0" w:space="0" w:color="auto"/>
      </w:divBdr>
    </w:div>
    <w:div w:id="1831602139">
      <w:bodyDiv w:val="1"/>
      <w:marLeft w:val="0"/>
      <w:marRight w:val="0"/>
      <w:marTop w:val="0"/>
      <w:marBottom w:val="0"/>
      <w:divBdr>
        <w:top w:val="none" w:sz="0" w:space="0" w:color="auto"/>
        <w:left w:val="none" w:sz="0" w:space="0" w:color="auto"/>
        <w:bottom w:val="none" w:sz="0" w:space="0" w:color="auto"/>
        <w:right w:val="none" w:sz="0" w:space="0" w:color="auto"/>
      </w:divBdr>
    </w:div>
    <w:div w:id="1833914330">
      <w:bodyDiv w:val="1"/>
      <w:marLeft w:val="0"/>
      <w:marRight w:val="0"/>
      <w:marTop w:val="0"/>
      <w:marBottom w:val="0"/>
      <w:divBdr>
        <w:top w:val="none" w:sz="0" w:space="0" w:color="auto"/>
        <w:left w:val="none" w:sz="0" w:space="0" w:color="auto"/>
        <w:bottom w:val="none" w:sz="0" w:space="0" w:color="auto"/>
        <w:right w:val="none" w:sz="0" w:space="0" w:color="auto"/>
      </w:divBdr>
    </w:div>
    <w:div w:id="1843006257">
      <w:bodyDiv w:val="1"/>
      <w:marLeft w:val="0"/>
      <w:marRight w:val="0"/>
      <w:marTop w:val="0"/>
      <w:marBottom w:val="0"/>
      <w:divBdr>
        <w:top w:val="none" w:sz="0" w:space="0" w:color="auto"/>
        <w:left w:val="none" w:sz="0" w:space="0" w:color="auto"/>
        <w:bottom w:val="none" w:sz="0" w:space="0" w:color="auto"/>
        <w:right w:val="none" w:sz="0" w:space="0" w:color="auto"/>
      </w:divBdr>
    </w:div>
    <w:div w:id="1843929722">
      <w:bodyDiv w:val="1"/>
      <w:marLeft w:val="0"/>
      <w:marRight w:val="0"/>
      <w:marTop w:val="0"/>
      <w:marBottom w:val="0"/>
      <w:divBdr>
        <w:top w:val="none" w:sz="0" w:space="0" w:color="auto"/>
        <w:left w:val="none" w:sz="0" w:space="0" w:color="auto"/>
        <w:bottom w:val="none" w:sz="0" w:space="0" w:color="auto"/>
        <w:right w:val="none" w:sz="0" w:space="0" w:color="auto"/>
      </w:divBdr>
    </w:div>
    <w:div w:id="1848933904">
      <w:bodyDiv w:val="1"/>
      <w:marLeft w:val="0"/>
      <w:marRight w:val="0"/>
      <w:marTop w:val="0"/>
      <w:marBottom w:val="0"/>
      <w:divBdr>
        <w:top w:val="none" w:sz="0" w:space="0" w:color="auto"/>
        <w:left w:val="none" w:sz="0" w:space="0" w:color="auto"/>
        <w:bottom w:val="none" w:sz="0" w:space="0" w:color="auto"/>
        <w:right w:val="none" w:sz="0" w:space="0" w:color="auto"/>
      </w:divBdr>
    </w:div>
    <w:div w:id="1880587145">
      <w:bodyDiv w:val="1"/>
      <w:marLeft w:val="0"/>
      <w:marRight w:val="0"/>
      <w:marTop w:val="0"/>
      <w:marBottom w:val="0"/>
      <w:divBdr>
        <w:top w:val="none" w:sz="0" w:space="0" w:color="auto"/>
        <w:left w:val="none" w:sz="0" w:space="0" w:color="auto"/>
        <w:bottom w:val="none" w:sz="0" w:space="0" w:color="auto"/>
        <w:right w:val="none" w:sz="0" w:space="0" w:color="auto"/>
      </w:divBdr>
    </w:div>
    <w:div w:id="1907301512">
      <w:bodyDiv w:val="1"/>
      <w:marLeft w:val="0"/>
      <w:marRight w:val="0"/>
      <w:marTop w:val="0"/>
      <w:marBottom w:val="0"/>
      <w:divBdr>
        <w:top w:val="none" w:sz="0" w:space="0" w:color="auto"/>
        <w:left w:val="none" w:sz="0" w:space="0" w:color="auto"/>
        <w:bottom w:val="none" w:sz="0" w:space="0" w:color="auto"/>
        <w:right w:val="none" w:sz="0" w:space="0" w:color="auto"/>
      </w:divBdr>
    </w:div>
    <w:div w:id="1925988175">
      <w:bodyDiv w:val="1"/>
      <w:marLeft w:val="0"/>
      <w:marRight w:val="0"/>
      <w:marTop w:val="0"/>
      <w:marBottom w:val="0"/>
      <w:divBdr>
        <w:top w:val="none" w:sz="0" w:space="0" w:color="auto"/>
        <w:left w:val="none" w:sz="0" w:space="0" w:color="auto"/>
        <w:bottom w:val="none" w:sz="0" w:space="0" w:color="auto"/>
        <w:right w:val="none" w:sz="0" w:space="0" w:color="auto"/>
      </w:divBdr>
    </w:div>
    <w:div w:id="1944146899">
      <w:bodyDiv w:val="1"/>
      <w:marLeft w:val="0"/>
      <w:marRight w:val="0"/>
      <w:marTop w:val="0"/>
      <w:marBottom w:val="0"/>
      <w:divBdr>
        <w:top w:val="none" w:sz="0" w:space="0" w:color="auto"/>
        <w:left w:val="none" w:sz="0" w:space="0" w:color="auto"/>
        <w:bottom w:val="none" w:sz="0" w:space="0" w:color="auto"/>
        <w:right w:val="none" w:sz="0" w:space="0" w:color="auto"/>
      </w:divBdr>
    </w:div>
    <w:div w:id="1970015947">
      <w:bodyDiv w:val="1"/>
      <w:marLeft w:val="0"/>
      <w:marRight w:val="0"/>
      <w:marTop w:val="0"/>
      <w:marBottom w:val="0"/>
      <w:divBdr>
        <w:top w:val="none" w:sz="0" w:space="0" w:color="auto"/>
        <w:left w:val="none" w:sz="0" w:space="0" w:color="auto"/>
        <w:bottom w:val="none" w:sz="0" w:space="0" w:color="auto"/>
        <w:right w:val="none" w:sz="0" w:space="0" w:color="auto"/>
      </w:divBdr>
    </w:div>
    <w:div w:id="1972978073">
      <w:bodyDiv w:val="1"/>
      <w:marLeft w:val="0"/>
      <w:marRight w:val="0"/>
      <w:marTop w:val="0"/>
      <w:marBottom w:val="0"/>
      <w:divBdr>
        <w:top w:val="none" w:sz="0" w:space="0" w:color="auto"/>
        <w:left w:val="none" w:sz="0" w:space="0" w:color="auto"/>
        <w:bottom w:val="none" w:sz="0" w:space="0" w:color="auto"/>
        <w:right w:val="none" w:sz="0" w:space="0" w:color="auto"/>
      </w:divBdr>
    </w:div>
    <w:div w:id="1983075645">
      <w:bodyDiv w:val="1"/>
      <w:marLeft w:val="0"/>
      <w:marRight w:val="0"/>
      <w:marTop w:val="0"/>
      <w:marBottom w:val="0"/>
      <w:divBdr>
        <w:top w:val="none" w:sz="0" w:space="0" w:color="auto"/>
        <w:left w:val="none" w:sz="0" w:space="0" w:color="auto"/>
        <w:bottom w:val="none" w:sz="0" w:space="0" w:color="auto"/>
        <w:right w:val="none" w:sz="0" w:space="0" w:color="auto"/>
      </w:divBdr>
    </w:div>
    <w:div w:id="2027824920">
      <w:bodyDiv w:val="1"/>
      <w:marLeft w:val="0"/>
      <w:marRight w:val="0"/>
      <w:marTop w:val="0"/>
      <w:marBottom w:val="0"/>
      <w:divBdr>
        <w:top w:val="none" w:sz="0" w:space="0" w:color="auto"/>
        <w:left w:val="none" w:sz="0" w:space="0" w:color="auto"/>
        <w:bottom w:val="none" w:sz="0" w:space="0" w:color="auto"/>
        <w:right w:val="none" w:sz="0" w:space="0" w:color="auto"/>
      </w:divBdr>
    </w:div>
    <w:div w:id="2028559285">
      <w:bodyDiv w:val="1"/>
      <w:marLeft w:val="0"/>
      <w:marRight w:val="0"/>
      <w:marTop w:val="0"/>
      <w:marBottom w:val="0"/>
      <w:divBdr>
        <w:top w:val="none" w:sz="0" w:space="0" w:color="auto"/>
        <w:left w:val="none" w:sz="0" w:space="0" w:color="auto"/>
        <w:bottom w:val="none" w:sz="0" w:space="0" w:color="auto"/>
        <w:right w:val="none" w:sz="0" w:space="0" w:color="auto"/>
      </w:divBdr>
    </w:div>
    <w:div w:id="2048866562">
      <w:bodyDiv w:val="1"/>
      <w:marLeft w:val="0"/>
      <w:marRight w:val="0"/>
      <w:marTop w:val="0"/>
      <w:marBottom w:val="0"/>
      <w:divBdr>
        <w:top w:val="none" w:sz="0" w:space="0" w:color="auto"/>
        <w:left w:val="none" w:sz="0" w:space="0" w:color="auto"/>
        <w:bottom w:val="none" w:sz="0" w:space="0" w:color="auto"/>
        <w:right w:val="none" w:sz="0" w:space="0" w:color="auto"/>
      </w:divBdr>
    </w:div>
    <w:div w:id="2053728419">
      <w:bodyDiv w:val="1"/>
      <w:marLeft w:val="0"/>
      <w:marRight w:val="0"/>
      <w:marTop w:val="0"/>
      <w:marBottom w:val="0"/>
      <w:divBdr>
        <w:top w:val="none" w:sz="0" w:space="0" w:color="auto"/>
        <w:left w:val="none" w:sz="0" w:space="0" w:color="auto"/>
        <w:bottom w:val="none" w:sz="0" w:space="0" w:color="auto"/>
        <w:right w:val="none" w:sz="0" w:space="0" w:color="auto"/>
      </w:divBdr>
    </w:div>
    <w:div w:id="2058044059">
      <w:bodyDiv w:val="1"/>
      <w:marLeft w:val="0"/>
      <w:marRight w:val="0"/>
      <w:marTop w:val="0"/>
      <w:marBottom w:val="0"/>
      <w:divBdr>
        <w:top w:val="none" w:sz="0" w:space="0" w:color="auto"/>
        <w:left w:val="none" w:sz="0" w:space="0" w:color="auto"/>
        <w:bottom w:val="none" w:sz="0" w:space="0" w:color="auto"/>
        <w:right w:val="none" w:sz="0" w:space="0" w:color="auto"/>
      </w:divBdr>
    </w:div>
    <w:div w:id="2067221912">
      <w:bodyDiv w:val="1"/>
      <w:marLeft w:val="0"/>
      <w:marRight w:val="0"/>
      <w:marTop w:val="0"/>
      <w:marBottom w:val="0"/>
      <w:divBdr>
        <w:top w:val="none" w:sz="0" w:space="0" w:color="auto"/>
        <w:left w:val="none" w:sz="0" w:space="0" w:color="auto"/>
        <w:bottom w:val="none" w:sz="0" w:space="0" w:color="auto"/>
        <w:right w:val="none" w:sz="0" w:space="0" w:color="auto"/>
      </w:divBdr>
    </w:div>
    <w:div w:id="2078702199">
      <w:bodyDiv w:val="1"/>
      <w:marLeft w:val="0"/>
      <w:marRight w:val="0"/>
      <w:marTop w:val="0"/>
      <w:marBottom w:val="0"/>
      <w:divBdr>
        <w:top w:val="none" w:sz="0" w:space="0" w:color="auto"/>
        <w:left w:val="none" w:sz="0" w:space="0" w:color="auto"/>
        <w:bottom w:val="none" w:sz="0" w:space="0" w:color="auto"/>
        <w:right w:val="none" w:sz="0" w:space="0" w:color="auto"/>
      </w:divBdr>
    </w:div>
    <w:div w:id="2098012008">
      <w:bodyDiv w:val="1"/>
      <w:marLeft w:val="0"/>
      <w:marRight w:val="0"/>
      <w:marTop w:val="0"/>
      <w:marBottom w:val="0"/>
      <w:divBdr>
        <w:top w:val="none" w:sz="0" w:space="0" w:color="auto"/>
        <w:left w:val="none" w:sz="0" w:space="0" w:color="auto"/>
        <w:bottom w:val="none" w:sz="0" w:space="0" w:color="auto"/>
        <w:right w:val="none" w:sz="0" w:space="0" w:color="auto"/>
      </w:divBdr>
    </w:div>
    <w:div w:id="2098136120">
      <w:bodyDiv w:val="1"/>
      <w:marLeft w:val="0"/>
      <w:marRight w:val="0"/>
      <w:marTop w:val="0"/>
      <w:marBottom w:val="0"/>
      <w:divBdr>
        <w:top w:val="none" w:sz="0" w:space="0" w:color="auto"/>
        <w:left w:val="none" w:sz="0" w:space="0" w:color="auto"/>
        <w:bottom w:val="none" w:sz="0" w:space="0" w:color="auto"/>
        <w:right w:val="none" w:sz="0" w:space="0" w:color="auto"/>
      </w:divBdr>
    </w:div>
    <w:div w:id="2106071422">
      <w:bodyDiv w:val="1"/>
      <w:marLeft w:val="0"/>
      <w:marRight w:val="0"/>
      <w:marTop w:val="0"/>
      <w:marBottom w:val="0"/>
      <w:divBdr>
        <w:top w:val="none" w:sz="0" w:space="0" w:color="auto"/>
        <w:left w:val="none" w:sz="0" w:space="0" w:color="auto"/>
        <w:bottom w:val="none" w:sz="0" w:space="0" w:color="auto"/>
        <w:right w:val="none" w:sz="0" w:space="0" w:color="auto"/>
      </w:divBdr>
    </w:div>
    <w:div w:id="2111002791">
      <w:bodyDiv w:val="1"/>
      <w:marLeft w:val="0"/>
      <w:marRight w:val="0"/>
      <w:marTop w:val="0"/>
      <w:marBottom w:val="0"/>
      <w:divBdr>
        <w:top w:val="none" w:sz="0" w:space="0" w:color="auto"/>
        <w:left w:val="none" w:sz="0" w:space="0" w:color="auto"/>
        <w:bottom w:val="none" w:sz="0" w:space="0" w:color="auto"/>
        <w:right w:val="none" w:sz="0" w:space="0" w:color="auto"/>
      </w:divBdr>
    </w:div>
    <w:div w:id="2122147591">
      <w:bodyDiv w:val="1"/>
      <w:marLeft w:val="0"/>
      <w:marRight w:val="0"/>
      <w:marTop w:val="0"/>
      <w:marBottom w:val="0"/>
      <w:divBdr>
        <w:top w:val="none" w:sz="0" w:space="0" w:color="auto"/>
        <w:left w:val="none" w:sz="0" w:space="0" w:color="auto"/>
        <w:bottom w:val="none" w:sz="0" w:space="0" w:color="auto"/>
        <w:right w:val="none" w:sz="0" w:space="0" w:color="auto"/>
      </w:divBdr>
    </w:div>
    <w:div w:id="2125151620">
      <w:bodyDiv w:val="1"/>
      <w:marLeft w:val="0"/>
      <w:marRight w:val="0"/>
      <w:marTop w:val="0"/>
      <w:marBottom w:val="0"/>
      <w:divBdr>
        <w:top w:val="none" w:sz="0" w:space="0" w:color="auto"/>
        <w:left w:val="none" w:sz="0" w:space="0" w:color="auto"/>
        <w:bottom w:val="none" w:sz="0" w:space="0" w:color="auto"/>
        <w:right w:val="none" w:sz="0" w:space="0" w:color="auto"/>
      </w:divBdr>
    </w:div>
    <w:div w:id="2131052417">
      <w:bodyDiv w:val="1"/>
      <w:marLeft w:val="0"/>
      <w:marRight w:val="0"/>
      <w:marTop w:val="0"/>
      <w:marBottom w:val="0"/>
      <w:divBdr>
        <w:top w:val="none" w:sz="0" w:space="0" w:color="auto"/>
        <w:left w:val="none" w:sz="0" w:space="0" w:color="auto"/>
        <w:bottom w:val="none" w:sz="0" w:space="0" w:color="auto"/>
        <w:right w:val="none" w:sz="0" w:space="0" w:color="auto"/>
      </w:divBdr>
    </w:div>
    <w:div w:id="21436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9970168A53D7479B4520F3837FE300" ma:contentTypeVersion="15" ma:contentTypeDescription="Create a new document." ma:contentTypeScope="" ma:versionID="c5a8f45249fc2db66cdc71329bef8ba2">
  <xsd:schema xmlns:xsd="http://www.w3.org/2001/XMLSchema" xmlns:xs="http://www.w3.org/2001/XMLSchema" xmlns:p="http://schemas.microsoft.com/office/2006/metadata/properties" xmlns:ns1="http://schemas.microsoft.com/sharepoint/v3" xmlns:ns2="4a06fce1-e79f-455a-a885-b87b424c17e8" xmlns:ns3="3dff21ff-f64b-43b3-b7b8-11a0e7847d20" targetNamespace="http://schemas.microsoft.com/office/2006/metadata/properties" ma:root="true" ma:fieldsID="cf2503e6b002c4b8e9efd2b8ae955e37" ns1:_="" ns2:_="" ns3:_="">
    <xsd:import namespace="http://schemas.microsoft.com/sharepoint/v3"/>
    <xsd:import namespace="4a06fce1-e79f-455a-a885-b87b424c17e8"/>
    <xsd:import namespace="3dff21ff-f64b-43b3-b7b8-11a0e7847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06fce1-e79f-455a-a885-b87b424c17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f21ff-f64b-43b3-b7b8-11a0e7847d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F5119-F083-4E69-8D95-8B0247B99F65}">
  <ds:schemaRefs>
    <ds:schemaRef ds:uri="http://schemas.microsoft.com/sharepoint/v3/contenttype/forms"/>
  </ds:schemaRefs>
</ds:datastoreItem>
</file>

<file path=customXml/itemProps2.xml><?xml version="1.0" encoding="utf-8"?>
<ds:datastoreItem xmlns:ds="http://schemas.openxmlformats.org/officeDocument/2006/customXml" ds:itemID="{8399B67E-2286-403A-85EC-67E0177A0E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CD6B8-A74A-44D9-808B-B865CB8EB731}"/>
</file>

<file path=customXml/itemProps4.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3960</Words>
  <Characters>22576</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 Bhangoo</dc:creator>
  <cp:keywords/>
  <dc:description/>
  <cp:lastModifiedBy>Roisin Jacklin</cp:lastModifiedBy>
  <cp:revision>2</cp:revision>
  <dcterms:created xsi:type="dcterms:W3CDTF">2022-03-14T15:36:00Z</dcterms:created>
  <dcterms:modified xsi:type="dcterms:W3CDTF">2022-03-14T15:36:00Z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0x010100E29970168A53D7479B4520F3837FE300</vt:lpwstr>
  </property>
</Properties>
</file>